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3.xml" ContentType="application/vnd.openxmlformats-officedocument.wordprocessingml.foot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Style w:val="TableGrid"/>
        <w:tblW w:w="10256" w:type="dxa"/>
        <w:tblInd w:w="129" w:type="dxa"/>
        <w:tblLayout w:type="fixed"/>
        <w:tblCellMar>
          <w:top w:w="58" w:type="dxa"/>
          <w:left w:w="86" w:type="dxa"/>
          <w:bottom w:w="58" w:type="dxa"/>
          <w:right w:w="86" w:type="dxa"/>
        </w:tblCellMar>
        <w:tblLook w:val="04A0" w:firstRow="1" w:lastRow="0" w:firstColumn="1" w:lastColumn="0" w:noHBand="0" w:noVBand="1"/>
      </w:tblPr>
      <w:tblGrid>
        <w:gridCol w:w="1076"/>
        <w:gridCol w:w="842"/>
        <w:gridCol w:w="1919"/>
        <w:gridCol w:w="1167"/>
        <w:gridCol w:w="752"/>
        <w:gridCol w:w="2126"/>
        <w:gridCol w:w="445"/>
        <w:gridCol w:w="1929"/>
      </w:tblGrid>
      <w:tr w:rsidR="00F25816" w:rsidRPr="00A55A57" w14:paraId="5F2B0CB7" w14:textId="77777777" w:rsidTr="00F25816">
        <w:trPr>
          <w:trHeight w:val="1104"/>
        </w:trPr>
        <w:tc>
          <w:tcPr>
            <w:tcW w:w="10256" w:type="dxa"/>
            <w:gridSpan w:val="8"/>
            <w:tcBorders>
              <w:top w:val="nil"/>
              <w:left w:val="nil"/>
              <w:bottom w:val="nil"/>
              <w:right w:val="nil"/>
            </w:tcBorders>
            <w:shd w:val="clear" w:color="auto" w:fill="CE6B29"/>
            <w:vAlign w:val="center"/>
          </w:tcPr>
          <w:p w14:paraId="1D65A301" w14:textId="4D2BCFFD" w:rsidR="00F25816" w:rsidRPr="00A55A57" w:rsidRDefault="00F25816" w:rsidP="00F25816">
            <w:pPr>
              <w:jc w:val="center"/>
              <w:rPr>
                <w:rFonts w:eastAsia="MS PMincho" w:cs="Times New Roman"/>
                <w:color w:val="FFFFFF"/>
                <w:sz w:val="96"/>
              </w:rPr>
            </w:pPr>
            <w:r w:rsidRPr="00F25816">
              <w:rPr>
                <w:rFonts w:eastAsia="MS PMincho" w:cs="Times New Roman"/>
                <w:color w:val="FFFFFF"/>
                <w:sz w:val="56"/>
              </w:rPr>
              <w:t xml:space="preserve">Genetic Testing and </w:t>
            </w:r>
            <w:proofErr w:type="gramStart"/>
            <w:r w:rsidRPr="00F25816">
              <w:rPr>
                <w:rFonts w:eastAsia="MS PMincho" w:cs="Times New Roman"/>
                <w:color w:val="FFFFFF"/>
                <w:sz w:val="56"/>
              </w:rPr>
              <w:t>Bio-Engineering</w:t>
            </w:r>
            <w:proofErr w:type="gramEnd"/>
            <w:r w:rsidRPr="00F25816">
              <w:rPr>
                <w:rFonts w:eastAsia="MS PMincho" w:cs="Times New Roman"/>
                <w:color w:val="FFFFFF"/>
                <w:sz w:val="56"/>
              </w:rPr>
              <w:t xml:space="preserve">: </w:t>
            </w:r>
            <w:r>
              <w:rPr>
                <w:rFonts w:eastAsia="MS PMincho" w:cs="Times New Roman"/>
                <w:color w:val="FFFFFF"/>
                <w:sz w:val="52"/>
              </w:rPr>
              <w:br/>
            </w:r>
            <w:r w:rsidRPr="00F25816">
              <w:rPr>
                <w:rFonts w:eastAsia="MS PMincho" w:cs="Times New Roman"/>
                <w:color w:val="FFFFFF"/>
                <w:sz w:val="48"/>
              </w:rPr>
              <w:t>Just because we can, does it mean we should?</w:t>
            </w:r>
          </w:p>
        </w:tc>
      </w:tr>
      <w:tr w:rsidR="00F25816" w:rsidRPr="00A55A57" w14:paraId="16FC4CA6" w14:textId="77777777" w:rsidTr="00F25816">
        <w:trPr>
          <w:trHeight w:val="158"/>
        </w:trPr>
        <w:tc>
          <w:tcPr>
            <w:tcW w:w="5756" w:type="dxa"/>
            <w:gridSpan w:val="5"/>
            <w:tcBorders>
              <w:top w:val="nil"/>
              <w:left w:val="nil"/>
              <w:bottom w:val="nil"/>
              <w:right w:val="single" w:sz="4" w:space="0" w:color="CE6B29"/>
            </w:tcBorders>
            <w:tcMar>
              <w:top w:w="29" w:type="dxa"/>
              <w:left w:w="43" w:type="dxa"/>
              <w:bottom w:w="29" w:type="dxa"/>
              <w:right w:w="43" w:type="dxa"/>
            </w:tcMar>
            <w:vAlign w:val="center"/>
          </w:tcPr>
          <w:p w14:paraId="1193C0E5" w14:textId="77777777" w:rsidR="00F25816" w:rsidRPr="00A55A57" w:rsidRDefault="00F25816" w:rsidP="00F25816">
            <w:pPr>
              <w:spacing w:before="60"/>
              <w:jc w:val="center"/>
              <w:rPr>
                <w:rFonts w:eastAsia="MS PMincho" w:cs="Times New Roman"/>
                <w:b/>
                <w:color w:val="CE6B29"/>
                <w:sz w:val="20"/>
              </w:rPr>
            </w:pPr>
            <w:r w:rsidRPr="00A55A57">
              <w:rPr>
                <w:rFonts w:eastAsia="MS PMincho" w:cs="Times New Roman"/>
                <w:b/>
                <w:color w:val="CE6B29"/>
                <w:sz w:val="20"/>
              </w:rPr>
              <w:t>Content Area</w:t>
            </w:r>
          </w:p>
        </w:tc>
        <w:tc>
          <w:tcPr>
            <w:tcW w:w="4500" w:type="dxa"/>
            <w:gridSpan w:val="3"/>
            <w:tcBorders>
              <w:top w:val="nil"/>
              <w:left w:val="single" w:sz="4" w:space="0" w:color="CE6B29"/>
              <w:bottom w:val="nil"/>
              <w:right w:val="nil"/>
            </w:tcBorders>
            <w:tcMar>
              <w:top w:w="29" w:type="dxa"/>
              <w:left w:w="43" w:type="dxa"/>
              <w:bottom w:w="29" w:type="dxa"/>
              <w:right w:w="43" w:type="dxa"/>
            </w:tcMar>
          </w:tcPr>
          <w:p w14:paraId="6C5BC0B2" w14:textId="77777777" w:rsidR="00F25816" w:rsidRPr="00A55A57" w:rsidRDefault="00F25816" w:rsidP="00F25816">
            <w:pPr>
              <w:spacing w:before="60"/>
              <w:jc w:val="center"/>
              <w:rPr>
                <w:rFonts w:eastAsia="MS PMincho" w:cs="Times New Roman"/>
                <w:color w:val="CE6B29"/>
                <w:sz w:val="20"/>
              </w:rPr>
            </w:pPr>
            <w:r w:rsidRPr="00A55A57">
              <w:rPr>
                <w:rFonts w:eastAsia="MS PMincho" w:cs="Times New Roman"/>
                <w:b/>
                <w:color w:val="CE6B29"/>
                <w:sz w:val="20"/>
              </w:rPr>
              <w:t>Grade Level</w:t>
            </w:r>
          </w:p>
        </w:tc>
      </w:tr>
      <w:tr w:rsidR="00F25816" w:rsidRPr="00A55A57" w14:paraId="05CF8A6B" w14:textId="77777777" w:rsidTr="00F25816">
        <w:trPr>
          <w:trHeight w:val="347"/>
        </w:trPr>
        <w:tc>
          <w:tcPr>
            <w:tcW w:w="1918" w:type="dxa"/>
            <w:gridSpan w:val="2"/>
            <w:tcBorders>
              <w:top w:val="nil"/>
              <w:left w:val="nil"/>
              <w:bottom w:val="single" w:sz="4" w:space="0" w:color="CE6B29"/>
              <w:right w:val="nil"/>
            </w:tcBorders>
            <w:shd w:val="clear" w:color="auto" w:fill="auto"/>
            <w:tcMar>
              <w:top w:w="29" w:type="dxa"/>
              <w:left w:w="43" w:type="dxa"/>
              <w:bottom w:w="29" w:type="dxa"/>
              <w:right w:w="43" w:type="dxa"/>
            </w:tcMar>
            <w:vAlign w:val="center"/>
          </w:tcPr>
          <w:p w14:paraId="68154A01" w14:textId="77777777" w:rsidR="00F25816" w:rsidRPr="00A55A57" w:rsidRDefault="00F25816" w:rsidP="00F25816">
            <w:pPr>
              <w:jc w:val="center"/>
              <w:rPr>
                <w:rFonts w:eastAsia="MS PMincho" w:cs="Times New Roman"/>
                <w:color w:val="B6985E" w:themeColor="accent2"/>
                <w:sz w:val="20"/>
              </w:rPr>
            </w:pPr>
            <w:r w:rsidRPr="00A55A57">
              <w:rPr>
                <w:rFonts w:eastAsia="MS PMincho" w:cs="Times New Roman"/>
                <w:color w:val="B6985E" w:themeColor="accent2"/>
                <w:sz w:val="20"/>
              </w:rPr>
              <w:t>English</w:t>
            </w:r>
            <w:r w:rsidRPr="00A55A57">
              <w:rPr>
                <w:rFonts w:eastAsia="MS PMincho" w:cs="Times New Roman"/>
                <w:color w:val="B6985E" w:themeColor="accent2"/>
                <w:sz w:val="20"/>
              </w:rPr>
              <w:br/>
              <w:t>Language Arts</w:t>
            </w:r>
          </w:p>
        </w:tc>
        <w:tc>
          <w:tcPr>
            <w:tcW w:w="1919" w:type="dxa"/>
            <w:tcBorders>
              <w:top w:val="nil"/>
              <w:left w:val="nil"/>
              <w:bottom w:val="single" w:sz="4" w:space="0" w:color="CE6B29"/>
              <w:right w:val="nil"/>
            </w:tcBorders>
            <w:shd w:val="clear" w:color="auto" w:fill="CE6B29" w:themeFill="text2"/>
            <w:tcMar>
              <w:top w:w="29" w:type="dxa"/>
              <w:left w:w="43" w:type="dxa"/>
              <w:bottom w:w="29" w:type="dxa"/>
              <w:right w:w="43" w:type="dxa"/>
            </w:tcMar>
            <w:vAlign w:val="center"/>
          </w:tcPr>
          <w:p w14:paraId="13C4F011" w14:textId="656339D1" w:rsidR="00F25816" w:rsidRPr="00F25816" w:rsidRDefault="00F25816" w:rsidP="00F25816">
            <w:pPr>
              <w:jc w:val="center"/>
              <w:rPr>
                <w:rFonts w:eastAsia="MS PMincho" w:cs="Times New Roman"/>
                <w:b/>
                <w:color w:val="FFFFFF" w:themeColor="background1"/>
                <w:sz w:val="20"/>
              </w:rPr>
            </w:pPr>
            <w:r w:rsidRPr="00F25816">
              <w:rPr>
                <w:rFonts w:eastAsia="MS PMincho" w:cs="Times New Roman"/>
                <w:b/>
                <w:color w:val="FFFFFF" w:themeColor="background1"/>
                <w:sz w:val="20"/>
              </w:rPr>
              <w:t xml:space="preserve">Science, </w:t>
            </w:r>
            <w:r w:rsidRPr="00F25816">
              <w:rPr>
                <w:rFonts w:eastAsia="MS PMincho" w:cs="Times New Roman"/>
                <w:b/>
                <w:color w:val="FFFFFF" w:themeColor="background1"/>
                <w:sz w:val="20"/>
              </w:rPr>
              <w:br/>
              <w:t>Life Science</w:t>
            </w:r>
          </w:p>
        </w:tc>
        <w:tc>
          <w:tcPr>
            <w:tcW w:w="1919" w:type="dxa"/>
            <w:gridSpan w:val="2"/>
            <w:tcBorders>
              <w:top w:val="nil"/>
              <w:left w:val="nil"/>
              <w:bottom w:val="single" w:sz="4" w:space="0" w:color="CE6B29"/>
              <w:right w:val="single" w:sz="4" w:space="0" w:color="CE6B29"/>
            </w:tcBorders>
            <w:shd w:val="clear" w:color="auto" w:fill="auto"/>
            <w:tcMar>
              <w:top w:w="29" w:type="dxa"/>
              <w:left w:w="43" w:type="dxa"/>
              <w:bottom w:w="29" w:type="dxa"/>
              <w:right w:w="43" w:type="dxa"/>
            </w:tcMar>
            <w:vAlign w:val="center"/>
          </w:tcPr>
          <w:p w14:paraId="053A7EA4" w14:textId="77777777" w:rsidR="00F25816" w:rsidRPr="00F25816" w:rsidRDefault="00F25816" w:rsidP="00F25816">
            <w:pPr>
              <w:jc w:val="center"/>
              <w:rPr>
                <w:rFonts w:eastAsia="MS PMincho" w:cs="Times New Roman"/>
                <w:color w:val="B6985E" w:themeColor="accent2"/>
                <w:sz w:val="20"/>
              </w:rPr>
            </w:pPr>
            <w:r w:rsidRPr="00F25816">
              <w:rPr>
                <w:rFonts w:eastAsia="MS PMincho" w:cs="Times New Roman"/>
                <w:color w:val="B6985E" w:themeColor="accent2"/>
                <w:sz w:val="20"/>
              </w:rPr>
              <w:t>U.S. History</w:t>
            </w:r>
          </w:p>
        </w:tc>
        <w:tc>
          <w:tcPr>
            <w:tcW w:w="2126" w:type="dxa"/>
            <w:tcBorders>
              <w:top w:val="nil"/>
              <w:left w:val="single" w:sz="4" w:space="0" w:color="CE6B29"/>
              <w:bottom w:val="single" w:sz="4" w:space="0" w:color="CE6B29"/>
              <w:right w:val="nil"/>
            </w:tcBorders>
            <w:shd w:val="clear" w:color="auto" w:fill="CE6B29" w:themeFill="text2"/>
            <w:tcMar>
              <w:top w:w="29" w:type="dxa"/>
              <w:left w:w="43" w:type="dxa"/>
              <w:bottom w:w="29" w:type="dxa"/>
              <w:right w:w="43" w:type="dxa"/>
            </w:tcMar>
            <w:vAlign w:val="center"/>
          </w:tcPr>
          <w:p w14:paraId="3019117A" w14:textId="77777777" w:rsidR="00F25816" w:rsidRPr="00F25816" w:rsidRDefault="00F25816" w:rsidP="00F25816">
            <w:pPr>
              <w:jc w:val="center"/>
              <w:rPr>
                <w:rFonts w:eastAsia="MS PMincho" w:cs="Times New Roman"/>
                <w:b/>
                <w:color w:val="FFFFFF" w:themeColor="background1"/>
                <w:sz w:val="20"/>
              </w:rPr>
            </w:pPr>
            <w:r w:rsidRPr="00F25816">
              <w:rPr>
                <w:rFonts w:eastAsia="MS PMincho" w:cs="Times New Roman"/>
                <w:b/>
                <w:color w:val="FFFFFF" w:themeColor="background1"/>
                <w:sz w:val="20"/>
              </w:rPr>
              <w:t>Middle School</w:t>
            </w:r>
          </w:p>
        </w:tc>
        <w:tc>
          <w:tcPr>
            <w:tcW w:w="2374" w:type="dxa"/>
            <w:gridSpan w:val="2"/>
            <w:tcBorders>
              <w:top w:val="nil"/>
              <w:left w:val="nil"/>
              <w:bottom w:val="single" w:sz="4" w:space="0" w:color="CE6B29"/>
              <w:right w:val="nil"/>
            </w:tcBorders>
            <w:shd w:val="clear" w:color="auto" w:fill="auto"/>
            <w:tcMar>
              <w:top w:w="29" w:type="dxa"/>
              <w:left w:w="43" w:type="dxa"/>
              <w:bottom w:w="29" w:type="dxa"/>
              <w:right w:w="43" w:type="dxa"/>
            </w:tcMar>
            <w:vAlign w:val="center"/>
          </w:tcPr>
          <w:p w14:paraId="4CC03C21" w14:textId="77777777" w:rsidR="00F25816" w:rsidRPr="00F25816" w:rsidRDefault="00F25816" w:rsidP="00F25816">
            <w:pPr>
              <w:jc w:val="center"/>
              <w:rPr>
                <w:rFonts w:eastAsia="MS PMincho" w:cs="Times New Roman"/>
                <w:color w:val="B6985E" w:themeColor="accent2"/>
                <w:sz w:val="20"/>
              </w:rPr>
            </w:pPr>
            <w:r w:rsidRPr="00F25816">
              <w:rPr>
                <w:rFonts w:eastAsia="MS PMincho" w:cs="Times New Roman"/>
                <w:color w:val="B6985E" w:themeColor="accent2"/>
                <w:sz w:val="20"/>
              </w:rPr>
              <w:t>High School</w:t>
            </w:r>
          </w:p>
        </w:tc>
      </w:tr>
      <w:tr w:rsidR="00F25816" w:rsidRPr="00A55A57" w14:paraId="78DA3BE5" w14:textId="77777777" w:rsidTr="00F25816">
        <w:trPr>
          <w:trHeight w:val="112"/>
        </w:trPr>
        <w:tc>
          <w:tcPr>
            <w:tcW w:w="10256" w:type="dxa"/>
            <w:gridSpan w:val="8"/>
            <w:tcBorders>
              <w:top w:val="single" w:sz="4" w:space="0" w:color="CE6B29"/>
              <w:left w:val="nil"/>
              <w:bottom w:val="single" w:sz="4" w:space="0" w:color="8CB7C7"/>
              <w:right w:val="nil"/>
            </w:tcBorders>
            <w:vAlign w:val="center"/>
          </w:tcPr>
          <w:p w14:paraId="05FDE8D7" w14:textId="2E7E8203" w:rsidR="00F25816" w:rsidRPr="00A55A57" w:rsidRDefault="00F25816" w:rsidP="00F25816">
            <w:pPr>
              <w:jc w:val="center"/>
              <w:rPr>
                <w:rFonts w:eastAsia="MS PMincho" w:cs="Times New Roman"/>
                <w:color w:val="CE6B29"/>
                <w:sz w:val="20"/>
              </w:rPr>
            </w:pPr>
            <w:r w:rsidRPr="00A55A57">
              <w:rPr>
                <w:rFonts w:eastAsia="MS PMincho" w:cs="Times New Roman"/>
                <w:b/>
                <w:color w:val="CE6B29"/>
                <w:sz w:val="20"/>
              </w:rPr>
              <w:t>Approximate Time Needed:</w:t>
            </w:r>
            <w:r w:rsidRPr="00A55A57">
              <w:rPr>
                <w:rFonts w:eastAsia="MS PMincho" w:cs="Times New Roman"/>
                <w:color w:val="CE6B29"/>
                <w:sz w:val="20"/>
              </w:rPr>
              <w:t xml:space="preserve"> </w:t>
            </w:r>
            <w:r>
              <w:rPr>
                <w:rFonts w:eastAsia="MS PMincho" w:cs="Times New Roman"/>
                <w:color w:val="CE6B29"/>
              </w:rPr>
              <w:t>Four to six</w:t>
            </w:r>
            <w:r w:rsidRPr="00A55A57">
              <w:rPr>
                <w:rFonts w:eastAsia="MS PMincho" w:cs="Times New Roman"/>
                <w:color w:val="CE6B29"/>
              </w:rPr>
              <w:t xml:space="preserve"> weeks</w:t>
            </w:r>
          </w:p>
        </w:tc>
      </w:tr>
      <w:tr w:rsidR="00F25816" w:rsidRPr="00A55A57" w14:paraId="3CB1F9D0" w14:textId="77777777" w:rsidTr="00F25816">
        <w:trPr>
          <w:trHeight w:val="148"/>
        </w:trPr>
        <w:tc>
          <w:tcPr>
            <w:tcW w:w="8327" w:type="dxa"/>
            <w:gridSpan w:val="7"/>
            <w:tcBorders>
              <w:top w:val="single" w:sz="4" w:space="0" w:color="8CB7C7"/>
              <w:left w:val="single" w:sz="4" w:space="0" w:color="8CB7C7"/>
              <w:bottom w:val="single" w:sz="4" w:space="0" w:color="8CB7C7"/>
              <w:right w:val="single" w:sz="4" w:space="0" w:color="8CB7C7"/>
            </w:tcBorders>
            <w:shd w:val="clear" w:color="auto" w:fill="8CB7C7"/>
          </w:tcPr>
          <w:p w14:paraId="6738BE72" w14:textId="77777777" w:rsidR="00F25816" w:rsidRPr="00A55A57" w:rsidRDefault="00F25816" w:rsidP="00F25816">
            <w:pPr>
              <w:rPr>
                <w:rFonts w:eastAsia="MS PMincho" w:cs="Times New Roman"/>
                <w:b/>
                <w:color w:val="FFFFFF"/>
              </w:rPr>
            </w:pPr>
            <w:r w:rsidRPr="00A55A57">
              <w:rPr>
                <w:rFonts w:eastAsia="MS PMincho" w:cs="Times New Roman"/>
                <w:b/>
                <w:color w:val="FFFFFF"/>
              </w:rPr>
              <w:t>UNIT OVERVIEW</w:t>
            </w:r>
          </w:p>
        </w:tc>
        <w:tc>
          <w:tcPr>
            <w:tcW w:w="1929" w:type="dxa"/>
            <w:vMerge w:val="restart"/>
            <w:tcBorders>
              <w:top w:val="single" w:sz="4" w:space="0" w:color="8CB7C7"/>
              <w:left w:val="single" w:sz="4" w:space="0" w:color="8CB7C7"/>
              <w:bottom w:val="single" w:sz="4" w:space="0" w:color="8CB7C7"/>
              <w:right w:val="single" w:sz="4" w:space="0" w:color="8CB7C7"/>
            </w:tcBorders>
            <w:shd w:val="clear" w:color="auto" w:fill="E7F0F3"/>
          </w:tcPr>
          <w:p w14:paraId="06EEF7CE" w14:textId="77777777" w:rsidR="00F25816" w:rsidRPr="00A55A57" w:rsidRDefault="00F25816" w:rsidP="00F25816">
            <w:pPr>
              <w:spacing w:after="120"/>
              <w:jc w:val="center"/>
              <w:rPr>
                <w:rFonts w:eastAsia="MS PMincho" w:cs="Times New Roman"/>
                <w:b/>
                <w:color w:val="376272"/>
                <w:sz w:val="20"/>
                <w:szCs w:val="20"/>
              </w:rPr>
            </w:pPr>
            <w:r w:rsidRPr="00A55A57">
              <w:rPr>
                <w:rFonts w:eastAsia="MS PMincho" w:cs="Times New Roman"/>
                <w:b/>
                <w:color w:val="376272"/>
                <w:sz w:val="20"/>
                <w:szCs w:val="20"/>
              </w:rPr>
              <w:t>KEY STANDARDS</w:t>
            </w:r>
          </w:p>
          <w:p w14:paraId="18A54BE4" w14:textId="476B56E0" w:rsidR="00F25816" w:rsidRPr="00A55A57" w:rsidRDefault="00F25816" w:rsidP="00F25816">
            <w:pPr>
              <w:spacing w:after="120"/>
              <w:jc w:val="center"/>
              <w:rPr>
                <w:rFonts w:eastAsia="MS PMincho" w:cs="Times New Roman"/>
                <w:b/>
                <w:sz w:val="20"/>
                <w:szCs w:val="20"/>
              </w:rPr>
            </w:pPr>
            <w:r>
              <w:rPr>
                <w:rFonts w:eastAsia="MS PMincho" w:cs="Times New Roman"/>
                <w:b/>
                <w:sz w:val="20"/>
                <w:szCs w:val="20"/>
              </w:rPr>
              <w:t>NGSS</w:t>
            </w:r>
          </w:p>
          <w:p w14:paraId="5C472B32" w14:textId="77777777" w:rsidR="00F25816" w:rsidRPr="00F25816" w:rsidRDefault="00F25816" w:rsidP="00F25816">
            <w:pPr>
              <w:widowControl w:val="0"/>
              <w:autoSpaceDE w:val="0"/>
              <w:autoSpaceDN w:val="0"/>
              <w:adjustRightInd w:val="0"/>
              <w:spacing w:after="120" w:line="245" w:lineRule="auto"/>
              <w:jc w:val="center"/>
              <w:rPr>
                <w:sz w:val="20"/>
                <w:szCs w:val="20"/>
              </w:rPr>
            </w:pPr>
            <w:r w:rsidRPr="00F25816">
              <w:rPr>
                <w:sz w:val="20"/>
                <w:szCs w:val="20"/>
              </w:rPr>
              <w:t>MS-LS3-2</w:t>
            </w:r>
          </w:p>
          <w:p w14:paraId="31510E3B" w14:textId="77777777" w:rsidR="00F25816" w:rsidRPr="00F25816" w:rsidRDefault="00F25816" w:rsidP="00F25816">
            <w:pPr>
              <w:widowControl w:val="0"/>
              <w:autoSpaceDE w:val="0"/>
              <w:autoSpaceDN w:val="0"/>
              <w:adjustRightInd w:val="0"/>
              <w:spacing w:after="120" w:line="245" w:lineRule="auto"/>
              <w:jc w:val="center"/>
              <w:rPr>
                <w:sz w:val="20"/>
                <w:szCs w:val="20"/>
              </w:rPr>
            </w:pPr>
            <w:r w:rsidRPr="00F25816">
              <w:rPr>
                <w:sz w:val="20"/>
                <w:szCs w:val="20"/>
              </w:rPr>
              <w:t>MS-LS4-4</w:t>
            </w:r>
          </w:p>
          <w:p w14:paraId="0D9BCAF3" w14:textId="77777777" w:rsidR="00F25816" w:rsidRPr="00F25816" w:rsidRDefault="00F25816" w:rsidP="00F25816">
            <w:pPr>
              <w:widowControl w:val="0"/>
              <w:autoSpaceDE w:val="0"/>
              <w:autoSpaceDN w:val="0"/>
              <w:adjustRightInd w:val="0"/>
              <w:spacing w:after="120" w:line="245" w:lineRule="auto"/>
              <w:jc w:val="center"/>
              <w:rPr>
                <w:sz w:val="20"/>
                <w:szCs w:val="20"/>
              </w:rPr>
            </w:pPr>
            <w:r w:rsidRPr="00F25816">
              <w:rPr>
                <w:sz w:val="20"/>
                <w:szCs w:val="20"/>
              </w:rPr>
              <w:t>MS-LS4-5</w:t>
            </w:r>
          </w:p>
          <w:p w14:paraId="2CC573C4" w14:textId="77777777" w:rsidR="00F25816" w:rsidRPr="00F25816" w:rsidRDefault="00F25816" w:rsidP="00F25816">
            <w:pPr>
              <w:widowControl w:val="0"/>
              <w:autoSpaceDE w:val="0"/>
              <w:autoSpaceDN w:val="0"/>
              <w:adjustRightInd w:val="0"/>
              <w:spacing w:after="120" w:line="245" w:lineRule="auto"/>
              <w:jc w:val="center"/>
              <w:rPr>
                <w:sz w:val="20"/>
                <w:szCs w:val="20"/>
              </w:rPr>
            </w:pPr>
            <w:r w:rsidRPr="00F25816">
              <w:rPr>
                <w:sz w:val="20"/>
                <w:szCs w:val="20"/>
              </w:rPr>
              <w:t>MS-LS4-6</w:t>
            </w:r>
          </w:p>
          <w:p w14:paraId="1573A101" w14:textId="5DA091BC" w:rsidR="00F25816" w:rsidRPr="00A55A57" w:rsidRDefault="00F25816" w:rsidP="00F25816">
            <w:pPr>
              <w:widowControl w:val="0"/>
              <w:autoSpaceDE w:val="0"/>
              <w:autoSpaceDN w:val="0"/>
              <w:adjustRightInd w:val="0"/>
              <w:spacing w:after="120" w:line="245" w:lineRule="auto"/>
              <w:jc w:val="center"/>
              <w:rPr>
                <w:b/>
                <w:sz w:val="20"/>
                <w:szCs w:val="20"/>
              </w:rPr>
            </w:pPr>
            <w:r>
              <w:rPr>
                <w:b/>
                <w:sz w:val="20"/>
                <w:szCs w:val="20"/>
              </w:rPr>
              <w:t>Common Core</w:t>
            </w:r>
          </w:p>
          <w:p w14:paraId="4B6E251C" w14:textId="77777777" w:rsidR="00F25816" w:rsidRPr="00F25816" w:rsidRDefault="00F25816" w:rsidP="00F25816">
            <w:pPr>
              <w:widowControl w:val="0"/>
              <w:autoSpaceDE w:val="0"/>
              <w:autoSpaceDN w:val="0"/>
              <w:adjustRightInd w:val="0"/>
              <w:spacing w:after="120" w:line="245" w:lineRule="auto"/>
              <w:jc w:val="center"/>
              <w:rPr>
                <w:sz w:val="20"/>
                <w:szCs w:val="20"/>
              </w:rPr>
            </w:pPr>
            <w:r w:rsidRPr="00F25816">
              <w:rPr>
                <w:sz w:val="20"/>
                <w:szCs w:val="20"/>
              </w:rPr>
              <w:t>CCSS.RST.6–8.1</w:t>
            </w:r>
          </w:p>
          <w:p w14:paraId="5B928A6C" w14:textId="77777777" w:rsidR="00F25816" w:rsidRPr="00F25816" w:rsidRDefault="00F25816" w:rsidP="00F25816">
            <w:pPr>
              <w:widowControl w:val="0"/>
              <w:autoSpaceDE w:val="0"/>
              <w:autoSpaceDN w:val="0"/>
              <w:adjustRightInd w:val="0"/>
              <w:spacing w:after="120" w:line="245" w:lineRule="auto"/>
              <w:jc w:val="center"/>
              <w:rPr>
                <w:sz w:val="20"/>
                <w:szCs w:val="20"/>
              </w:rPr>
            </w:pPr>
            <w:r w:rsidRPr="00F25816">
              <w:rPr>
                <w:sz w:val="20"/>
                <w:szCs w:val="20"/>
              </w:rPr>
              <w:t>CCSS.WHST.6–8.1</w:t>
            </w:r>
          </w:p>
          <w:p w14:paraId="0F835589" w14:textId="4CE5186C" w:rsidR="00F25816" w:rsidRPr="00A55A57" w:rsidRDefault="00F25816" w:rsidP="00F25816">
            <w:pPr>
              <w:widowControl w:val="0"/>
              <w:autoSpaceDE w:val="0"/>
              <w:autoSpaceDN w:val="0"/>
              <w:adjustRightInd w:val="0"/>
              <w:spacing w:after="120" w:line="245" w:lineRule="auto"/>
              <w:jc w:val="center"/>
              <w:rPr>
                <w:rFonts w:cs="Verdana"/>
                <w:b/>
                <w:color w:val="000000"/>
                <w:sz w:val="20"/>
                <w:szCs w:val="20"/>
              </w:rPr>
            </w:pPr>
            <w:r>
              <w:rPr>
                <w:rFonts w:cs="Verdana"/>
                <w:b/>
                <w:color w:val="000000"/>
                <w:sz w:val="20"/>
                <w:szCs w:val="20"/>
              </w:rPr>
              <w:t>Colorado</w:t>
            </w:r>
          </w:p>
          <w:p w14:paraId="75619C31" w14:textId="1FCBE1F6" w:rsidR="00F25816" w:rsidRPr="00A55A57" w:rsidRDefault="00F25816" w:rsidP="00F25816">
            <w:pPr>
              <w:spacing w:after="120"/>
              <w:jc w:val="center"/>
              <w:rPr>
                <w:rFonts w:eastAsia="MS PMincho" w:cs="Times New Roman"/>
              </w:rPr>
            </w:pPr>
            <w:r w:rsidRPr="00F25816">
              <w:rPr>
                <w:rFonts w:cs="Verdana"/>
                <w:color w:val="000000"/>
                <w:sz w:val="20"/>
                <w:szCs w:val="20"/>
              </w:rPr>
              <w:t>SC 8.2.2.a–d</w:t>
            </w:r>
          </w:p>
        </w:tc>
      </w:tr>
      <w:tr w:rsidR="00F25816" w:rsidRPr="00A55A57" w14:paraId="025B6A3F" w14:textId="77777777" w:rsidTr="00F25816">
        <w:trPr>
          <w:trHeight w:val="1566"/>
        </w:trPr>
        <w:tc>
          <w:tcPr>
            <w:tcW w:w="8327" w:type="dxa"/>
            <w:gridSpan w:val="7"/>
            <w:tcBorders>
              <w:top w:val="single" w:sz="4" w:space="0" w:color="8CB7C7"/>
              <w:left w:val="single" w:sz="4" w:space="0" w:color="8CB7C7"/>
              <w:bottom w:val="single" w:sz="4" w:space="0" w:color="8CB7C7"/>
              <w:right w:val="single" w:sz="4" w:space="0" w:color="8CB7C7"/>
            </w:tcBorders>
          </w:tcPr>
          <w:p w14:paraId="2BDCA3E8" w14:textId="77777777" w:rsidR="00F25816" w:rsidRPr="00F25816" w:rsidRDefault="00F25816" w:rsidP="00F25816">
            <w:pPr>
              <w:widowControl w:val="0"/>
              <w:autoSpaceDE w:val="0"/>
              <w:autoSpaceDN w:val="0"/>
              <w:adjustRightInd w:val="0"/>
              <w:spacing w:after="120"/>
              <w:rPr>
                <w:rFonts w:cs="Calibri"/>
              </w:rPr>
            </w:pPr>
            <w:r w:rsidRPr="00F25816">
              <w:rPr>
                <w:rFonts w:cs="Calibri"/>
                <w:b/>
              </w:rPr>
              <w:t>Essential Questions:</w:t>
            </w:r>
            <w:r w:rsidRPr="00F25816">
              <w:rPr>
                <w:rFonts w:cs="Calibri"/>
              </w:rPr>
              <w:t xml:space="preserve"> How does heredity explain the diversity among living organisms? What role should ethics play in the field of genetic science? </w:t>
            </w:r>
          </w:p>
          <w:p w14:paraId="114EEDE6" w14:textId="77777777" w:rsidR="0042237D" w:rsidRDefault="00F25816" w:rsidP="00F25816">
            <w:pPr>
              <w:widowControl w:val="0"/>
              <w:autoSpaceDE w:val="0"/>
              <w:autoSpaceDN w:val="0"/>
              <w:adjustRightInd w:val="0"/>
              <w:spacing w:after="120"/>
              <w:rPr>
                <w:rFonts w:cs="Calibri"/>
              </w:rPr>
            </w:pPr>
            <w:r w:rsidRPr="00F25816">
              <w:rPr>
                <w:rFonts w:cs="Calibri"/>
                <w:b/>
              </w:rPr>
              <w:t>Common Assignments:</w:t>
            </w:r>
            <w:r w:rsidRPr="00F25816">
              <w:rPr>
                <w:rFonts w:cs="Calibri"/>
              </w:rPr>
              <w:t xml:space="preserve"> </w:t>
            </w:r>
          </w:p>
          <w:p w14:paraId="4A88B2CE" w14:textId="7A4E7967" w:rsidR="00F25816" w:rsidRPr="00F25816" w:rsidRDefault="005B1F51" w:rsidP="00F25816">
            <w:pPr>
              <w:widowControl w:val="0"/>
              <w:autoSpaceDE w:val="0"/>
              <w:autoSpaceDN w:val="0"/>
              <w:adjustRightInd w:val="0"/>
              <w:spacing w:after="120"/>
              <w:rPr>
                <w:rFonts w:cs="Calibri"/>
              </w:rPr>
            </w:pPr>
            <w:r>
              <w:rPr>
                <w:rFonts w:cs="Calibri"/>
                <w:u w:val="single"/>
              </w:rPr>
              <w:t>Developing and using a model</w:t>
            </w:r>
            <w:r w:rsidR="0042237D" w:rsidRPr="0042237D">
              <w:rPr>
                <w:rFonts w:cs="Calibri"/>
                <w:u w:val="single"/>
              </w:rPr>
              <w:t>:</w:t>
            </w:r>
            <w:r w:rsidR="0042237D">
              <w:rPr>
                <w:rFonts w:cs="Calibri"/>
              </w:rPr>
              <w:t xml:space="preserve"> </w:t>
            </w:r>
            <w:r w:rsidR="00F25816" w:rsidRPr="00F25816">
              <w:rPr>
                <w:rFonts w:cs="Calibri"/>
              </w:rPr>
              <w:t xml:space="preserve">Students conduct an investigation (Fish in a Pond Investigation) to determine how natural selection can lead to changes in a species over time. In the lab, students make a hypothesis, model the events involved in a genetic cross, identify genotype and phenotype, complete </w:t>
            </w:r>
            <w:proofErr w:type="spellStart"/>
            <w:r w:rsidR="00F25816" w:rsidRPr="00F25816">
              <w:rPr>
                <w:rFonts w:cs="Calibri"/>
              </w:rPr>
              <w:t>Punnett</w:t>
            </w:r>
            <w:proofErr w:type="spellEnd"/>
            <w:r w:rsidR="00F25816" w:rsidRPr="00F25816">
              <w:rPr>
                <w:rFonts w:cs="Calibri"/>
              </w:rPr>
              <w:t xml:space="preserve"> squares over multiple generations, calculate the probability of each type of offspring, and explore how both genetic and environmental factors play a part in natural selection. </w:t>
            </w:r>
          </w:p>
          <w:p w14:paraId="0FEE7183" w14:textId="5F79F4AF" w:rsidR="0042237D" w:rsidRDefault="007F4218" w:rsidP="00F25816">
            <w:pPr>
              <w:widowControl w:val="0"/>
              <w:autoSpaceDE w:val="0"/>
              <w:autoSpaceDN w:val="0"/>
              <w:adjustRightInd w:val="0"/>
              <w:spacing w:after="120"/>
              <w:rPr>
                <w:rFonts w:cs="Calibri"/>
              </w:rPr>
            </w:pPr>
            <w:r>
              <w:rPr>
                <w:rFonts w:cs="Calibri"/>
                <w:u w:val="single"/>
              </w:rPr>
              <w:t>Engaging in argument with evidence</w:t>
            </w:r>
            <w:r w:rsidR="0042237D">
              <w:rPr>
                <w:rFonts w:cs="Calibri"/>
              </w:rPr>
              <w:t xml:space="preserve">: </w:t>
            </w:r>
            <w:r w:rsidR="00F25816" w:rsidRPr="00F25816">
              <w:rPr>
                <w:rFonts w:cs="Calibri"/>
              </w:rPr>
              <w:t xml:space="preserve">In the LDC module, students select a topic, research, and write a scientific editorial to a </w:t>
            </w:r>
            <w:r w:rsidR="00F25816" w:rsidRPr="00AB5C17">
              <w:rPr>
                <w:rFonts w:cs="Calibri"/>
                <w:i/>
              </w:rPr>
              <w:t>Science Scholar Magazine</w:t>
            </w:r>
            <w:r w:rsidR="00F25816" w:rsidRPr="00F25816">
              <w:rPr>
                <w:rFonts w:cs="Calibri"/>
              </w:rPr>
              <w:t xml:space="preserve"> issue entitled: “Genetic Testing and Bio-Engineering: Just because we can, does it mean we should?” In the editorial they need to take a position on what role ethics should play in the field of science they researched. </w:t>
            </w:r>
          </w:p>
          <w:p w14:paraId="63BFE088" w14:textId="34E709DE" w:rsidR="00F25816" w:rsidRPr="00F25816" w:rsidRDefault="007F4218" w:rsidP="00F25816">
            <w:pPr>
              <w:widowControl w:val="0"/>
              <w:autoSpaceDE w:val="0"/>
              <w:autoSpaceDN w:val="0"/>
              <w:adjustRightInd w:val="0"/>
              <w:spacing w:after="120"/>
              <w:rPr>
                <w:rFonts w:cs="Calibri"/>
              </w:rPr>
            </w:pPr>
            <w:r>
              <w:rPr>
                <w:rFonts w:cs="Calibri"/>
                <w:u w:val="single"/>
              </w:rPr>
              <w:t>Engaging in argument with evidence</w:t>
            </w:r>
            <w:r w:rsidR="0042237D">
              <w:rPr>
                <w:rFonts w:cs="Calibri"/>
              </w:rPr>
              <w:t xml:space="preserve">: </w:t>
            </w:r>
            <w:r w:rsidR="00F25816" w:rsidRPr="00F25816">
              <w:rPr>
                <w:rFonts w:cs="Calibri"/>
              </w:rPr>
              <w:t xml:space="preserve">At the end of the unit, students are hired as a team of lobbyists (an economist, an environmentalist, a farmer, and a doctor) to make a presentation to persuade a government panel to decide whether or not to ban genetically modified foods. </w:t>
            </w:r>
          </w:p>
        </w:tc>
        <w:tc>
          <w:tcPr>
            <w:tcW w:w="1929" w:type="dxa"/>
            <w:vMerge/>
            <w:tcBorders>
              <w:top w:val="single" w:sz="4" w:space="0" w:color="8CB7C7"/>
              <w:left w:val="single" w:sz="4" w:space="0" w:color="8CB7C7"/>
              <w:bottom w:val="single" w:sz="4" w:space="0" w:color="8CB7C7"/>
              <w:right w:val="single" w:sz="4" w:space="0" w:color="8CB7C7"/>
            </w:tcBorders>
            <w:shd w:val="clear" w:color="auto" w:fill="E7F0F3"/>
          </w:tcPr>
          <w:p w14:paraId="5315B206" w14:textId="77777777" w:rsidR="00F25816" w:rsidRPr="00A55A57" w:rsidRDefault="00F25816" w:rsidP="00F25816">
            <w:pPr>
              <w:spacing w:after="120"/>
              <w:rPr>
                <w:rFonts w:eastAsia="MS PMincho" w:cs="Times New Roman"/>
                <w:b/>
              </w:rPr>
            </w:pPr>
          </w:p>
        </w:tc>
      </w:tr>
      <w:tr w:rsidR="00F25816" w:rsidRPr="00A55A57" w14:paraId="74CE3D4C" w14:textId="77777777" w:rsidTr="00F25816">
        <w:trPr>
          <w:trHeight w:val="229"/>
        </w:trPr>
        <w:tc>
          <w:tcPr>
            <w:tcW w:w="5004" w:type="dxa"/>
            <w:gridSpan w:val="4"/>
            <w:tcBorders>
              <w:top w:val="single" w:sz="4" w:space="0" w:color="8CB7C7"/>
              <w:left w:val="single" w:sz="4" w:space="0" w:color="8CB7C7"/>
              <w:bottom w:val="single" w:sz="4" w:space="0" w:color="8CB7C7"/>
              <w:right w:val="single" w:sz="4" w:space="0" w:color="8CB7C7"/>
            </w:tcBorders>
            <w:shd w:val="clear" w:color="auto" w:fill="E7F0F3"/>
          </w:tcPr>
          <w:p w14:paraId="0807B31B" w14:textId="77777777" w:rsidR="00F25816" w:rsidRPr="00A55A57" w:rsidRDefault="00F25816" w:rsidP="00F25816">
            <w:pPr>
              <w:rPr>
                <w:rFonts w:eastAsia="MS PMincho" w:cs="Times New Roman"/>
                <w:color w:val="376272"/>
                <w:sz w:val="20"/>
              </w:rPr>
            </w:pPr>
            <w:r w:rsidRPr="00A55A57">
              <w:rPr>
                <w:rFonts w:eastAsia="MS PMincho" w:cs="Times New Roman"/>
                <w:b/>
                <w:color w:val="376272"/>
                <w:sz w:val="20"/>
              </w:rPr>
              <w:t>COMMON ASSIGNMENTS</w:t>
            </w:r>
          </w:p>
        </w:tc>
        <w:tc>
          <w:tcPr>
            <w:tcW w:w="5252" w:type="dxa"/>
            <w:gridSpan w:val="4"/>
            <w:tcBorders>
              <w:top w:val="single" w:sz="4" w:space="0" w:color="8CB7C7"/>
              <w:left w:val="single" w:sz="4" w:space="0" w:color="8CB7C7"/>
              <w:bottom w:val="single" w:sz="4" w:space="0" w:color="8CB7C7"/>
              <w:right w:val="single" w:sz="4" w:space="0" w:color="8CB7C7"/>
            </w:tcBorders>
            <w:shd w:val="clear" w:color="auto" w:fill="E7F0F3"/>
          </w:tcPr>
          <w:p w14:paraId="2A6EB97A" w14:textId="77777777" w:rsidR="00F25816" w:rsidRPr="00A55A57" w:rsidRDefault="00F25816" w:rsidP="00F25816">
            <w:pPr>
              <w:rPr>
                <w:rFonts w:eastAsia="MS PMincho" w:cs="Times New Roman"/>
                <w:b/>
                <w:color w:val="376272"/>
                <w:sz w:val="20"/>
              </w:rPr>
            </w:pPr>
            <w:r w:rsidRPr="00A55A57">
              <w:rPr>
                <w:rFonts w:eastAsia="MS PMincho" w:cs="Times New Roman"/>
                <w:b/>
                <w:color w:val="376272"/>
                <w:sz w:val="20"/>
              </w:rPr>
              <w:t>LDC TEACHING TASK</w:t>
            </w:r>
          </w:p>
        </w:tc>
      </w:tr>
      <w:tr w:rsidR="00F25816" w:rsidRPr="00A55A57" w14:paraId="1356B429" w14:textId="77777777" w:rsidTr="00F25816">
        <w:trPr>
          <w:trHeight w:val="920"/>
        </w:trPr>
        <w:tc>
          <w:tcPr>
            <w:tcW w:w="5004" w:type="dxa"/>
            <w:gridSpan w:val="4"/>
            <w:tcBorders>
              <w:top w:val="single" w:sz="4" w:space="0" w:color="8CB7C7"/>
              <w:left w:val="single" w:sz="4" w:space="0" w:color="8CB7C7"/>
              <w:bottom w:val="single" w:sz="4" w:space="0" w:color="8CB7C7"/>
              <w:right w:val="single" w:sz="4" w:space="0" w:color="8CB7C7"/>
            </w:tcBorders>
          </w:tcPr>
          <w:p w14:paraId="043D9BAA" w14:textId="6A4BD5DB" w:rsidR="00F25816" w:rsidRDefault="00F25816" w:rsidP="00F25816">
            <w:pPr>
              <w:pStyle w:val="01-Shareassessmentsbullets"/>
            </w:pPr>
            <w:r>
              <w:t>Pre- and Post-Ass</w:t>
            </w:r>
            <w:r w:rsidR="00AB5C17">
              <w:t>essments consisting of multiple-</w:t>
            </w:r>
            <w:r>
              <w:t>choice and constructed responses (optional)</w:t>
            </w:r>
          </w:p>
          <w:p w14:paraId="4A89762A" w14:textId="77777777" w:rsidR="00F25816" w:rsidRDefault="00F25816" w:rsidP="00F25816">
            <w:pPr>
              <w:pStyle w:val="01-Shareassessmentsbullets"/>
            </w:pPr>
            <w:r>
              <w:t xml:space="preserve">Fish in a Pond Investigation Report </w:t>
            </w:r>
          </w:p>
          <w:p w14:paraId="168705F2" w14:textId="77777777" w:rsidR="00F25816" w:rsidRDefault="00F25816" w:rsidP="00F25816">
            <w:pPr>
              <w:pStyle w:val="01-Shareassessmentsbullets"/>
            </w:pPr>
            <w:r>
              <w:t xml:space="preserve">LDC Argumentative Essay: What Role Should Ethics Play in Genetic Testing or </w:t>
            </w:r>
            <w:proofErr w:type="gramStart"/>
            <w:r>
              <w:t>Bio-</w:t>
            </w:r>
            <w:r>
              <w:lastRenderedPageBreak/>
              <w:t>Engineering</w:t>
            </w:r>
            <w:proofErr w:type="gramEnd"/>
            <w:r>
              <w:t>?</w:t>
            </w:r>
          </w:p>
          <w:p w14:paraId="60A09497" w14:textId="372DD6B3" w:rsidR="00F25816" w:rsidRPr="00A55A57" w:rsidRDefault="00F25816" w:rsidP="00F25816">
            <w:pPr>
              <w:pStyle w:val="01-Shareassessmentsbullets"/>
            </w:pPr>
            <w:r>
              <w:t xml:space="preserve">Genetically Modified Food Lobbyist Project </w:t>
            </w:r>
          </w:p>
        </w:tc>
        <w:tc>
          <w:tcPr>
            <w:tcW w:w="5252" w:type="dxa"/>
            <w:gridSpan w:val="4"/>
            <w:tcBorders>
              <w:top w:val="single" w:sz="4" w:space="0" w:color="8CB7C7"/>
              <w:left w:val="single" w:sz="4" w:space="0" w:color="8CB7C7"/>
              <w:bottom w:val="single" w:sz="4" w:space="0" w:color="8CB7C7"/>
              <w:right w:val="single" w:sz="4" w:space="0" w:color="8CB7C7"/>
            </w:tcBorders>
          </w:tcPr>
          <w:p w14:paraId="77C0E8DA" w14:textId="77777777" w:rsidR="00F25816" w:rsidRPr="00F25816" w:rsidRDefault="00F25816" w:rsidP="00F25816">
            <w:pPr>
              <w:spacing w:after="120"/>
              <w:contextualSpacing/>
              <w:rPr>
                <w:b/>
                <w:position w:val="-2"/>
                <w:sz w:val="20"/>
                <w:szCs w:val="20"/>
              </w:rPr>
            </w:pPr>
            <w:r w:rsidRPr="00F25816">
              <w:rPr>
                <w:b/>
                <w:position w:val="-2"/>
                <w:sz w:val="20"/>
                <w:szCs w:val="20"/>
              </w:rPr>
              <w:lastRenderedPageBreak/>
              <w:t>Task Template 2, Argumentation/Analysis</w:t>
            </w:r>
          </w:p>
          <w:p w14:paraId="3EB1F0A0" w14:textId="77777777" w:rsidR="00F25816" w:rsidRPr="00F25816" w:rsidRDefault="00F25816" w:rsidP="00F25816">
            <w:pPr>
              <w:spacing w:after="120"/>
              <w:contextualSpacing/>
              <w:rPr>
                <w:position w:val="-2"/>
                <w:sz w:val="20"/>
                <w:szCs w:val="20"/>
              </w:rPr>
            </w:pPr>
            <w:r w:rsidRPr="00F25816">
              <w:rPr>
                <w:position w:val="-2"/>
                <w:sz w:val="20"/>
                <w:szCs w:val="20"/>
              </w:rPr>
              <w:t xml:space="preserve">What role should ethics play in genetic testing or bio-engineering? After reading informational texts addressing a selected topic, write an editorial that addresses the question and support your position with evidence from the text(s). </w:t>
            </w:r>
          </w:p>
          <w:p w14:paraId="4B6906A9" w14:textId="77777777" w:rsidR="00F25816" w:rsidRPr="00F25816" w:rsidRDefault="00F25816" w:rsidP="00F25816">
            <w:pPr>
              <w:spacing w:after="120"/>
              <w:contextualSpacing/>
              <w:rPr>
                <w:position w:val="-2"/>
                <w:sz w:val="20"/>
                <w:szCs w:val="20"/>
              </w:rPr>
            </w:pPr>
            <w:r w:rsidRPr="00F25816">
              <w:rPr>
                <w:position w:val="-2"/>
                <w:sz w:val="20"/>
                <w:szCs w:val="20"/>
              </w:rPr>
              <w:t xml:space="preserve">L2: Be sure to include and address competing viewpoints. </w:t>
            </w:r>
          </w:p>
          <w:p w14:paraId="2D1B81FE" w14:textId="5D65E8DF" w:rsidR="00F25816" w:rsidRPr="00F25816" w:rsidRDefault="00F25816" w:rsidP="00F25816">
            <w:pPr>
              <w:spacing w:after="120"/>
              <w:contextualSpacing/>
              <w:rPr>
                <w:position w:val="-2"/>
                <w:sz w:val="20"/>
                <w:szCs w:val="20"/>
              </w:rPr>
            </w:pPr>
            <w:r w:rsidRPr="00F25816">
              <w:rPr>
                <w:position w:val="-2"/>
                <w:sz w:val="20"/>
                <w:szCs w:val="20"/>
              </w:rPr>
              <w:lastRenderedPageBreak/>
              <w:t>L3: Give examples from past or current events or issues to illustrate and clarify your position.</w:t>
            </w:r>
          </w:p>
        </w:tc>
      </w:tr>
      <w:tr w:rsidR="00F25816" w:rsidRPr="00A55A57" w14:paraId="38E983DE" w14:textId="77777777" w:rsidTr="00F25816">
        <w:tc>
          <w:tcPr>
            <w:tcW w:w="1076" w:type="dxa"/>
            <w:tcBorders>
              <w:top w:val="single" w:sz="4" w:space="0" w:color="8CB7C7"/>
              <w:left w:val="nil"/>
              <w:bottom w:val="nil"/>
              <w:right w:val="nil"/>
            </w:tcBorders>
            <w:shd w:val="clear" w:color="auto" w:fill="E7F0F3"/>
          </w:tcPr>
          <w:p w14:paraId="004A35EE" w14:textId="472E64FF" w:rsidR="00F25816" w:rsidRPr="00A55A57" w:rsidRDefault="00F25816" w:rsidP="00F25816">
            <w:pPr>
              <w:rPr>
                <w:rFonts w:eastAsia="MS PMincho" w:cs="Times New Roman"/>
                <w:color w:val="376272"/>
              </w:rPr>
            </w:pPr>
            <w:r w:rsidRPr="00A55A57">
              <w:rPr>
                <w:rFonts w:eastAsia="MS PMincho" w:cs="Times New Roman"/>
                <w:b/>
                <w:color w:val="376272"/>
                <w:sz w:val="18"/>
              </w:rPr>
              <w:lastRenderedPageBreak/>
              <w:t>AUTHORS</w:t>
            </w:r>
          </w:p>
        </w:tc>
        <w:tc>
          <w:tcPr>
            <w:tcW w:w="9180" w:type="dxa"/>
            <w:gridSpan w:val="7"/>
            <w:tcBorders>
              <w:top w:val="single" w:sz="4" w:space="0" w:color="8CB7C7"/>
              <w:left w:val="nil"/>
              <w:bottom w:val="nil"/>
              <w:right w:val="nil"/>
            </w:tcBorders>
            <w:shd w:val="clear" w:color="auto" w:fill="E7F0F3"/>
          </w:tcPr>
          <w:p w14:paraId="3A03A54E" w14:textId="5A9B3048" w:rsidR="00F25816" w:rsidRPr="00A55A57" w:rsidRDefault="00F25816" w:rsidP="00F25816">
            <w:pPr>
              <w:pStyle w:val="01-Authorsnames"/>
              <w:rPr>
                <w:rFonts w:eastAsia="Times New Roman"/>
              </w:rPr>
            </w:pPr>
            <w:r>
              <w:t xml:space="preserve">James </w:t>
            </w:r>
            <w:proofErr w:type="spellStart"/>
            <w:r>
              <w:t>Backstrom</w:t>
            </w:r>
            <w:proofErr w:type="spellEnd"/>
            <w:r>
              <w:t xml:space="preserve">, Amy Eads, Anne Love, Jessica Murray, Marjorie </w:t>
            </w:r>
            <w:proofErr w:type="spellStart"/>
            <w:r>
              <w:t>Oyler</w:t>
            </w:r>
            <w:proofErr w:type="spellEnd"/>
            <w:r>
              <w:t xml:space="preserve">, Jessica Pollard, Craig Schroeder, Chastity Stringer, Tracy </w:t>
            </w:r>
            <w:proofErr w:type="spellStart"/>
            <w:r>
              <w:t>Teetaert</w:t>
            </w:r>
            <w:proofErr w:type="spellEnd"/>
            <w:r>
              <w:t>, and Susan Schultz</w:t>
            </w:r>
          </w:p>
        </w:tc>
      </w:tr>
    </w:tbl>
    <w:p w14:paraId="5DBD8837" w14:textId="1AC62213" w:rsidR="004D2066" w:rsidRDefault="00AB5C17" w:rsidP="00AB5C17">
      <w:pPr>
        <w:spacing w:line="312" w:lineRule="auto"/>
        <w:rPr>
          <w:b/>
          <w:u w:val="single"/>
        </w:rPr>
      </w:pPr>
      <w:r w:rsidRPr="00C92407">
        <w:rPr>
          <w:rFonts w:cs="Times New Roman"/>
          <w:b/>
          <w:noProof/>
          <w:color w:val="CE6B29" w:themeColor="text2"/>
        </w:rPr>
        <w:drawing>
          <wp:anchor distT="0" distB="0" distL="114300" distR="114300" simplePos="0" relativeHeight="251810816" behindDoc="0" locked="0" layoutInCell="1" allowOverlap="1" wp14:anchorId="64E3D053" wp14:editId="3E15F97C">
            <wp:simplePos x="0" y="0"/>
            <wp:positionH relativeFrom="page">
              <wp:posOffset>5760720</wp:posOffset>
            </wp:positionH>
            <wp:positionV relativeFrom="page">
              <wp:posOffset>8915400</wp:posOffset>
            </wp:positionV>
            <wp:extent cx="1447800" cy="288925"/>
            <wp:effectExtent l="0" t="0" r="0" b="0"/>
            <wp:wrapNone/>
            <wp:docPr id="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47800" cy="288925"/>
                    </a:xfrm>
                    <a:prstGeom prst="rect">
                      <a:avLst/>
                    </a:prstGeom>
                    <a:noFill/>
                    <a:ln>
                      <a:noFill/>
                    </a:ln>
                  </pic:spPr>
                </pic:pic>
              </a:graphicData>
            </a:graphic>
          </wp:anchor>
        </w:drawing>
      </w:r>
      <w:r w:rsidR="00236A7E" w:rsidRPr="00C92407">
        <w:rPr>
          <w:rFonts w:cs="Times New Roman"/>
          <w:b/>
          <w:noProof/>
          <w:color w:val="CE6B29" w:themeColor="text2"/>
        </w:rPr>
        <w:drawing>
          <wp:anchor distT="0" distB="0" distL="114300" distR="114300" simplePos="0" relativeHeight="251809792" behindDoc="0" locked="0" layoutInCell="1" allowOverlap="1" wp14:anchorId="7A49DDB7" wp14:editId="5F553DCB">
            <wp:simplePos x="0" y="0"/>
            <wp:positionH relativeFrom="page">
              <wp:posOffset>685800</wp:posOffset>
            </wp:positionH>
            <wp:positionV relativeFrom="page">
              <wp:posOffset>8801100</wp:posOffset>
            </wp:positionV>
            <wp:extent cx="1447800" cy="542290"/>
            <wp:effectExtent l="0" t="0" r="0" b="0"/>
            <wp:wrapNone/>
            <wp:docPr id="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542290"/>
                    </a:xfrm>
                    <a:prstGeom prst="rect">
                      <a:avLst/>
                    </a:prstGeom>
                    <a:noFill/>
                    <a:ln>
                      <a:noFill/>
                    </a:ln>
                  </pic:spPr>
                </pic:pic>
              </a:graphicData>
            </a:graphic>
          </wp:anchor>
        </w:drawing>
      </w:r>
    </w:p>
    <w:p w14:paraId="4B1F94CD" w14:textId="4C2AA343" w:rsidR="004D2066" w:rsidRPr="00A302A7" w:rsidRDefault="00AB5C17" w:rsidP="00AB5C17">
      <w:pPr>
        <w:spacing w:line="480" w:lineRule="auto"/>
        <w:ind w:left="3600" w:firstLine="360"/>
        <w:rPr>
          <w:b/>
          <w:color w:val="CE6B29" w:themeColor="text2"/>
        </w:rPr>
      </w:pPr>
      <w:r>
        <w:rPr>
          <w:b/>
          <w:color w:val="CE6B29" w:themeColor="text2"/>
        </w:rPr>
        <w:t>November</w:t>
      </w:r>
      <w:r w:rsidR="00F25816" w:rsidRPr="00C92407">
        <w:rPr>
          <w:b/>
          <w:color w:val="CE6B29" w:themeColor="text2"/>
        </w:rPr>
        <w:t xml:space="preserve"> 2015</w:t>
      </w:r>
    </w:p>
    <w:p w14:paraId="22801FBA" w14:textId="77777777" w:rsidR="00F25816" w:rsidRPr="0024330C" w:rsidRDefault="00F25816" w:rsidP="00F25816">
      <w:pPr>
        <w:pStyle w:val="01-Headerorangetext"/>
      </w:pPr>
      <w:r>
        <w:t>About the Common Assignment Study</w:t>
      </w:r>
    </w:p>
    <w:p w14:paraId="284DF9F0" w14:textId="77777777" w:rsidR="00F25816" w:rsidRDefault="00F25816" w:rsidP="00F25816">
      <w:pPr>
        <w:pStyle w:val="01-Lessonplantext"/>
        <w:tabs>
          <w:tab w:val="left" w:pos="7380"/>
          <w:tab w:val="left" w:pos="9720"/>
        </w:tabs>
        <w:ind w:right="180"/>
      </w:pPr>
      <w:r>
        <w:t>The Common Assignment Study (CAS) represents an effort to strengthen instruction through the integrated development of curriculum, instructional supports, and embedded assessments. Led by teachers in Colorado and Kentucky, CAS produced multiple high-quality instructional units in science, history, and English language arts. As new academic standards and assessments are being adopted across the states, CAS showcases teachers’ pivotal role in translating these larger initiatives into rigorous and relevant classroom experiences for their students.</w:t>
      </w:r>
    </w:p>
    <w:p w14:paraId="527A3E15" w14:textId="77777777" w:rsidR="00F25816" w:rsidRDefault="00F25816" w:rsidP="00F25816">
      <w:pPr>
        <w:pStyle w:val="01-Lessonplantext"/>
        <w:tabs>
          <w:tab w:val="left" w:pos="7380"/>
          <w:tab w:val="left" w:pos="9900"/>
        </w:tabs>
        <w:ind w:right="180"/>
      </w:pPr>
      <w:r>
        <w:t xml:space="preserve">The CAS instructional units—which include classroom activities, assessments, and rubrics for scoring student work—were developed using the Understanding by Design framework. </w:t>
      </w:r>
      <w:proofErr w:type="gramStart"/>
      <w:r>
        <w:t>Each unit was strengthened by integrating a Literacy Design Collaborative (LDC) module to help scaffold and support the development of students’ content literacy</w:t>
      </w:r>
      <w:proofErr w:type="gramEnd"/>
      <w:r>
        <w:t xml:space="preserve">. Over a two-year period, the teachers developed, taught, and revised the units with the support and leadership of </w:t>
      </w:r>
      <w:r w:rsidRPr="00AB4F53">
        <w:t>The Colorado Education Initiative</w:t>
      </w:r>
      <w:r>
        <w:t xml:space="preserve"> and </w:t>
      </w:r>
      <w:r w:rsidRPr="00AB4F53">
        <w:t>The Fund for Transforming Education in Kentucky</w:t>
      </w:r>
      <w:r>
        <w:t xml:space="preserve">; the subject matter expertise provided by the </w:t>
      </w:r>
      <w:r w:rsidRPr="00AB4F53">
        <w:t>Stanford Center for Assessment, Learning and Equity</w:t>
      </w:r>
      <w:r>
        <w:t xml:space="preserve">; and the research support of the </w:t>
      </w:r>
      <w:r w:rsidRPr="00AB4F53">
        <w:t>Center for Assessment</w:t>
      </w:r>
      <w:r>
        <w:t xml:space="preserve">. Throughout the study, which was funded by the Bill &amp; Melinda Gates Foundation, </w:t>
      </w:r>
      <w:proofErr w:type="spellStart"/>
      <w:r w:rsidRPr="00AB4F53">
        <w:t>Westat</w:t>
      </w:r>
      <w:proofErr w:type="spellEnd"/>
      <w:r>
        <w:t xml:space="preserve"> provided technical assistance and support and collected student work samples and scores from each unit.</w:t>
      </w:r>
    </w:p>
    <w:p w14:paraId="36AC99ED" w14:textId="77777777" w:rsidR="00F25816" w:rsidRDefault="00F25816" w:rsidP="00F25816">
      <w:pPr>
        <w:pStyle w:val="01-Lessonplantext"/>
        <w:tabs>
          <w:tab w:val="left" w:pos="7380"/>
          <w:tab w:val="left" w:pos="9720"/>
        </w:tabs>
        <w:ind w:right="180"/>
      </w:pPr>
      <w:r>
        <w:t xml:space="preserve">The units contain shared elements (“common assignments”) that were collaboratively developed and used by teachers in both states. However, teachers maintained flexibility and autonomy to tailor the units to meet local needs and make contextualized instructional choices. Teacher-leaders have taken active roles in facilitating the collaborative design process. Teachers have reported that newly developed tools and strategies have better engaged their students and provided them with richer opportunities to demonstrate their understanding of the material. </w:t>
      </w:r>
      <w:r w:rsidRPr="00AB4F53">
        <w:t>Research for Action</w:t>
      </w:r>
      <w:r>
        <w:t xml:space="preserve"> </w:t>
      </w:r>
      <w:r w:rsidRPr="0024330C">
        <w:t>has studied the implementation of the CAS units and gathered feedback to improve how districts and schools can use CAS resources to support the integrated use of teacher-developed curricula, instructional supports, and embedded assessments.</w:t>
      </w:r>
    </w:p>
    <w:p w14:paraId="1699DAF6" w14:textId="77777777" w:rsidR="00F25816" w:rsidRDefault="00F25816" w:rsidP="00F25816">
      <w:pPr>
        <w:pStyle w:val="01-Lessonplantext"/>
        <w:tabs>
          <w:tab w:val="left" w:pos="7380"/>
          <w:tab w:val="left" w:pos="9720"/>
        </w:tabs>
        <w:ind w:right="180"/>
        <w:rPr>
          <w:rFonts w:ascii="Times New Roman" w:hAnsi="Times New Roman"/>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0"/>
        <w:gridCol w:w="1704"/>
        <w:gridCol w:w="1830"/>
        <w:gridCol w:w="3332"/>
      </w:tblGrid>
      <w:tr w:rsidR="00F25816" w:rsidRPr="002520E2" w14:paraId="67967B21" w14:textId="77777777" w:rsidTr="00F25816">
        <w:trPr>
          <w:trHeight w:val="1435"/>
        </w:trPr>
        <w:tc>
          <w:tcPr>
            <w:tcW w:w="5148" w:type="dxa"/>
            <w:gridSpan w:val="2"/>
            <w:shd w:val="clear" w:color="auto" w:fill="auto"/>
            <w:vAlign w:val="bottom"/>
          </w:tcPr>
          <w:p w14:paraId="2771DC3F" w14:textId="77777777" w:rsidR="00F25816" w:rsidRDefault="00F25816" w:rsidP="00F25816">
            <w:pPr>
              <w:jc w:val="center"/>
              <w:rPr>
                <w:b/>
                <w:color w:val="CE6B29" w:themeColor="text2"/>
                <w:sz w:val="20"/>
                <w:szCs w:val="20"/>
              </w:rPr>
            </w:pPr>
            <w:r w:rsidRPr="002520E2">
              <w:rPr>
                <w:b/>
                <w:noProof/>
                <w:color w:val="CE6B29" w:themeColor="text2"/>
              </w:rPr>
              <w:drawing>
                <wp:inline distT="0" distB="0" distL="0" distR="0" wp14:anchorId="58A368BB" wp14:editId="0FF5A3E1">
                  <wp:extent cx="1220470" cy="4572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0470" cy="457200"/>
                          </a:xfrm>
                          <a:prstGeom prst="rect">
                            <a:avLst/>
                          </a:prstGeom>
                          <a:noFill/>
                          <a:ln>
                            <a:noFill/>
                          </a:ln>
                        </pic:spPr>
                      </pic:pic>
                    </a:graphicData>
                  </a:graphic>
                </wp:inline>
              </w:drawing>
            </w:r>
          </w:p>
          <w:p w14:paraId="561B1E4C" w14:textId="77777777" w:rsidR="00F25816" w:rsidRPr="002520E2" w:rsidRDefault="00F25816" w:rsidP="00F25816">
            <w:pPr>
              <w:jc w:val="center"/>
              <w:rPr>
                <w:rFonts w:ascii="Times New Roman" w:hAnsi="Times New Roman" w:cs="Times New Roman"/>
                <w:b/>
                <w:color w:val="CE6B29" w:themeColor="text2"/>
                <w:sz w:val="32"/>
                <w:szCs w:val="32"/>
              </w:rPr>
            </w:pPr>
            <w:r w:rsidRPr="002520E2">
              <w:rPr>
                <w:b/>
                <w:color w:val="CE6B29" w:themeColor="text2"/>
                <w:sz w:val="20"/>
                <w:szCs w:val="20"/>
              </w:rPr>
              <w:t>www.commonassignment.org</w:t>
            </w:r>
            <w:r w:rsidRPr="002520E2">
              <w:rPr>
                <w:b/>
                <w:noProof/>
                <w:color w:val="CE6B29" w:themeColor="text2"/>
              </w:rPr>
              <w:t xml:space="preserve"> </w:t>
            </w:r>
          </w:p>
        </w:tc>
        <w:tc>
          <w:tcPr>
            <w:tcW w:w="5148" w:type="dxa"/>
            <w:gridSpan w:val="2"/>
            <w:shd w:val="clear" w:color="auto" w:fill="auto"/>
            <w:vAlign w:val="bottom"/>
          </w:tcPr>
          <w:p w14:paraId="69663966" w14:textId="77777777" w:rsidR="00F25816" w:rsidRDefault="00F25816" w:rsidP="00F25816">
            <w:pPr>
              <w:jc w:val="center"/>
              <w:rPr>
                <w:b/>
                <w:color w:val="CE6B29" w:themeColor="text2"/>
                <w:sz w:val="20"/>
                <w:szCs w:val="20"/>
              </w:rPr>
            </w:pPr>
            <w:r w:rsidRPr="002520E2">
              <w:rPr>
                <w:b/>
                <w:noProof/>
                <w:color w:val="CE6B29" w:themeColor="text2"/>
              </w:rPr>
              <w:drawing>
                <wp:inline distT="0" distB="0" distL="0" distR="0" wp14:anchorId="5D9CAF53" wp14:editId="5EFEF305">
                  <wp:extent cx="1447800" cy="2889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47800" cy="288925"/>
                          </a:xfrm>
                          <a:prstGeom prst="rect">
                            <a:avLst/>
                          </a:prstGeom>
                          <a:noFill/>
                          <a:ln>
                            <a:noFill/>
                          </a:ln>
                        </pic:spPr>
                      </pic:pic>
                    </a:graphicData>
                  </a:graphic>
                </wp:inline>
              </w:drawing>
            </w:r>
          </w:p>
          <w:p w14:paraId="11B4FE8F" w14:textId="77777777" w:rsidR="00F25816" w:rsidRPr="002520E2" w:rsidRDefault="00F25816" w:rsidP="00F25816">
            <w:pPr>
              <w:spacing w:before="120"/>
              <w:jc w:val="center"/>
              <w:rPr>
                <w:rFonts w:ascii="Times New Roman" w:hAnsi="Times New Roman" w:cs="Times New Roman"/>
                <w:b/>
                <w:color w:val="CE6B29" w:themeColor="text2"/>
                <w:sz w:val="32"/>
                <w:szCs w:val="32"/>
              </w:rPr>
            </w:pPr>
            <w:r w:rsidRPr="002520E2">
              <w:rPr>
                <w:b/>
                <w:color w:val="CE6B29" w:themeColor="text2"/>
                <w:sz w:val="20"/>
                <w:szCs w:val="20"/>
              </w:rPr>
              <w:t>www.gatesfoundation.org</w:t>
            </w:r>
          </w:p>
        </w:tc>
      </w:tr>
      <w:tr w:rsidR="00F25816" w:rsidRPr="002520E2" w14:paraId="077E1A84" w14:textId="77777777" w:rsidTr="00F25816">
        <w:trPr>
          <w:trHeight w:val="1773"/>
        </w:trPr>
        <w:tc>
          <w:tcPr>
            <w:tcW w:w="3432" w:type="dxa"/>
            <w:shd w:val="clear" w:color="auto" w:fill="auto"/>
            <w:vAlign w:val="bottom"/>
          </w:tcPr>
          <w:p w14:paraId="12FE9043" w14:textId="77777777" w:rsidR="00F25816" w:rsidRDefault="00F25816" w:rsidP="00F25816">
            <w:pPr>
              <w:rPr>
                <w:b/>
                <w:color w:val="CE6B29" w:themeColor="text2"/>
                <w:sz w:val="20"/>
                <w:szCs w:val="20"/>
              </w:rPr>
            </w:pPr>
            <w:r w:rsidRPr="002520E2">
              <w:rPr>
                <w:b/>
                <w:noProof/>
                <w:color w:val="CE6B29" w:themeColor="text2"/>
              </w:rPr>
              <w:drawing>
                <wp:inline distT="0" distB="0" distL="0" distR="0" wp14:anchorId="75BDE7EC" wp14:editId="11773229">
                  <wp:extent cx="1137920" cy="374650"/>
                  <wp:effectExtent l="0" t="0" r="5080" b="6350"/>
                  <wp:docPr id="4" name="Picture 4" descr="Big Boy Share:Current Projects:A-L:Gates Foundation:Common Assignment Units 2015:Documents:Links:logos:Center-for-Assess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 Boy Share:Current Projects:A-L:Gates Foundation:Common Assignment Units 2015:Documents:Links:logos:Center-for-Assessmen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7920" cy="374650"/>
                          </a:xfrm>
                          <a:prstGeom prst="rect">
                            <a:avLst/>
                          </a:prstGeom>
                          <a:noFill/>
                          <a:ln>
                            <a:noFill/>
                          </a:ln>
                        </pic:spPr>
                      </pic:pic>
                    </a:graphicData>
                  </a:graphic>
                </wp:inline>
              </w:drawing>
            </w:r>
          </w:p>
          <w:p w14:paraId="4AF103B3" w14:textId="77777777" w:rsidR="00F25816" w:rsidRPr="002520E2" w:rsidRDefault="00F25816" w:rsidP="00F25816">
            <w:pPr>
              <w:rPr>
                <w:rFonts w:ascii="Times New Roman" w:hAnsi="Times New Roman" w:cs="Times New Roman"/>
                <w:b/>
                <w:color w:val="CE6B29" w:themeColor="text2"/>
                <w:sz w:val="32"/>
                <w:szCs w:val="32"/>
              </w:rPr>
            </w:pPr>
            <w:r w:rsidRPr="002520E2">
              <w:rPr>
                <w:b/>
                <w:color w:val="CE6B29" w:themeColor="text2"/>
                <w:sz w:val="20"/>
                <w:szCs w:val="20"/>
              </w:rPr>
              <w:t>www.nciea.org</w:t>
            </w:r>
          </w:p>
        </w:tc>
        <w:tc>
          <w:tcPr>
            <w:tcW w:w="3432" w:type="dxa"/>
            <w:gridSpan w:val="2"/>
            <w:shd w:val="clear" w:color="auto" w:fill="auto"/>
            <w:vAlign w:val="bottom"/>
          </w:tcPr>
          <w:p w14:paraId="1B27CE0F" w14:textId="77777777" w:rsidR="00F25816" w:rsidRPr="002520E2" w:rsidRDefault="00F25816" w:rsidP="00F25816">
            <w:pPr>
              <w:jc w:val="center"/>
              <w:rPr>
                <w:rFonts w:ascii="Times New Roman" w:hAnsi="Times New Roman" w:cs="Times New Roman"/>
                <w:b/>
                <w:color w:val="CE6B29" w:themeColor="text2"/>
                <w:sz w:val="32"/>
                <w:szCs w:val="32"/>
              </w:rPr>
            </w:pPr>
            <w:r w:rsidRPr="002520E2">
              <w:rPr>
                <w:b/>
                <w:noProof/>
                <w:color w:val="CE6B29" w:themeColor="text2"/>
              </w:rPr>
              <w:drawing>
                <wp:inline distT="0" distB="0" distL="0" distR="0" wp14:anchorId="24CC1840" wp14:editId="44CB226C">
                  <wp:extent cx="1003300" cy="444500"/>
                  <wp:effectExtent l="0" t="0" r="12700" b="12700"/>
                  <wp:docPr id="18" name="Picture 18" descr="Big Boy Share:Current Projects:A-L:Gates Foundation:Common Assignment Units 2015:Documents:Links:logos:CEI logo_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ig Boy Share:Current Projects:A-L:Gates Foundation:Common Assignment Units 2015:Documents:Links:logos:CEI logo_horizont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3300" cy="444500"/>
                          </a:xfrm>
                          <a:prstGeom prst="rect">
                            <a:avLst/>
                          </a:prstGeom>
                          <a:noFill/>
                          <a:ln>
                            <a:noFill/>
                          </a:ln>
                        </pic:spPr>
                      </pic:pic>
                    </a:graphicData>
                  </a:graphic>
                </wp:inline>
              </w:drawing>
            </w:r>
            <w:r w:rsidRPr="002520E2">
              <w:rPr>
                <w:b/>
                <w:color w:val="CE6B29" w:themeColor="text2"/>
                <w:sz w:val="20"/>
                <w:szCs w:val="20"/>
              </w:rPr>
              <w:t>www.coloradoedinitiative.org</w:t>
            </w:r>
          </w:p>
        </w:tc>
        <w:tc>
          <w:tcPr>
            <w:tcW w:w="3432" w:type="dxa"/>
            <w:shd w:val="clear" w:color="auto" w:fill="auto"/>
            <w:vAlign w:val="bottom"/>
          </w:tcPr>
          <w:p w14:paraId="6118DBBB" w14:textId="77777777" w:rsidR="00F25816" w:rsidRDefault="00F25816" w:rsidP="00F25816">
            <w:pPr>
              <w:spacing w:before="120"/>
              <w:jc w:val="right"/>
              <w:rPr>
                <w:b/>
                <w:color w:val="CE6B29" w:themeColor="text2"/>
                <w:sz w:val="20"/>
                <w:szCs w:val="20"/>
              </w:rPr>
            </w:pPr>
            <w:r w:rsidRPr="002520E2">
              <w:rPr>
                <w:b/>
                <w:noProof/>
                <w:color w:val="CE6B29" w:themeColor="text2"/>
              </w:rPr>
              <w:drawing>
                <wp:inline distT="0" distB="0" distL="0" distR="0" wp14:anchorId="3FF4548A" wp14:editId="1B5BFAAA">
                  <wp:extent cx="1280160" cy="247015"/>
                  <wp:effectExtent l="0" t="0" r="0" b="6985"/>
                  <wp:docPr id="20" name="Picture 20" descr="Big Boy Share:Current Projects:A-L:Gates Foundation:Common Assignment Units 2015:Documents:Links:logos:TheFundKY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 Boy Share:Current Projects:A-L:Gates Foundation:Common Assignment Units 2015:Documents:Links:logos:TheFundKY New 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0160" cy="247015"/>
                          </a:xfrm>
                          <a:prstGeom prst="rect">
                            <a:avLst/>
                          </a:prstGeom>
                          <a:noFill/>
                          <a:ln>
                            <a:noFill/>
                          </a:ln>
                        </pic:spPr>
                      </pic:pic>
                    </a:graphicData>
                  </a:graphic>
                </wp:inline>
              </w:drawing>
            </w:r>
          </w:p>
          <w:p w14:paraId="11B27D50" w14:textId="77777777" w:rsidR="00F25816" w:rsidRPr="002520E2" w:rsidRDefault="00F25816" w:rsidP="00F25816">
            <w:pPr>
              <w:spacing w:before="120"/>
              <w:jc w:val="right"/>
              <w:rPr>
                <w:rFonts w:ascii="Times New Roman" w:hAnsi="Times New Roman" w:cs="Times New Roman"/>
                <w:b/>
                <w:color w:val="CE6B29" w:themeColor="text2"/>
                <w:sz w:val="32"/>
                <w:szCs w:val="32"/>
              </w:rPr>
            </w:pPr>
            <w:r w:rsidRPr="002520E2">
              <w:rPr>
                <w:b/>
                <w:color w:val="CE6B29" w:themeColor="text2"/>
                <w:sz w:val="20"/>
                <w:szCs w:val="20"/>
              </w:rPr>
              <w:t>www.thefundky.org</w:t>
            </w:r>
          </w:p>
        </w:tc>
      </w:tr>
      <w:tr w:rsidR="00F25816" w:rsidRPr="002520E2" w14:paraId="7AD8578B" w14:textId="77777777" w:rsidTr="00F25816">
        <w:trPr>
          <w:trHeight w:val="1800"/>
        </w:trPr>
        <w:tc>
          <w:tcPr>
            <w:tcW w:w="3432" w:type="dxa"/>
            <w:shd w:val="clear" w:color="auto" w:fill="auto"/>
            <w:vAlign w:val="bottom"/>
          </w:tcPr>
          <w:p w14:paraId="0BCBF320" w14:textId="77777777" w:rsidR="00F25816" w:rsidRDefault="00F25816" w:rsidP="00F25816">
            <w:pPr>
              <w:rPr>
                <w:b/>
                <w:color w:val="CE6B29" w:themeColor="text2"/>
                <w:sz w:val="20"/>
                <w:szCs w:val="20"/>
              </w:rPr>
            </w:pPr>
            <w:r w:rsidRPr="002520E2">
              <w:rPr>
                <w:b/>
                <w:noProof/>
                <w:color w:val="CE6B29" w:themeColor="text2"/>
              </w:rPr>
              <w:drawing>
                <wp:inline distT="0" distB="0" distL="0" distR="0" wp14:anchorId="32AC1F01" wp14:editId="102E3BA3">
                  <wp:extent cx="1236345" cy="482600"/>
                  <wp:effectExtent l="0" t="0" r="8255" b="0"/>
                  <wp:docPr id="23" name="Picture 23" descr="Big Boy Share:Current Projects:A-L:Gates Foundation:Common Assignment Units 2015:Documents:Links:logos:RF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g Boy Share:Current Projects:A-L:Gates Foundation:Common Assignment Units 2015:Documents:Links:logos:RFA_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6345" cy="482600"/>
                          </a:xfrm>
                          <a:prstGeom prst="rect">
                            <a:avLst/>
                          </a:prstGeom>
                          <a:noFill/>
                          <a:ln>
                            <a:noFill/>
                          </a:ln>
                        </pic:spPr>
                      </pic:pic>
                    </a:graphicData>
                  </a:graphic>
                </wp:inline>
              </w:drawing>
            </w:r>
          </w:p>
          <w:p w14:paraId="2A3ADCCE" w14:textId="77777777" w:rsidR="00F25816" w:rsidRPr="002520E2" w:rsidRDefault="00F25816" w:rsidP="00F25816">
            <w:pPr>
              <w:spacing w:before="120"/>
              <w:rPr>
                <w:rFonts w:ascii="Times New Roman" w:hAnsi="Times New Roman" w:cs="Times New Roman"/>
                <w:b/>
                <w:color w:val="CE6B29" w:themeColor="text2"/>
                <w:sz w:val="32"/>
                <w:szCs w:val="32"/>
              </w:rPr>
            </w:pPr>
            <w:r w:rsidRPr="002520E2">
              <w:rPr>
                <w:b/>
                <w:color w:val="CE6B29" w:themeColor="text2"/>
                <w:sz w:val="20"/>
                <w:szCs w:val="20"/>
              </w:rPr>
              <w:t>www.researchforaction.org</w:t>
            </w:r>
          </w:p>
        </w:tc>
        <w:tc>
          <w:tcPr>
            <w:tcW w:w="3432" w:type="dxa"/>
            <w:gridSpan w:val="2"/>
            <w:shd w:val="clear" w:color="auto" w:fill="auto"/>
            <w:vAlign w:val="bottom"/>
          </w:tcPr>
          <w:p w14:paraId="2F359DEF" w14:textId="77777777" w:rsidR="00F25816" w:rsidRPr="002520E2" w:rsidRDefault="00F25816" w:rsidP="00F25816">
            <w:pPr>
              <w:jc w:val="center"/>
              <w:rPr>
                <w:rFonts w:ascii="Times New Roman" w:hAnsi="Times New Roman" w:cs="Times New Roman"/>
                <w:b/>
                <w:color w:val="CE6B29" w:themeColor="text2"/>
                <w:sz w:val="32"/>
                <w:szCs w:val="32"/>
              </w:rPr>
            </w:pPr>
            <w:r w:rsidRPr="002520E2">
              <w:rPr>
                <w:b/>
                <w:noProof/>
                <w:color w:val="CE6B29" w:themeColor="text2"/>
              </w:rPr>
              <w:drawing>
                <wp:inline distT="0" distB="0" distL="0" distR="0" wp14:anchorId="58B2A0A0" wp14:editId="57C8EDBE">
                  <wp:extent cx="1625600" cy="330835"/>
                  <wp:effectExtent l="0" t="0" r="0" b="0"/>
                  <wp:docPr id="99" name="Picture 99" descr="Big Boy Share:Current Projects:A-L:Gates Foundation:Common Assignment Units 2015:Documents:Links:logos:SCALE Logo Hi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g Boy Share:Current Projects:A-L:Gates Foundation:Common Assignment Units 2015:Documents:Links:logos:SCALE Logo Hi R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5600" cy="330835"/>
                          </a:xfrm>
                          <a:prstGeom prst="rect">
                            <a:avLst/>
                          </a:prstGeom>
                          <a:noFill/>
                          <a:ln>
                            <a:noFill/>
                          </a:ln>
                        </pic:spPr>
                      </pic:pic>
                    </a:graphicData>
                  </a:graphic>
                </wp:inline>
              </w:drawing>
            </w:r>
            <w:proofErr w:type="gramStart"/>
            <w:r w:rsidRPr="002520E2">
              <w:rPr>
                <w:b/>
                <w:color w:val="CE6B29" w:themeColor="text2"/>
                <w:sz w:val="20"/>
                <w:szCs w:val="20"/>
              </w:rPr>
              <w:t>scale.stanford.edu</w:t>
            </w:r>
            <w:proofErr w:type="gramEnd"/>
          </w:p>
        </w:tc>
        <w:tc>
          <w:tcPr>
            <w:tcW w:w="3432" w:type="dxa"/>
            <w:shd w:val="clear" w:color="auto" w:fill="auto"/>
            <w:vAlign w:val="bottom"/>
          </w:tcPr>
          <w:p w14:paraId="36F89E29" w14:textId="77777777" w:rsidR="00F25816" w:rsidRPr="002520E2" w:rsidRDefault="00F25816" w:rsidP="00F25816">
            <w:pPr>
              <w:jc w:val="right"/>
              <w:rPr>
                <w:rFonts w:ascii="Times New Roman" w:hAnsi="Times New Roman" w:cs="Times New Roman"/>
                <w:b/>
                <w:color w:val="CE6B29" w:themeColor="text2"/>
                <w:sz w:val="32"/>
                <w:szCs w:val="32"/>
              </w:rPr>
            </w:pPr>
            <w:r w:rsidRPr="002520E2">
              <w:rPr>
                <w:b/>
                <w:noProof/>
                <w:color w:val="CE6B29" w:themeColor="text2"/>
              </w:rPr>
              <w:drawing>
                <wp:inline distT="0" distB="0" distL="0" distR="0" wp14:anchorId="52558723" wp14:editId="362E1FE2">
                  <wp:extent cx="1238250" cy="345440"/>
                  <wp:effectExtent l="0" t="0" r="6350" b="10160"/>
                  <wp:docPr id="100" name="Picture 100" descr="Big Boy Share:Current Projects:A-L:Gates Foundation:Common Assignment Units 2015:Documents:Links:logos:Westat_Logo_pri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Boy Share:Current Projects:A-L:Gates Foundation:Common Assignment Units 2015:Documents:Links:logos:Westat_Logo_print.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345440"/>
                          </a:xfrm>
                          <a:prstGeom prst="rect">
                            <a:avLst/>
                          </a:prstGeom>
                          <a:noFill/>
                          <a:ln>
                            <a:noFill/>
                          </a:ln>
                        </pic:spPr>
                      </pic:pic>
                    </a:graphicData>
                  </a:graphic>
                </wp:inline>
              </w:drawing>
            </w:r>
            <w:r w:rsidRPr="002520E2">
              <w:rPr>
                <w:b/>
                <w:color w:val="CE6B29" w:themeColor="text2"/>
                <w:sz w:val="20"/>
                <w:szCs w:val="20"/>
              </w:rPr>
              <w:t>www.westat.com</w:t>
            </w:r>
          </w:p>
        </w:tc>
      </w:tr>
    </w:tbl>
    <w:p w14:paraId="602259EA" w14:textId="77777777" w:rsidR="004D2066" w:rsidRDefault="004D2066">
      <w:pPr>
        <w:rPr>
          <w:b/>
          <w:u w:val="single"/>
        </w:rPr>
      </w:pPr>
    </w:p>
    <w:p w14:paraId="5B33FD7F" w14:textId="77777777" w:rsidR="004D2066" w:rsidRDefault="004D2066">
      <w:pPr>
        <w:rPr>
          <w:b/>
          <w:u w:val="single"/>
        </w:rPr>
      </w:pPr>
    </w:p>
    <w:p w14:paraId="7490D084" w14:textId="77777777" w:rsidR="004D2066" w:rsidRDefault="004D2066">
      <w:pPr>
        <w:rPr>
          <w:b/>
          <w:u w:val="single"/>
        </w:rPr>
        <w:sectPr w:rsidR="004D2066" w:rsidSect="00D70B9B">
          <w:headerReference w:type="even" r:id="rId17"/>
          <w:footerReference w:type="even" r:id="rId18"/>
          <w:footerReference w:type="default" r:id="rId19"/>
          <w:pgSz w:w="12240" w:h="15840"/>
          <w:pgMar w:top="1440" w:right="1080" w:bottom="1440" w:left="1080" w:header="720" w:footer="720" w:gutter="0"/>
          <w:pgNumType w:start="1"/>
          <w:cols w:space="720"/>
        </w:sectPr>
      </w:pPr>
    </w:p>
    <w:p w14:paraId="6DA5F4EE" w14:textId="42F5BC0D" w:rsidR="00FE4248" w:rsidRDefault="00FE4248" w:rsidP="003D4561">
      <w:pPr>
        <w:pStyle w:val="01-Covertitle"/>
        <w:rPr>
          <w:sz w:val="60"/>
          <w:szCs w:val="60"/>
        </w:rPr>
      </w:pPr>
      <w:r w:rsidRPr="003D4561">
        <w:rPr>
          <w:sz w:val="60"/>
          <w:szCs w:val="60"/>
        </w:rPr>
        <w:t>T</w:t>
      </w:r>
      <w:r w:rsidR="004D2066" w:rsidRPr="003D4561">
        <w:rPr>
          <w:sz w:val="60"/>
          <w:szCs w:val="60"/>
        </w:rPr>
        <w:t>able</w:t>
      </w:r>
      <w:r w:rsidRPr="003D4561">
        <w:rPr>
          <w:sz w:val="60"/>
          <w:szCs w:val="60"/>
        </w:rPr>
        <w:t xml:space="preserve"> of </w:t>
      </w:r>
      <w:r w:rsidR="004D2066" w:rsidRPr="003D4561">
        <w:rPr>
          <w:sz w:val="60"/>
          <w:szCs w:val="60"/>
        </w:rPr>
        <w:t>Contents</w:t>
      </w:r>
    </w:p>
    <w:p w14:paraId="3C9281DF" w14:textId="5DDE9ACC" w:rsidR="003D4561" w:rsidRDefault="0079175F" w:rsidP="003D4561">
      <w:pPr>
        <w:pStyle w:val="01-TOCsectionitemsA"/>
        <w:framePr w:hSpace="0" w:wrap="auto" w:hAnchor="text" w:xAlign="left" w:yAlign="inline"/>
      </w:pPr>
      <w:hyperlink w:anchor="overview" w:history="1">
        <w:r w:rsidR="003D4561" w:rsidRPr="00B82336">
          <w:rPr>
            <w:rStyle w:val="Hyperlink"/>
          </w:rPr>
          <w:t>Unit Overview</w:t>
        </w:r>
      </w:hyperlink>
      <w:r w:rsidR="003D4561">
        <w:t xml:space="preserve"> </w:t>
      </w:r>
    </w:p>
    <w:p w14:paraId="5B8D29F6" w14:textId="20585D9E" w:rsidR="003D4561" w:rsidRDefault="0079175F" w:rsidP="003D4561">
      <w:pPr>
        <w:pStyle w:val="01-TOCsectionitemsA"/>
        <w:framePr w:hSpace="0" w:wrap="auto" w:hAnchor="text" w:xAlign="left" w:yAlign="inline"/>
      </w:pPr>
      <w:hyperlink w:anchor="sequence" w:history="1">
        <w:r w:rsidR="003D4561" w:rsidRPr="00B150CA">
          <w:rPr>
            <w:rStyle w:val="Hyperlink"/>
          </w:rPr>
          <w:t>Unit Sequence</w:t>
        </w:r>
      </w:hyperlink>
    </w:p>
    <w:p w14:paraId="501CFBF2" w14:textId="77777777" w:rsidR="000F4495" w:rsidRDefault="0079175F" w:rsidP="003D4561">
      <w:pPr>
        <w:pStyle w:val="01-TOCsectionitemsA"/>
        <w:framePr w:hSpace="0" w:wrap="auto" w:hAnchor="text" w:xAlign="left" w:yAlign="inline"/>
      </w:pPr>
      <w:hyperlink w:anchor="assessment" w:history="1">
        <w:r w:rsidR="00B150CA" w:rsidRPr="00B150CA">
          <w:rPr>
            <w:rStyle w:val="Hyperlink"/>
          </w:rPr>
          <w:t>Pre- and Post-Assessment</w:t>
        </w:r>
      </w:hyperlink>
      <w:r w:rsidR="00B150CA">
        <w:t xml:space="preserve"> </w:t>
      </w:r>
    </w:p>
    <w:p w14:paraId="0E8DA1BD" w14:textId="01FE5C97" w:rsidR="003D4561" w:rsidRDefault="0079175F" w:rsidP="003D4561">
      <w:pPr>
        <w:pStyle w:val="01-TOCsectionitemsA"/>
        <w:framePr w:hSpace="0" w:wrap="auto" w:hAnchor="text" w:xAlign="left" w:yAlign="inline"/>
      </w:pPr>
      <w:hyperlink w:anchor="comm1" w:history="1">
        <w:r w:rsidR="003D4561" w:rsidRPr="000F4495">
          <w:rPr>
            <w:rStyle w:val="Hyperlink"/>
          </w:rPr>
          <w:t>Common Assignment 1</w:t>
        </w:r>
      </w:hyperlink>
      <w:r w:rsidR="003D4561">
        <w:br/>
        <w:t>Fish in a Pond Investigation</w:t>
      </w:r>
    </w:p>
    <w:p w14:paraId="6A828455" w14:textId="03736376" w:rsidR="003D4561" w:rsidRDefault="0079175F" w:rsidP="003D4561">
      <w:pPr>
        <w:pStyle w:val="01-TOCsectionitemsA"/>
        <w:framePr w:hSpace="0" w:wrap="auto" w:hAnchor="text" w:xAlign="left" w:yAlign="inline"/>
      </w:pPr>
      <w:hyperlink w:anchor="comm2" w:history="1">
        <w:r w:rsidR="003D4561" w:rsidRPr="000F4495">
          <w:rPr>
            <w:rStyle w:val="Hyperlink"/>
          </w:rPr>
          <w:t>Common Assignment 2</w:t>
        </w:r>
      </w:hyperlink>
      <w:r w:rsidR="003D4561">
        <w:br/>
        <w:t xml:space="preserve">LDC Argumentative Essay—What Role Should Ethics Play in Genetic Testing or </w:t>
      </w:r>
      <w:proofErr w:type="gramStart"/>
      <w:r w:rsidR="003D4561">
        <w:t>Bio-Engineering</w:t>
      </w:r>
      <w:proofErr w:type="gramEnd"/>
      <w:r w:rsidR="003D4561">
        <w:t>?</w:t>
      </w:r>
    </w:p>
    <w:p w14:paraId="0CBCA855" w14:textId="2446D021" w:rsidR="003D4561" w:rsidRPr="00A14FCA" w:rsidRDefault="0079175F" w:rsidP="00A14FCA">
      <w:pPr>
        <w:pStyle w:val="01-TOCsectionitemsA"/>
        <w:framePr w:hSpace="0" w:wrap="auto" w:hAnchor="text" w:xAlign="left" w:yAlign="inline"/>
      </w:pPr>
      <w:hyperlink w:anchor="comm3" w:history="1">
        <w:r w:rsidR="003D4561" w:rsidRPr="000F4495">
          <w:rPr>
            <w:rStyle w:val="Hyperlink"/>
          </w:rPr>
          <w:t>Common Assignment 3</w:t>
        </w:r>
      </w:hyperlink>
      <w:r w:rsidR="003D4561">
        <w:br/>
        <w:t>Genetically Modified Food Lobbyist Project</w:t>
      </w:r>
    </w:p>
    <w:p w14:paraId="1F58343D" w14:textId="77777777" w:rsidR="00E25A83" w:rsidRDefault="00FE4248">
      <w:pPr>
        <w:sectPr w:rsidR="00E25A83" w:rsidSect="00D70B9B">
          <w:pgSz w:w="12240" w:h="15840"/>
          <w:pgMar w:top="1440" w:right="1080" w:bottom="1440" w:left="1080" w:header="720" w:footer="720" w:gutter="0"/>
          <w:pgNumType w:start="1"/>
          <w:cols w:space="720"/>
        </w:sectPr>
      </w:pPr>
      <w:r>
        <w:br w:type="page"/>
      </w:r>
    </w:p>
    <w:tbl>
      <w:tblPr>
        <w:tblpPr w:leftFromText="180" w:rightFromText="180" w:vertAnchor="text" w:tblpX="5" w:tblpY="1"/>
        <w:tblOverlap w:val="never"/>
        <w:tblW w:w="5000" w:type="pct"/>
        <w:tblCellMar>
          <w:top w:w="43" w:type="dxa"/>
          <w:left w:w="86" w:type="dxa"/>
          <w:bottom w:w="43" w:type="dxa"/>
          <w:right w:w="86" w:type="dxa"/>
        </w:tblCellMar>
        <w:tblLook w:val="0000" w:firstRow="0" w:lastRow="0" w:firstColumn="0" w:lastColumn="0" w:noHBand="0" w:noVBand="0"/>
      </w:tblPr>
      <w:tblGrid>
        <w:gridCol w:w="266"/>
        <w:gridCol w:w="1940"/>
        <w:gridCol w:w="4023"/>
        <w:gridCol w:w="86"/>
        <w:gridCol w:w="3937"/>
      </w:tblGrid>
      <w:tr w:rsidR="00FC2F07" w:rsidRPr="00A55A57" w14:paraId="6FD85F1D" w14:textId="77777777" w:rsidTr="001D48FC">
        <w:trPr>
          <w:cantSplit/>
          <w:trHeight w:val="340"/>
        </w:trPr>
        <w:tc>
          <w:tcPr>
            <w:tcW w:w="5000" w:type="pct"/>
            <w:gridSpan w:val="5"/>
            <w:tcBorders>
              <w:left w:val="single" w:sz="4" w:space="0" w:color="F6E1D3" w:themeColor="text2" w:themeTint="33"/>
              <w:bottom w:val="single" w:sz="4" w:space="0" w:color="8CB7C7" w:themeColor="background2"/>
            </w:tcBorders>
            <w:shd w:val="clear" w:color="auto" w:fill="F6E1D3" w:themeFill="text2" w:themeFillTint="33"/>
            <w:vAlign w:val="center"/>
          </w:tcPr>
          <w:p w14:paraId="77A77FA2" w14:textId="77777777" w:rsidR="00FC2F07" w:rsidRPr="00A55A57" w:rsidRDefault="00FC2F07" w:rsidP="001D48FC">
            <w:pPr>
              <w:pStyle w:val="TableHead1"/>
              <w:jc w:val="left"/>
              <w:rPr>
                <w:rFonts w:ascii="Arial" w:hAnsi="Arial"/>
                <w:b/>
                <w:color w:val="CE6B29" w:themeColor="text2"/>
              </w:rPr>
            </w:pPr>
            <w:bookmarkStart w:id="0" w:name="overview"/>
            <w:bookmarkEnd w:id="0"/>
            <w:r w:rsidRPr="00A55A57">
              <w:rPr>
                <w:rFonts w:ascii="Arial" w:hAnsi="Arial"/>
                <w:b/>
                <w:color w:val="CE6B29" w:themeColor="text2"/>
                <w:sz w:val="24"/>
              </w:rPr>
              <w:t>Desired Outcomes</w:t>
            </w:r>
          </w:p>
        </w:tc>
      </w:tr>
      <w:tr w:rsidR="00FC2F07" w:rsidRPr="00A55A57" w14:paraId="368FCA08" w14:textId="77777777" w:rsidTr="001D48FC">
        <w:trPr>
          <w:cantSplit/>
          <w:trHeight w:val="279"/>
        </w:trPr>
        <w:tc>
          <w:tcPr>
            <w:tcW w:w="1076" w:type="pct"/>
            <w:gridSpan w:val="2"/>
            <w:vMerge w:val="restart"/>
            <w:tcBorders>
              <w:top w:val="single" w:sz="4" w:space="0" w:color="8CB7C7" w:themeColor="background2"/>
              <w:left w:val="single" w:sz="4" w:space="0" w:color="8CB7C7" w:themeColor="background2"/>
              <w:right w:val="single" w:sz="4" w:space="0" w:color="8CB7C7" w:themeColor="background2"/>
            </w:tcBorders>
            <w:shd w:val="clear" w:color="auto" w:fill="8CB7C7" w:themeFill="background2"/>
          </w:tcPr>
          <w:p w14:paraId="5AC5BFB7" w14:textId="77777777" w:rsidR="00FC2F07" w:rsidRPr="00A55A57" w:rsidRDefault="00FC2F07" w:rsidP="001D48FC">
            <w:pPr>
              <w:rPr>
                <w:b/>
                <w:color w:val="FFFFFF" w:themeColor="background1"/>
                <w:sz w:val="20"/>
              </w:rPr>
            </w:pPr>
            <w:r w:rsidRPr="00A55A57">
              <w:rPr>
                <w:b/>
                <w:color w:val="FFFFFF" w:themeColor="background1"/>
                <w:sz w:val="20"/>
              </w:rPr>
              <w:t>Priority Standards</w:t>
            </w:r>
          </w:p>
        </w:tc>
        <w:tc>
          <w:tcPr>
            <w:tcW w:w="3924" w:type="pct"/>
            <w:gridSpan w:val="3"/>
            <w:tcBorders>
              <w:top w:val="single" w:sz="4" w:space="0" w:color="8CB7C7" w:themeColor="background2"/>
              <w:left w:val="single" w:sz="4" w:space="0" w:color="8CB7C7" w:themeColor="background2"/>
              <w:right w:val="single" w:sz="4" w:space="0" w:color="8CB7C7" w:themeColor="background2"/>
            </w:tcBorders>
            <w:shd w:val="clear" w:color="auto" w:fill="auto"/>
          </w:tcPr>
          <w:p w14:paraId="6F58A3C6" w14:textId="434084B6" w:rsidR="00FC2F07" w:rsidRPr="00A55A57" w:rsidRDefault="00FC2F07" w:rsidP="001D48FC">
            <w:pPr>
              <w:pStyle w:val="01-TableAlevelhead"/>
              <w:framePr w:hSpace="0" w:wrap="auto" w:vAnchor="margin" w:xAlign="left" w:yAlign="inline"/>
              <w:spacing w:after="0"/>
              <w:suppressOverlap w:val="0"/>
              <w:rPr>
                <w:rFonts w:eastAsiaTheme="minorEastAsia" w:cstheme="minorBidi"/>
                <w:caps/>
                <w:sz w:val="18"/>
                <w:szCs w:val="18"/>
              </w:rPr>
            </w:pPr>
            <w:r w:rsidRPr="00FC2F07">
              <w:t>Next Generation Science Standards</w:t>
            </w:r>
          </w:p>
        </w:tc>
      </w:tr>
      <w:tr w:rsidR="00FC2F07" w:rsidRPr="00A55A57" w14:paraId="70EE62D2" w14:textId="77777777" w:rsidTr="001D48FC">
        <w:trPr>
          <w:cantSplit/>
          <w:trHeight w:val="279"/>
        </w:trPr>
        <w:tc>
          <w:tcPr>
            <w:tcW w:w="1076" w:type="pct"/>
            <w:gridSpan w:val="2"/>
            <w:vMerge/>
            <w:tcBorders>
              <w:left w:val="single" w:sz="4" w:space="0" w:color="8CB7C7" w:themeColor="background2"/>
              <w:right w:val="single" w:sz="4" w:space="0" w:color="8CB7C7" w:themeColor="background2"/>
            </w:tcBorders>
            <w:shd w:val="clear" w:color="auto" w:fill="8CB7C7" w:themeFill="background2"/>
          </w:tcPr>
          <w:p w14:paraId="45466C59" w14:textId="77777777" w:rsidR="00FC2F07" w:rsidRPr="00A55A57" w:rsidRDefault="00FC2F07" w:rsidP="001D48FC">
            <w:pPr>
              <w:rPr>
                <w:b/>
                <w:color w:val="FFFFFF" w:themeColor="background1"/>
                <w:sz w:val="20"/>
              </w:rPr>
            </w:pPr>
          </w:p>
        </w:tc>
        <w:tc>
          <w:tcPr>
            <w:tcW w:w="2004" w:type="pct"/>
            <w:gridSpan w:val="2"/>
            <w:tcBorders>
              <w:left w:val="single" w:sz="4" w:space="0" w:color="8CB7C7" w:themeColor="background2"/>
              <w:bottom w:val="single" w:sz="4" w:space="0" w:color="5392AA" w:themeColor="background2" w:themeShade="BF"/>
            </w:tcBorders>
            <w:shd w:val="clear" w:color="auto" w:fill="auto"/>
          </w:tcPr>
          <w:p w14:paraId="4FCB0347" w14:textId="77777777" w:rsidR="00FC2F07" w:rsidRPr="00BE2142" w:rsidRDefault="00FC2F07" w:rsidP="00FC2F07">
            <w:pPr>
              <w:pStyle w:val="01-Tabletext"/>
              <w:framePr w:hSpace="0" w:wrap="auto" w:vAnchor="margin" w:xAlign="left" w:yAlign="inline"/>
              <w:suppressOverlap w:val="0"/>
            </w:pPr>
            <w:r w:rsidRPr="00FC2F07">
              <w:rPr>
                <w:b/>
                <w:color w:val="5392AA" w:themeColor="background2" w:themeShade="BF"/>
              </w:rPr>
              <w:t>MS-LS3-2</w:t>
            </w:r>
            <w:r w:rsidRPr="00BE2142">
              <w:t xml:space="preserve"> Develop and use a model to describe why </w:t>
            </w:r>
            <w:r>
              <w:t xml:space="preserve">… </w:t>
            </w:r>
            <w:r w:rsidRPr="00BE2142">
              <w:t>sexual reproduction results in offspring with genetic variation</w:t>
            </w:r>
            <w:r>
              <w:t>.</w:t>
            </w:r>
            <w:r w:rsidRPr="00BE2142">
              <w:t xml:space="preserve"> </w:t>
            </w:r>
          </w:p>
          <w:p w14:paraId="4C984756" w14:textId="2638A329" w:rsidR="00FC2F07" w:rsidRPr="00FC2F07" w:rsidRDefault="00FC2F07" w:rsidP="00FC2F07">
            <w:pPr>
              <w:pStyle w:val="01-Tabletext"/>
              <w:framePr w:hSpace="0" w:wrap="auto" w:vAnchor="margin" w:xAlign="left" w:yAlign="inline"/>
              <w:suppressOverlap w:val="0"/>
            </w:pPr>
            <w:r w:rsidRPr="00FC2F07">
              <w:rPr>
                <w:b/>
                <w:color w:val="5392AA" w:themeColor="background2" w:themeShade="BF"/>
              </w:rPr>
              <w:t>MS-LS4-4</w:t>
            </w:r>
            <w:r w:rsidRPr="00BE2142">
              <w:t xml:space="preserve"> Construct an explanation based on evidence that describes how genetic variations of traits in a population increase some individuals</w:t>
            </w:r>
            <w:r>
              <w:t>’</w:t>
            </w:r>
            <w:r w:rsidRPr="00BE2142">
              <w:t xml:space="preserve"> probability of surviving and reproducing in a specific environment</w:t>
            </w:r>
            <w:r>
              <w:t>.</w:t>
            </w:r>
            <w:r w:rsidRPr="00BE2142">
              <w:t xml:space="preserve"> </w:t>
            </w:r>
          </w:p>
        </w:tc>
        <w:tc>
          <w:tcPr>
            <w:tcW w:w="1920" w:type="pct"/>
            <w:tcBorders>
              <w:left w:val="nil"/>
              <w:bottom w:val="single" w:sz="4" w:space="0" w:color="5392AA" w:themeColor="background2" w:themeShade="BF"/>
              <w:right w:val="single" w:sz="4" w:space="0" w:color="8CB7C7" w:themeColor="background2"/>
            </w:tcBorders>
            <w:shd w:val="clear" w:color="auto" w:fill="auto"/>
          </w:tcPr>
          <w:p w14:paraId="74875552" w14:textId="77777777" w:rsidR="00FC2F07" w:rsidRPr="00BE2142" w:rsidRDefault="00FC2F07" w:rsidP="00FC2F07">
            <w:pPr>
              <w:pStyle w:val="01-Tabletext"/>
              <w:framePr w:hSpace="0" w:wrap="auto" w:vAnchor="margin" w:xAlign="left" w:yAlign="inline"/>
              <w:suppressOverlap w:val="0"/>
            </w:pPr>
            <w:r w:rsidRPr="00FC2F07">
              <w:rPr>
                <w:b/>
                <w:color w:val="5392AA" w:themeColor="background2" w:themeShade="BF"/>
              </w:rPr>
              <w:t>MS-LS4-5</w:t>
            </w:r>
            <w:r w:rsidRPr="00BE2142">
              <w:t xml:space="preserve"> Gather and synthesize information about the technologies that have changed the way humans influence the inheritance of desired traits in organisms</w:t>
            </w:r>
            <w:r>
              <w:t>.</w:t>
            </w:r>
            <w:r w:rsidRPr="00BE2142">
              <w:t xml:space="preserve"> </w:t>
            </w:r>
          </w:p>
          <w:p w14:paraId="50A8A5D3" w14:textId="06E12FB7" w:rsidR="00FC2F07" w:rsidRPr="00A55A57" w:rsidRDefault="00FC2F07" w:rsidP="00FC2F07">
            <w:pPr>
              <w:pStyle w:val="01-Tabletext"/>
              <w:framePr w:hSpace="0" w:wrap="auto" w:vAnchor="margin" w:xAlign="left" w:yAlign="inline"/>
              <w:suppressOverlap w:val="0"/>
              <w:rPr>
                <w:color w:val="auto"/>
              </w:rPr>
            </w:pPr>
            <w:r w:rsidRPr="00FC2F07">
              <w:rPr>
                <w:b/>
                <w:color w:val="5392AA" w:themeColor="background2" w:themeShade="BF"/>
              </w:rPr>
              <w:t>MS-LS4-6</w:t>
            </w:r>
            <w:r w:rsidRPr="00BE2142">
              <w:t xml:space="preserve"> Use mathematical representations to support explanations of how natural selection may lead to increase</w:t>
            </w:r>
            <w:r>
              <w:t>s</w:t>
            </w:r>
            <w:r w:rsidRPr="00BE2142">
              <w:t xml:space="preserve"> and decreases in specific traits in populations over time.</w:t>
            </w:r>
            <w:r w:rsidRPr="00A55A57">
              <w:rPr>
                <w:rFonts w:cs="Verdana"/>
                <w:b/>
                <w:bCs/>
                <w:i/>
                <w:iCs/>
              </w:rPr>
              <w:t xml:space="preserve"> </w:t>
            </w:r>
          </w:p>
        </w:tc>
      </w:tr>
      <w:tr w:rsidR="00FC2F07" w:rsidRPr="00A55A57" w14:paraId="0294B8E4" w14:textId="77777777" w:rsidTr="001D48FC">
        <w:trPr>
          <w:cantSplit/>
          <w:trHeight w:val="279"/>
        </w:trPr>
        <w:tc>
          <w:tcPr>
            <w:tcW w:w="1076" w:type="pct"/>
            <w:gridSpan w:val="2"/>
            <w:vMerge/>
            <w:tcBorders>
              <w:left w:val="single" w:sz="4" w:space="0" w:color="8CB7C7" w:themeColor="background2"/>
              <w:right w:val="single" w:sz="4" w:space="0" w:color="8CB7C7" w:themeColor="background2"/>
            </w:tcBorders>
            <w:shd w:val="clear" w:color="auto" w:fill="8CB7C7" w:themeFill="background2"/>
          </w:tcPr>
          <w:p w14:paraId="045203F6" w14:textId="77777777" w:rsidR="00FC2F07" w:rsidRPr="00A55A57" w:rsidRDefault="00FC2F07" w:rsidP="001D48FC">
            <w:pPr>
              <w:rPr>
                <w:b/>
                <w:color w:val="FFFFFF" w:themeColor="background1"/>
                <w:sz w:val="20"/>
              </w:rPr>
            </w:pPr>
          </w:p>
        </w:tc>
        <w:tc>
          <w:tcPr>
            <w:tcW w:w="3924" w:type="pct"/>
            <w:gridSpan w:val="3"/>
            <w:tcBorders>
              <w:top w:val="single" w:sz="4" w:space="0" w:color="5392AA" w:themeColor="background2" w:themeShade="BF"/>
              <w:left w:val="single" w:sz="4" w:space="0" w:color="8CB7C7" w:themeColor="background2"/>
              <w:right w:val="single" w:sz="4" w:space="0" w:color="8CB7C7" w:themeColor="background2"/>
            </w:tcBorders>
            <w:shd w:val="clear" w:color="auto" w:fill="auto"/>
          </w:tcPr>
          <w:p w14:paraId="596E969C" w14:textId="7751A4DC" w:rsidR="00FC2F07" w:rsidRPr="00A55A57" w:rsidRDefault="00FC2F07" w:rsidP="001D48FC">
            <w:pPr>
              <w:pStyle w:val="01-TableAlevelhead"/>
              <w:framePr w:hSpace="0" w:wrap="auto" w:vAnchor="margin" w:xAlign="left" w:yAlign="inline"/>
              <w:spacing w:after="0"/>
              <w:suppressOverlap w:val="0"/>
              <w:rPr>
                <w:caps/>
                <w:color w:val="5392AA" w:themeColor="background2" w:themeShade="BF"/>
              </w:rPr>
            </w:pPr>
            <w:r w:rsidRPr="00FC2F07">
              <w:t>Common Core Literacy in Science and Technical Subjects</w:t>
            </w:r>
          </w:p>
        </w:tc>
      </w:tr>
      <w:tr w:rsidR="00FC2F07" w:rsidRPr="00A55A57" w14:paraId="1BC4640D" w14:textId="77777777" w:rsidTr="00FC2F07">
        <w:trPr>
          <w:cantSplit/>
          <w:trHeight w:val="279"/>
        </w:trPr>
        <w:tc>
          <w:tcPr>
            <w:tcW w:w="1076" w:type="pct"/>
            <w:gridSpan w:val="2"/>
            <w:vMerge/>
            <w:tcBorders>
              <w:left w:val="single" w:sz="4" w:space="0" w:color="8CB7C7" w:themeColor="background2"/>
              <w:right w:val="single" w:sz="4" w:space="0" w:color="8CB7C7" w:themeColor="background2"/>
            </w:tcBorders>
            <w:shd w:val="clear" w:color="auto" w:fill="8CB7C7" w:themeFill="background2"/>
          </w:tcPr>
          <w:p w14:paraId="1E85AA9E" w14:textId="77777777" w:rsidR="00FC2F07" w:rsidRPr="00A55A57" w:rsidRDefault="00FC2F07" w:rsidP="001D48FC">
            <w:pPr>
              <w:rPr>
                <w:b/>
                <w:color w:val="FFFFFF" w:themeColor="background1"/>
                <w:sz w:val="20"/>
              </w:rPr>
            </w:pPr>
          </w:p>
        </w:tc>
        <w:tc>
          <w:tcPr>
            <w:tcW w:w="3924" w:type="pct"/>
            <w:gridSpan w:val="3"/>
            <w:tcBorders>
              <w:left w:val="single" w:sz="4" w:space="0" w:color="8CB7C7" w:themeColor="background2"/>
              <w:bottom w:val="single" w:sz="4" w:space="0" w:color="5392AA" w:themeColor="background2" w:themeShade="BF"/>
              <w:right w:val="single" w:sz="4" w:space="0" w:color="8CB7C7" w:themeColor="background2"/>
            </w:tcBorders>
            <w:shd w:val="clear" w:color="auto" w:fill="auto"/>
          </w:tcPr>
          <w:p w14:paraId="577EF363" w14:textId="1937EE0D" w:rsidR="00FC2F07" w:rsidRPr="00BE2142" w:rsidRDefault="00FC2F07" w:rsidP="00FC2F07">
            <w:pPr>
              <w:pStyle w:val="01-Tabletext"/>
              <w:framePr w:hSpace="0" w:wrap="auto" w:vAnchor="margin" w:xAlign="left" w:yAlign="inline"/>
              <w:suppressOverlap w:val="0"/>
              <w:rPr>
                <w:b/>
              </w:rPr>
            </w:pPr>
            <w:r w:rsidRPr="00FC2F07">
              <w:rPr>
                <w:b/>
                <w:color w:val="5392AA" w:themeColor="background2" w:themeShade="BF"/>
              </w:rPr>
              <w:t>CCSS.RST.6-8.1</w:t>
            </w:r>
            <w:r w:rsidRPr="00FC2F07">
              <w:rPr>
                <w:color w:val="5392AA" w:themeColor="background2" w:themeShade="BF"/>
              </w:rPr>
              <w:t xml:space="preserve"> </w:t>
            </w:r>
            <w:r w:rsidRPr="00BE2142">
              <w:t>Cite specific textual evidence to support analysis of science and technical texts.</w:t>
            </w:r>
          </w:p>
          <w:p w14:paraId="5E3E6C0F" w14:textId="11B41EE6" w:rsidR="00FC2F07" w:rsidRPr="00FC2F07" w:rsidRDefault="00FC2F07" w:rsidP="001D48FC">
            <w:pPr>
              <w:pStyle w:val="01-Tabletext"/>
              <w:framePr w:hSpace="0" w:wrap="auto" w:vAnchor="margin" w:xAlign="left" w:yAlign="inline"/>
              <w:suppressOverlap w:val="0"/>
              <w:rPr>
                <w:iCs/>
                <w:color w:val="202020"/>
              </w:rPr>
            </w:pPr>
            <w:r w:rsidRPr="00FC2F07">
              <w:rPr>
                <w:b/>
                <w:color w:val="5392AA" w:themeColor="background2" w:themeShade="BF"/>
              </w:rPr>
              <w:t>CCSS. WHST.6-8.1</w:t>
            </w:r>
            <w:r w:rsidRPr="00BE2142">
              <w:rPr>
                <w:b/>
              </w:rPr>
              <w:t xml:space="preserve"> </w:t>
            </w:r>
            <w:r w:rsidRPr="00BE2142">
              <w:rPr>
                <w:color w:val="202020"/>
              </w:rPr>
              <w:t>Write arguments focused on</w:t>
            </w:r>
            <w:r w:rsidRPr="00BE2142">
              <w:rPr>
                <w:rStyle w:val="apple-converted-space"/>
                <w:color w:val="202020"/>
              </w:rPr>
              <w:t> </w:t>
            </w:r>
            <w:r w:rsidRPr="00900016">
              <w:rPr>
                <w:rStyle w:val="Emphasis"/>
                <w:color w:val="202020"/>
              </w:rPr>
              <w:t>discipline-specific content</w:t>
            </w:r>
            <w:r w:rsidRPr="00BE2142">
              <w:rPr>
                <w:rStyle w:val="Emphasis"/>
                <w:i w:val="0"/>
                <w:color w:val="202020"/>
              </w:rPr>
              <w:t>.</w:t>
            </w:r>
          </w:p>
        </w:tc>
      </w:tr>
      <w:tr w:rsidR="00FC2F07" w:rsidRPr="00A55A57" w14:paraId="796D1453" w14:textId="77777777" w:rsidTr="00FC2F07">
        <w:trPr>
          <w:cantSplit/>
          <w:trHeight w:val="91"/>
        </w:trPr>
        <w:tc>
          <w:tcPr>
            <w:tcW w:w="1076" w:type="pct"/>
            <w:gridSpan w:val="2"/>
            <w:vMerge/>
            <w:tcBorders>
              <w:left w:val="single" w:sz="4" w:space="0" w:color="8CB7C7" w:themeColor="background2"/>
              <w:right w:val="single" w:sz="4" w:space="0" w:color="8CB7C7" w:themeColor="background2"/>
            </w:tcBorders>
            <w:shd w:val="clear" w:color="auto" w:fill="8CB7C7" w:themeFill="background2"/>
          </w:tcPr>
          <w:p w14:paraId="583F1014" w14:textId="77777777" w:rsidR="00FC2F07" w:rsidRPr="00A55A57" w:rsidRDefault="00FC2F07" w:rsidP="001D48FC">
            <w:pPr>
              <w:rPr>
                <w:b/>
                <w:color w:val="FFFFFF" w:themeColor="background1"/>
                <w:sz w:val="20"/>
              </w:rPr>
            </w:pPr>
          </w:p>
        </w:tc>
        <w:tc>
          <w:tcPr>
            <w:tcW w:w="3924" w:type="pct"/>
            <w:gridSpan w:val="3"/>
            <w:tcBorders>
              <w:top w:val="single" w:sz="4" w:space="0" w:color="5392AA" w:themeColor="background2" w:themeShade="BF"/>
              <w:left w:val="single" w:sz="4" w:space="0" w:color="8CB7C7" w:themeColor="background2"/>
              <w:right w:val="single" w:sz="4" w:space="0" w:color="8CB7C7" w:themeColor="background2"/>
            </w:tcBorders>
            <w:shd w:val="clear" w:color="auto" w:fill="auto"/>
          </w:tcPr>
          <w:p w14:paraId="711DF68C" w14:textId="77777777" w:rsidR="00FC2F07" w:rsidRDefault="00FC2F07" w:rsidP="00FC2F07">
            <w:pPr>
              <w:pStyle w:val="01-TableAlevelhead"/>
              <w:framePr w:hSpace="0" w:wrap="auto" w:vAnchor="margin" w:xAlign="left" w:yAlign="inline"/>
              <w:suppressOverlap w:val="0"/>
            </w:pPr>
            <w:r w:rsidRPr="00FC2F07">
              <w:t>Colorado Standards, Evidence Outcomes</w:t>
            </w:r>
          </w:p>
          <w:p w14:paraId="65B55AE6" w14:textId="7F62A777" w:rsidR="00FC2F07" w:rsidRPr="00FC2F07" w:rsidRDefault="00FC2F07" w:rsidP="00FC2F07">
            <w:pPr>
              <w:pStyle w:val="01-Tabletext"/>
              <w:framePr w:hSpace="0" w:wrap="auto" w:vAnchor="margin" w:xAlign="left" w:yAlign="inline"/>
              <w:spacing w:after="0"/>
              <w:suppressOverlap w:val="0"/>
              <w:rPr>
                <w:i/>
                <w:color w:val="376272" w:themeColor="background2" w:themeShade="80"/>
              </w:rPr>
            </w:pPr>
            <w:r w:rsidRPr="00FC2F07">
              <w:rPr>
                <w:i/>
              </w:rPr>
              <w:t>Students can:</w:t>
            </w:r>
          </w:p>
        </w:tc>
      </w:tr>
      <w:tr w:rsidR="00FC2F07" w:rsidRPr="00A55A57" w14:paraId="1802D2F4" w14:textId="77777777" w:rsidTr="00FC2F07">
        <w:trPr>
          <w:cantSplit/>
          <w:trHeight w:val="848"/>
        </w:trPr>
        <w:tc>
          <w:tcPr>
            <w:tcW w:w="1076" w:type="pct"/>
            <w:gridSpan w:val="2"/>
            <w:vMerge/>
            <w:tcBorders>
              <w:left w:val="single" w:sz="4" w:space="0" w:color="8CB7C7" w:themeColor="background2"/>
              <w:right w:val="single" w:sz="4" w:space="0" w:color="8CB7C7" w:themeColor="background2"/>
            </w:tcBorders>
            <w:shd w:val="clear" w:color="auto" w:fill="8CB7C7" w:themeFill="background2"/>
          </w:tcPr>
          <w:p w14:paraId="361F13B9" w14:textId="77777777" w:rsidR="00FC2F07" w:rsidRPr="00A55A57" w:rsidRDefault="00FC2F07" w:rsidP="001D48FC">
            <w:pPr>
              <w:rPr>
                <w:b/>
                <w:color w:val="FFFFFF" w:themeColor="background1"/>
                <w:sz w:val="20"/>
              </w:rPr>
            </w:pPr>
          </w:p>
        </w:tc>
        <w:tc>
          <w:tcPr>
            <w:tcW w:w="1962" w:type="pct"/>
            <w:tcBorders>
              <w:left w:val="single" w:sz="4" w:space="0" w:color="8CB7C7" w:themeColor="background2"/>
            </w:tcBorders>
            <w:shd w:val="clear" w:color="auto" w:fill="auto"/>
          </w:tcPr>
          <w:p w14:paraId="293674C4" w14:textId="77777777" w:rsidR="00FC2F07" w:rsidRPr="00FC2F07" w:rsidRDefault="00FC2F07" w:rsidP="00FC2F07">
            <w:pPr>
              <w:pStyle w:val="01-Tabletext"/>
              <w:framePr w:hSpace="0" w:wrap="auto" w:vAnchor="margin" w:xAlign="left" w:yAlign="inline"/>
              <w:suppressOverlap w:val="0"/>
            </w:pPr>
            <w:r w:rsidRPr="00FC2F07">
              <w:rPr>
                <w:b/>
                <w:color w:val="5392AA" w:themeColor="background2" w:themeShade="BF"/>
              </w:rPr>
              <w:t>SC.8.2.2.a</w:t>
            </w:r>
            <w:r w:rsidRPr="00FC2F07">
              <w:t xml:space="preserve"> Develop, communicate, and justify an evidence-based scientific explanation for how genetic information is passed to the next generation. </w:t>
            </w:r>
          </w:p>
          <w:p w14:paraId="48FAC946" w14:textId="0A3157E4" w:rsidR="00FC2F07" w:rsidRPr="00FC2F07" w:rsidRDefault="00FC2F07" w:rsidP="00FC2F07">
            <w:pPr>
              <w:pStyle w:val="01-Tabletext"/>
              <w:framePr w:hSpace="0" w:wrap="auto" w:vAnchor="margin" w:xAlign="left" w:yAlign="inline"/>
              <w:suppressOverlap w:val="0"/>
            </w:pPr>
            <w:r w:rsidRPr="00FC2F07">
              <w:rPr>
                <w:b/>
                <w:color w:val="5392AA" w:themeColor="background2" w:themeShade="BF"/>
              </w:rPr>
              <w:t>SC.8.2.2.b</w:t>
            </w:r>
            <w:r w:rsidRPr="00FC2F07">
              <w:t xml:space="preserve"> Use direct and indirect observations, evidence, and data to support claims about genetic reproduction and traits of individuals. </w:t>
            </w:r>
          </w:p>
        </w:tc>
        <w:tc>
          <w:tcPr>
            <w:tcW w:w="1962" w:type="pct"/>
            <w:gridSpan w:val="2"/>
            <w:tcBorders>
              <w:left w:val="nil"/>
              <w:right w:val="single" w:sz="4" w:space="0" w:color="8CB7C7" w:themeColor="background2"/>
            </w:tcBorders>
            <w:shd w:val="clear" w:color="auto" w:fill="auto"/>
          </w:tcPr>
          <w:p w14:paraId="31BFC605" w14:textId="77777777" w:rsidR="00FC2F07" w:rsidRPr="00FC2F07" w:rsidRDefault="00FC2F07" w:rsidP="00FC2F07">
            <w:pPr>
              <w:pStyle w:val="01-Tabletext"/>
              <w:framePr w:hSpace="0" w:wrap="auto" w:vAnchor="margin" w:xAlign="left" w:yAlign="inline"/>
              <w:suppressOverlap w:val="0"/>
            </w:pPr>
            <w:r w:rsidRPr="00FC2F07">
              <w:rPr>
                <w:b/>
                <w:color w:val="5392AA" w:themeColor="background2" w:themeShade="BF"/>
              </w:rPr>
              <w:t>SC.8.2.2.c</w:t>
            </w:r>
            <w:r w:rsidRPr="00FC2F07">
              <w:t xml:space="preserve"> Gather, analyze, and interpret data on transmitting genetic information. </w:t>
            </w:r>
          </w:p>
          <w:p w14:paraId="614465D0" w14:textId="079C4F5E" w:rsidR="00FC2F07" w:rsidRPr="00FC2F07" w:rsidRDefault="00FC2F07" w:rsidP="00FC2F07">
            <w:pPr>
              <w:pStyle w:val="01-Tabletext"/>
              <w:framePr w:hSpace="0" w:wrap="auto" w:vAnchor="margin" w:xAlign="left" w:yAlign="inline"/>
              <w:suppressOverlap w:val="0"/>
            </w:pPr>
            <w:r w:rsidRPr="00FC2F07">
              <w:rPr>
                <w:b/>
                <w:color w:val="5392AA" w:themeColor="background2" w:themeShade="BF"/>
              </w:rPr>
              <w:t xml:space="preserve">SC.8.2.2.d </w:t>
            </w:r>
            <w:r w:rsidRPr="00FC2F07">
              <w:t>Use models and diagrams to predict the phenotype and genotype of offspring based on the genotype of the parents.</w:t>
            </w:r>
          </w:p>
        </w:tc>
      </w:tr>
      <w:tr w:rsidR="00FC2F07" w:rsidRPr="00A55A57" w14:paraId="17444851" w14:textId="77777777" w:rsidTr="00357577">
        <w:trPr>
          <w:cantSplit/>
          <w:trHeight w:val="3772"/>
        </w:trPr>
        <w:tc>
          <w:tcPr>
            <w:tcW w:w="130" w:type="pct"/>
            <w:vMerge w:val="restart"/>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68B1AE22" w14:textId="77777777" w:rsidR="00FC2F07" w:rsidRPr="00A55A57" w:rsidRDefault="00FC2F07" w:rsidP="001D48FC">
            <w:pPr>
              <w:rPr>
                <w:b/>
                <w:color w:val="FFFFFF" w:themeColor="background1"/>
                <w:sz w:val="14"/>
              </w:rPr>
            </w:pPr>
          </w:p>
        </w:tc>
        <w:tc>
          <w:tcPr>
            <w:tcW w:w="946" w:type="pct"/>
            <w:tcBorders>
              <w:left w:val="single" w:sz="4" w:space="0" w:color="8CB7C7" w:themeColor="background2"/>
              <w:bottom w:val="single" w:sz="4" w:space="0" w:color="FFFFFF" w:themeColor="background1"/>
              <w:right w:val="single" w:sz="4" w:space="0" w:color="8CB7C7" w:themeColor="background2"/>
            </w:tcBorders>
            <w:shd w:val="clear" w:color="auto" w:fill="D0E2E8" w:themeFill="background2" w:themeFillTint="66"/>
          </w:tcPr>
          <w:p w14:paraId="03724378" w14:textId="77777777" w:rsidR="00FC2F07" w:rsidRPr="00A55A57" w:rsidRDefault="00FC2F07" w:rsidP="001D48FC">
            <w:pPr>
              <w:rPr>
                <w:b/>
                <w:color w:val="5392AA" w:themeColor="background2" w:themeShade="BF"/>
                <w:sz w:val="20"/>
              </w:rPr>
            </w:pPr>
            <w:r w:rsidRPr="00A55A57">
              <w:rPr>
                <w:b/>
                <w:color w:val="5392AA" w:themeColor="background2" w:themeShade="BF"/>
                <w:sz w:val="20"/>
              </w:rPr>
              <w:t>Transfer</w:t>
            </w:r>
          </w:p>
        </w:tc>
        <w:tc>
          <w:tcPr>
            <w:tcW w:w="3924" w:type="pct"/>
            <w:gridSpan w:val="3"/>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51930266" w14:textId="77777777" w:rsidR="00FC2F07" w:rsidRPr="00A55A57" w:rsidRDefault="00FC2F07" w:rsidP="00357577">
            <w:pPr>
              <w:pStyle w:val="01-Tabletext"/>
              <w:framePr w:hSpace="0" w:wrap="auto" w:vAnchor="margin" w:xAlign="left" w:yAlign="inline"/>
              <w:suppressOverlap w:val="0"/>
              <w:rPr>
                <w:i/>
              </w:rPr>
            </w:pPr>
            <w:r w:rsidRPr="00A55A57">
              <w:rPr>
                <w:i/>
              </w:rPr>
              <w:t xml:space="preserve">Students will be able to independently use their learning to ... </w:t>
            </w:r>
          </w:p>
          <w:p w14:paraId="624E7559" w14:textId="77777777" w:rsidR="00274D1C" w:rsidRDefault="00274D1C" w:rsidP="00357577">
            <w:pPr>
              <w:pStyle w:val="01-TableBullets"/>
              <w:framePr w:hSpace="0" w:wrap="auto" w:vAnchor="margin" w:xAlign="left" w:yAlign="inline"/>
              <w:suppressOverlap w:val="0"/>
            </w:pPr>
            <w:r w:rsidRPr="00BE2142">
              <w:t>Explain how heredity and natural selection can lead to changes in a species over time</w:t>
            </w:r>
            <w:r>
              <w:t>.</w:t>
            </w:r>
            <w:r w:rsidRPr="00BE2142">
              <w:t xml:space="preserve"> </w:t>
            </w:r>
          </w:p>
          <w:p w14:paraId="449DC0F7" w14:textId="77777777" w:rsidR="00FC2F07" w:rsidRDefault="00274D1C" w:rsidP="00357577">
            <w:pPr>
              <w:pStyle w:val="01-TableBullets"/>
              <w:framePr w:hSpace="0" w:wrap="auto" w:vAnchor="margin" w:xAlign="left" w:yAlign="inline"/>
              <w:suppressOverlap w:val="0"/>
            </w:pPr>
            <w:r w:rsidRPr="00BE2142">
              <w:t>Take positions on current events related to genetic science.</w:t>
            </w:r>
          </w:p>
          <w:p w14:paraId="73009A6B" w14:textId="77777777" w:rsidR="00274D1C" w:rsidRDefault="00274D1C" w:rsidP="00357577">
            <w:pPr>
              <w:pStyle w:val="01-TableAlevelhead"/>
              <w:framePr w:hSpace="0" w:wrap="auto" w:vAnchor="margin" w:xAlign="left" w:yAlign="inline"/>
              <w:spacing w:before="120"/>
              <w:suppressOverlap w:val="0"/>
            </w:pPr>
            <w:r w:rsidRPr="00BE2142">
              <w:t>Cross-Curriculum Transfer</w:t>
            </w:r>
          </w:p>
          <w:p w14:paraId="79310124" w14:textId="77777777" w:rsidR="00274D1C" w:rsidRPr="00274D1C" w:rsidRDefault="00274D1C" w:rsidP="00357577">
            <w:pPr>
              <w:pStyle w:val="01-Tabletext"/>
              <w:framePr w:hSpace="0" w:wrap="auto" w:vAnchor="margin" w:xAlign="left" w:yAlign="inline"/>
              <w:suppressOverlap w:val="0"/>
              <w:rPr>
                <w:b/>
                <w:i/>
              </w:rPr>
            </w:pPr>
            <w:r w:rsidRPr="00274D1C">
              <w:rPr>
                <w:i/>
              </w:rPr>
              <w:t>Students will engage in …</w:t>
            </w:r>
          </w:p>
          <w:p w14:paraId="6805AF19" w14:textId="77777777" w:rsidR="00274D1C" w:rsidRPr="00BE2142" w:rsidRDefault="00274D1C" w:rsidP="00357577">
            <w:pPr>
              <w:pStyle w:val="01-TableBullets"/>
              <w:framePr w:hSpace="0" w:wrap="auto" w:vAnchor="margin" w:xAlign="left" w:yAlign="inline"/>
              <w:suppressOverlap w:val="0"/>
            </w:pPr>
            <w:r w:rsidRPr="00BE2142">
              <w:rPr>
                <w:b/>
              </w:rPr>
              <w:t>Mathematics</w:t>
            </w:r>
            <w:r w:rsidRPr="00E46195">
              <w:rPr>
                <w:b/>
              </w:rPr>
              <w:t>:</w:t>
            </w:r>
            <w:r>
              <w:t xml:space="preserve"> </w:t>
            </w:r>
            <w:r w:rsidRPr="00BE2142">
              <w:t xml:space="preserve">calculating probabilities and graphing data over numerous generations using </w:t>
            </w:r>
            <w:proofErr w:type="spellStart"/>
            <w:r w:rsidRPr="00BE2142">
              <w:t>Punnett</w:t>
            </w:r>
            <w:proofErr w:type="spellEnd"/>
            <w:r w:rsidRPr="00BE2142">
              <w:t xml:space="preserve"> squares </w:t>
            </w:r>
            <w:r w:rsidRPr="00BE2142">
              <w:rPr>
                <w:b/>
              </w:rPr>
              <w:t>(Fish in a Pond Investigation)</w:t>
            </w:r>
            <w:r>
              <w:rPr>
                <w:b/>
              </w:rPr>
              <w:t>.</w:t>
            </w:r>
          </w:p>
          <w:p w14:paraId="3D1B3703" w14:textId="77777777" w:rsidR="00274D1C" w:rsidRPr="00BE2142" w:rsidRDefault="00274D1C" w:rsidP="00357577">
            <w:pPr>
              <w:pStyle w:val="01-TableBullets"/>
              <w:framePr w:hSpace="0" w:wrap="auto" w:vAnchor="margin" w:xAlign="left" w:yAlign="inline"/>
              <w:suppressOverlap w:val="0"/>
            </w:pPr>
            <w:r w:rsidRPr="00274D1C">
              <w:rPr>
                <w:b/>
              </w:rPr>
              <w:t>English Language Arts:</w:t>
            </w:r>
            <w:r w:rsidRPr="00BE2142">
              <w:t xml:space="preserve"> creating an authentic writing piece that requires research, pre-writing, editing </w:t>
            </w:r>
            <w:r w:rsidRPr="004A0BAF">
              <w:rPr>
                <w:b/>
              </w:rPr>
              <w:t>(LDC argumentative essays and Genetically Modified Food Lobbyist Project).</w:t>
            </w:r>
          </w:p>
          <w:p w14:paraId="02051005" w14:textId="581A3B44" w:rsidR="00274D1C" w:rsidRPr="00A55A57" w:rsidRDefault="00274D1C" w:rsidP="00357577">
            <w:pPr>
              <w:pStyle w:val="01-TableBullets"/>
              <w:framePr w:hSpace="0" w:wrap="auto" w:vAnchor="margin" w:xAlign="left" w:yAlign="inline"/>
              <w:suppressOverlap w:val="0"/>
            </w:pPr>
            <w:r w:rsidRPr="00274D1C">
              <w:rPr>
                <w:b/>
              </w:rPr>
              <w:t>Social Studies:</w:t>
            </w:r>
            <w:r w:rsidRPr="00BE2142">
              <w:t xml:space="preserve"> analyzing ethnical issues on </w:t>
            </w:r>
            <w:r>
              <w:t>g</w:t>
            </w:r>
            <w:r w:rsidRPr="00BE2142">
              <w:t xml:space="preserve">enetic </w:t>
            </w:r>
            <w:r>
              <w:t>t</w:t>
            </w:r>
            <w:r w:rsidRPr="00BE2142">
              <w:t xml:space="preserve">esting and </w:t>
            </w:r>
            <w:proofErr w:type="gramStart"/>
            <w:r>
              <w:t>b</w:t>
            </w:r>
            <w:r w:rsidRPr="00BE2142">
              <w:t>io-</w:t>
            </w:r>
            <w:r>
              <w:t>e</w:t>
            </w:r>
            <w:r w:rsidRPr="00BE2142">
              <w:t>ngineering</w:t>
            </w:r>
            <w:proofErr w:type="gramEnd"/>
            <w:r w:rsidRPr="00BE2142">
              <w:t xml:space="preserve"> </w:t>
            </w:r>
            <w:r w:rsidRPr="004A0BAF">
              <w:rPr>
                <w:b/>
              </w:rPr>
              <w:t>(LDC argumentative essays and Genetically Modified Food Lobbyist Project).</w:t>
            </w:r>
          </w:p>
        </w:tc>
      </w:tr>
      <w:tr w:rsidR="00FC2F07" w:rsidRPr="00A55A57" w14:paraId="1EF06C8E" w14:textId="77777777" w:rsidTr="00357577">
        <w:trPr>
          <w:cantSplit/>
          <w:trHeight w:val="2233"/>
        </w:trPr>
        <w:tc>
          <w:tcPr>
            <w:tcW w:w="130" w:type="pct"/>
            <w:vMerge/>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3196FD42" w14:textId="77777777" w:rsidR="00FC2F07" w:rsidRPr="00A55A57" w:rsidRDefault="00FC2F07" w:rsidP="001D48FC">
            <w:pPr>
              <w:pStyle w:val="TableNoBullet"/>
              <w:rPr>
                <w:rFonts w:ascii="Arial" w:hAnsi="Arial"/>
                <w:sz w:val="14"/>
              </w:rPr>
            </w:pPr>
          </w:p>
        </w:tc>
        <w:tc>
          <w:tcPr>
            <w:tcW w:w="946" w:type="pct"/>
            <w:tcBorders>
              <w:top w:val="single" w:sz="4" w:space="0" w:color="FFFFFF" w:themeColor="background1"/>
              <w:left w:val="single" w:sz="4" w:space="0" w:color="8CB7C7" w:themeColor="background2"/>
              <w:bottom w:val="single" w:sz="4" w:space="0" w:color="FFFFFF" w:themeColor="background1"/>
              <w:right w:val="single" w:sz="4" w:space="0" w:color="8CB7C7" w:themeColor="background2"/>
            </w:tcBorders>
            <w:shd w:val="clear" w:color="auto" w:fill="D0E2E8" w:themeFill="background2" w:themeFillTint="66"/>
          </w:tcPr>
          <w:p w14:paraId="087E8F71" w14:textId="77777777" w:rsidR="00FC2F07" w:rsidRPr="00A55A57" w:rsidRDefault="00FC2F07" w:rsidP="001D48FC">
            <w:pPr>
              <w:pStyle w:val="TableNoBullet"/>
              <w:rPr>
                <w:rFonts w:ascii="Arial" w:hAnsi="Arial"/>
                <w:color w:val="5392AA" w:themeColor="background2" w:themeShade="BF"/>
              </w:rPr>
            </w:pPr>
            <w:r w:rsidRPr="00A55A57">
              <w:rPr>
                <w:rFonts w:ascii="Arial" w:hAnsi="Arial"/>
                <w:b/>
                <w:color w:val="5392AA" w:themeColor="background2" w:themeShade="BF"/>
              </w:rPr>
              <w:t>Meaning</w:t>
            </w:r>
          </w:p>
        </w:tc>
        <w:tc>
          <w:tcPr>
            <w:tcW w:w="2004" w:type="pct"/>
            <w:gridSpan w:val="2"/>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7A5199F2" w14:textId="77777777" w:rsidR="00FC2F07" w:rsidRPr="00A55A57" w:rsidRDefault="00FC2F07" w:rsidP="001D48FC">
            <w:pPr>
              <w:pStyle w:val="01-TableAlevelhead"/>
              <w:framePr w:hSpace="0" w:wrap="auto" w:vAnchor="margin" w:xAlign="left" w:yAlign="inline"/>
              <w:suppressOverlap w:val="0"/>
            </w:pPr>
            <w:r w:rsidRPr="00A55A57">
              <w:t>Understandings/Big Ideas</w:t>
            </w:r>
          </w:p>
          <w:p w14:paraId="278BC616" w14:textId="2FF0AD17" w:rsidR="00FC2F07" w:rsidRPr="00A55A57" w:rsidRDefault="00FC2F07" w:rsidP="001D48FC">
            <w:pPr>
              <w:pStyle w:val="01-Tabletext"/>
              <w:framePr w:hSpace="0" w:wrap="auto" w:vAnchor="margin" w:xAlign="left" w:yAlign="inline"/>
              <w:suppressOverlap w:val="0"/>
              <w:rPr>
                <w:i/>
              </w:rPr>
            </w:pPr>
            <w:r w:rsidRPr="00A55A57">
              <w:rPr>
                <w:i/>
              </w:rPr>
              <w:t>Students will understand</w:t>
            </w:r>
            <w:r w:rsidR="009145C4">
              <w:rPr>
                <w:i/>
              </w:rPr>
              <w:t xml:space="preserve"> that</w:t>
            </w:r>
            <w:r w:rsidRPr="00A55A57">
              <w:rPr>
                <w:i/>
              </w:rPr>
              <w:t xml:space="preserve"> …</w:t>
            </w:r>
          </w:p>
          <w:p w14:paraId="41CAC2E8" w14:textId="77777777" w:rsidR="009145C4" w:rsidRPr="00BE2142" w:rsidRDefault="009145C4" w:rsidP="009145C4">
            <w:pPr>
              <w:pStyle w:val="01-TableBullets"/>
              <w:framePr w:hSpace="0" w:wrap="auto" w:vAnchor="margin" w:xAlign="left" w:yAlign="inline"/>
              <w:suppressOverlap w:val="0"/>
            </w:pPr>
            <w:r w:rsidRPr="00BE2142">
              <w:t>Characteristics of an organism are controlled by genes, which may be inherited by offspring</w:t>
            </w:r>
            <w:r>
              <w:t>.</w:t>
            </w:r>
          </w:p>
          <w:p w14:paraId="1AA40CE2" w14:textId="77777777" w:rsidR="009145C4" w:rsidRPr="00BE2142" w:rsidRDefault="009145C4" w:rsidP="009145C4">
            <w:pPr>
              <w:pStyle w:val="01-TableBullets"/>
              <w:framePr w:hSpace="0" w:wrap="auto" w:vAnchor="margin" w:xAlign="left" w:yAlign="inline"/>
              <w:suppressOverlap w:val="0"/>
            </w:pPr>
            <w:r w:rsidRPr="00BE2142">
              <w:t>DNA changes in populations over time and causes variation</w:t>
            </w:r>
            <w:r>
              <w:t>.</w:t>
            </w:r>
            <w:r w:rsidRPr="00BE2142">
              <w:t xml:space="preserve"> </w:t>
            </w:r>
          </w:p>
          <w:p w14:paraId="228F0256" w14:textId="77777777" w:rsidR="009145C4" w:rsidRPr="00BE2142" w:rsidRDefault="009145C4" w:rsidP="009145C4">
            <w:pPr>
              <w:pStyle w:val="01-TableBullets"/>
              <w:framePr w:hSpace="0" w:wrap="auto" w:vAnchor="margin" w:xAlign="left" w:yAlign="inline"/>
              <w:suppressOverlap w:val="0"/>
            </w:pPr>
            <w:r w:rsidRPr="00BE2142">
              <w:t>Traits appear in two forms: dominant and recessive</w:t>
            </w:r>
            <w:r>
              <w:t>.</w:t>
            </w:r>
          </w:p>
          <w:p w14:paraId="61D0BF93" w14:textId="6359549D" w:rsidR="00FC2F07" w:rsidRPr="00A55A57" w:rsidRDefault="009145C4" w:rsidP="009145C4">
            <w:pPr>
              <w:pStyle w:val="01-TableBullets"/>
              <w:framePr w:hSpace="0" w:wrap="auto" w:vAnchor="margin" w:xAlign="left" w:yAlign="inline"/>
              <w:suppressOverlap w:val="0"/>
            </w:pPr>
            <w:r w:rsidRPr="00264982">
              <w:t>Humans</w:t>
            </w:r>
            <w:r w:rsidRPr="00BE2142">
              <w:t xml:space="preserve"> can select for specific traits, the role of technology, genetic modification, and the nature of ethical responsibilities related to selective breeding.</w:t>
            </w:r>
          </w:p>
        </w:tc>
        <w:tc>
          <w:tcPr>
            <w:tcW w:w="1920"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205242AC" w14:textId="77777777" w:rsidR="00FC2F07" w:rsidRPr="00A55A57" w:rsidRDefault="00FC2F07" w:rsidP="001D48FC">
            <w:pPr>
              <w:pStyle w:val="01-TableAlevelhead"/>
              <w:framePr w:hSpace="0" w:wrap="auto" w:vAnchor="margin" w:xAlign="left" w:yAlign="inline"/>
              <w:suppressOverlap w:val="0"/>
            </w:pPr>
            <w:r w:rsidRPr="00A55A57">
              <w:t>Essential Questions</w:t>
            </w:r>
          </w:p>
          <w:p w14:paraId="0ED472EA" w14:textId="77777777" w:rsidR="00FC2F07" w:rsidRPr="00A55A57" w:rsidRDefault="00FC2F07" w:rsidP="001D48FC">
            <w:pPr>
              <w:pStyle w:val="01-Tabletext"/>
              <w:framePr w:hSpace="0" w:wrap="auto" w:vAnchor="margin" w:xAlign="left" w:yAlign="inline"/>
              <w:suppressOverlap w:val="0"/>
              <w:rPr>
                <w:i/>
              </w:rPr>
            </w:pPr>
            <w:r w:rsidRPr="00A55A57">
              <w:rPr>
                <w:i/>
              </w:rPr>
              <w:t>Students will keep considering …</w:t>
            </w:r>
          </w:p>
          <w:p w14:paraId="3FC8A895" w14:textId="77777777" w:rsidR="009145C4" w:rsidRPr="00BE2142" w:rsidRDefault="009145C4" w:rsidP="009145C4">
            <w:pPr>
              <w:pStyle w:val="01-TableBullets"/>
              <w:framePr w:hSpace="0" w:wrap="auto" w:vAnchor="margin" w:xAlign="left" w:yAlign="inline"/>
              <w:suppressOverlap w:val="0"/>
            </w:pPr>
            <w:r w:rsidRPr="00BE2142">
              <w:t>How does heredity explain the diversity among living organisms?</w:t>
            </w:r>
          </w:p>
          <w:p w14:paraId="0FF83DB0" w14:textId="77777777" w:rsidR="009145C4" w:rsidRPr="00BE2142" w:rsidRDefault="009145C4" w:rsidP="009145C4">
            <w:pPr>
              <w:pStyle w:val="01-TableBullets"/>
              <w:framePr w:hSpace="0" w:wrap="auto" w:vAnchor="margin" w:xAlign="left" w:yAlign="inline"/>
              <w:suppressOverlap w:val="0"/>
            </w:pPr>
            <w:r w:rsidRPr="00BE2142">
              <w:t>How are traits passed from one generation to the next?</w:t>
            </w:r>
          </w:p>
          <w:p w14:paraId="41634F72" w14:textId="77777777" w:rsidR="009145C4" w:rsidRPr="00BE2142" w:rsidRDefault="009145C4" w:rsidP="009145C4">
            <w:pPr>
              <w:pStyle w:val="01-TableBullets"/>
              <w:framePr w:hSpace="0" w:wrap="auto" w:vAnchor="margin" w:xAlign="left" w:yAlign="inline"/>
              <w:suppressOverlap w:val="0"/>
            </w:pPr>
            <w:r w:rsidRPr="00BE2142">
              <w:t>What traits can be passed to the next generation</w:t>
            </w:r>
            <w:r>
              <w:t>,</w:t>
            </w:r>
            <w:r w:rsidRPr="00BE2142">
              <w:t xml:space="preserve"> and what traits cannot?</w:t>
            </w:r>
          </w:p>
          <w:p w14:paraId="19EB9F55" w14:textId="77777777" w:rsidR="009145C4" w:rsidRPr="00BE2142" w:rsidRDefault="009145C4" w:rsidP="009145C4">
            <w:pPr>
              <w:pStyle w:val="01-TableBullets"/>
              <w:framePr w:hSpace="0" w:wrap="auto" w:vAnchor="margin" w:xAlign="left" w:yAlign="inline"/>
              <w:suppressOverlap w:val="0"/>
            </w:pPr>
            <w:r w:rsidRPr="00BE2142">
              <w:t>How can patterns in the inheritance of traits be used to predict how frequently they appear in offspring?</w:t>
            </w:r>
          </w:p>
          <w:p w14:paraId="074937DA" w14:textId="3147BFE3" w:rsidR="00FC2F07" w:rsidRPr="00A55A57" w:rsidRDefault="009145C4" w:rsidP="009145C4">
            <w:pPr>
              <w:pStyle w:val="01-TableBullets"/>
              <w:framePr w:hSpace="0" w:wrap="auto" w:vAnchor="margin" w:xAlign="left" w:yAlign="inline"/>
              <w:suppressOverlap w:val="0"/>
            </w:pPr>
            <w:r w:rsidRPr="00BE2142">
              <w:t>What role should ethics play in the field of genetic science?</w:t>
            </w:r>
          </w:p>
        </w:tc>
      </w:tr>
      <w:tr w:rsidR="00FC2F07" w:rsidRPr="00A55A57" w14:paraId="2E66CEDA" w14:textId="77777777" w:rsidTr="000F1794">
        <w:trPr>
          <w:cantSplit/>
          <w:trHeight w:val="8866"/>
        </w:trPr>
        <w:tc>
          <w:tcPr>
            <w:tcW w:w="130" w:type="pct"/>
            <w:vMerge/>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08814C92" w14:textId="77777777" w:rsidR="00FC2F07" w:rsidRPr="00A55A57" w:rsidRDefault="00FC2F07" w:rsidP="001D48FC">
            <w:pPr>
              <w:pStyle w:val="TableNoBullet"/>
              <w:rPr>
                <w:rFonts w:ascii="Arial" w:hAnsi="Arial"/>
                <w:sz w:val="14"/>
              </w:rPr>
            </w:pPr>
          </w:p>
        </w:tc>
        <w:tc>
          <w:tcPr>
            <w:tcW w:w="946" w:type="pct"/>
            <w:vMerge w:val="restart"/>
            <w:tcBorders>
              <w:top w:val="single" w:sz="4" w:space="0" w:color="FFFFFF" w:themeColor="background1"/>
              <w:left w:val="single" w:sz="4" w:space="0" w:color="8CB7C7" w:themeColor="background2"/>
              <w:right w:val="single" w:sz="4" w:space="0" w:color="8CB7C7" w:themeColor="background2"/>
            </w:tcBorders>
            <w:shd w:val="clear" w:color="auto" w:fill="D0E2E8" w:themeFill="background2" w:themeFillTint="66"/>
          </w:tcPr>
          <w:p w14:paraId="63632D5E" w14:textId="77777777" w:rsidR="00FC2F07" w:rsidRPr="00A55A57" w:rsidRDefault="00FC2F07" w:rsidP="001D48FC">
            <w:pPr>
              <w:pStyle w:val="TableNoBullet"/>
              <w:rPr>
                <w:rFonts w:ascii="Arial" w:hAnsi="Arial"/>
                <w:color w:val="5392AA" w:themeColor="background2" w:themeShade="BF"/>
              </w:rPr>
            </w:pPr>
            <w:r w:rsidRPr="00A55A57">
              <w:rPr>
                <w:rFonts w:ascii="Arial" w:hAnsi="Arial"/>
                <w:b/>
                <w:color w:val="5392AA" w:themeColor="background2" w:themeShade="BF"/>
              </w:rPr>
              <w:t>Acquisition</w:t>
            </w:r>
          </w:p>
        </w:tc>
        <w:tc>
          <w:tcPr>
            <w:tcW w:w="3924" w:type="pct"/>
            <w:gridSpan w:val="3"/>
            <w:tcBorders>
              <w:top w:val="single" w:sz="4" w:space="0" w:color="8CB7C7" w:themeColor="background2"/>
              <w:left w:val="single" w:sz="4" w:space="0" w:color="8CB7C7" w:themeColor="background2"/>
              <w:right w:val="single" w:sz="4" w:space="0" w:color="8CB7C7" w:themeColor="background2"/>
            </w:tcBorders>
            <w:shd w:val="clear" w:color="auto" w:fill="auto"/>
          </w:tcPr>
          <w:p w14:paraId="6ED04F0E" w14:textId="77777777" w:rsidR="00FC2F07" w:rsidRPr="00A55A57" w:rsidRDefault="00FC2F07" w:rsidP="004A0BAF">
            <w:pPr>
              <w:pStyle w:val="01-TableAlevelhead"/>
              <w:framePr w:hSpace="0" w:wrap="auto" w:vAnchor="margin" w:xAlign="left" w:yAlign="inline"/>
              <w:suppressOverlap w:val="0"/>
            </w:pPr>
            <w:r w:rsidRPr="00A55A57">
              <w:t>Know (Content)</w:t>
            </w:r>
          </w:p>
          <w:p w14:paraId="4875B91B" w14:textId="4F2397DE" w:rsidR="00FC2F07" w:rsidRPr="00A55A57" w:rsidRDefault="00FC2F07" w:rsidP="001D48FC">
            <w:pPr>
              <w:pStyle w:val="01-Tabletext"/>
              <w:framePr w:hSpace="0" w:wrap="auto" w:vAnchor="margin" w:xAlign="left" w:yAlign="inline"/>
              <w:suppressOverlap w:val="0"/>
              <w:rPr>
                <w:i/>
              </w:rPr>
            </w:pPr>
            <w:r w:rsidRPr="00A55A57">
              <w:rPr>
                <w:i/>
              </w:rPr>
              <w:t>Students will know</w:t>
            </w:r>
            <w:r w:rsidR="000F1794">
              <w:rPr>
                <w:i/>
              </w:rPr>
              <w:t xml:space="preserve"> that</w:t>
            </w:r>
            <w:r w:rsidRPr="00A55A57">
              <w:rPr>
                <w:i/>
              </w:rPr>
              <w:t xml:space="preserve"> …</w:t>
            </w:r>
          </w:p>
          <w:p w14:paraId="34B6DDD8" w14:textId="77777777" w:rsidR="000F1794" w:rsidRPr="00BE2142" w:rsidRDefault="000F1794" w:rsidP="000F1794">
            <w:pPr>
              <w:pStyle w:val="01-TableBullets"/>
              <w:framePr w:hSpace="0" w:wrap="auto" w:vAnchor="margin" w:xAlign="left" w:yAlign="inline"/>
              <w:suppressOverlap w:val="0"/>
            </w:pPr>
            <w:r w:rsidRPr="00BE2142">
              <w:t xml:space="preserve">Genes contain the information needed for organisms to pass their characteristics along to offspring and </w:t>
            </w:r>
            <w:r>
              <w:t xml:space="preserve">that </w:t>
            </w:r>
            <w:r w:rsidRPr="00BE2142">
              <w:t xml:space="preserve">those are expressed as either dominant or recessive traits. </w:t>
            </w:r>
          </w:p>
          <w:p w14:paraId="66696475" w14:textId="77777777" w:rsidR="000F1794" w:rsidRPr="00BE2142" w:rsidRDefault="000F1794" w:rsidP="000F1794">
            <w:pPr>
              <w:pStyle w:val="01-TableBullets"/>
              <w:framePr w:hSpace="0" w:wrap="auto" w:vAnchor="margin" w:xAlign="left" w:yAlign="inline"/>
              <w:suppressOverlap w:val="0"/>
            </w:pPr>
            <w:r w:rsidRPr="00BE2142">
              <w:t>As technology advances</w:t>
            </w:r>
            <w:r>
              <w:t>,</w:t>
            </w:r>
            <w:r w:rsidRPr="00BE2142">
              <w:t xml:space="preserve"> humans will face new ethical decisions regarding genetics. (MS-LS4-5)</w:t>
            </w:r>
          </w:p>
          <w:p w14:paraId="743FD729" w14:textId="77777777" w:rsidR="000F1794" w:rsidRPr="00BE2142" w:rsidRDefault="000F1794" w:rsidP="000F1794">
            <w:pPr>
              <w:pStyle w:val="01-TableBullets"/>
              <w:framePr w:hSpace="0" w:wrap="auto" w:vAnchor="margin" w:xAlign="left" w:yAlign="inline"/>
              <w:suppressOverlap w:val="0"/>
            </w:pPr>
            <w:r w:rsidRPr="00BE2142">
              <w:t>Genetic variations of traits in a population increase some individuals’ probability of surviving and reproducing in a specific environment.</w:t>
            </w:r>
          </w:p>
          <w:p w14:paraId="502E26FF" w14:textId="77777777" w:rsidR="000F1794" w:rsidRPr="00BE2142" w:rsidRDefault="000F1794" w:rsidP="000F1794">
            <w:pPr>
              <w:pStyle w:val="01-TableBullets"/>
              <w:framePr w:hSpace="0" w:wrap="auto" w:vAnchor="margin" w:xAlign="left" w:yAlign="inline"/>
              <w:suppressOverlap w:val="0"/>
            </w:pPr>
            <w:r w:rsidRPr="00BE2142">
              <w:t>Unit specific vocabulary</w:t>
            </w:r>
            <w:r>
              <w:t>.</w:t>
            </w:r>
            <w:r w:rsidRPr="00BE2142">
              <w:t xml:space="preserve"> (All)</w:t>
            </w:r>
          </w:p>
          <w:p w14:paraId="159ADC15" w14:textId="456842D6" w:rsidR="000F1794" w:rsidRPr="00BE2142" w:rsidRDefault="000F1794" w:rsidP="000F1794">
            <w:pPr>
              <w:pStyle w:val="01-TableBullets"/>
              <w:framePr w:hSpace="0" w:wrap="auto" w:vAnchor="margin" w:xAlign="left" w:yAlign="inline"/>
              <w:suppressOverlap w:val="0"/>
            </w:pPr>
            <w:r w:rsidRPr="00BE2142">
              <w:t>Variations of inherited traits between parent and offspring arise from genetic differences that result from the subset of chromosomes (and therefore genes) inherited. (MS-LS3-2)</w:t>
            </w:r>
            <w:r w:rsidR="00357577">
              <w:br/>
            </w:r>
          </w:p>
          <w:p w14:paraId="6BFD1AE4" w14:textId="77777777" w:rsidR="000F1794" w:rsidRPr="00BE2142" w:rsidRDefault="000F1794" w:rsidP="004A0BAF">
            <w:pPr>
              <w:pStyle w:val="01-TableAlevelhead"/>
              <w:framePr w:hSpace="0" w:wrap="auto" w:vAnchor="margin" w:xAlign="left" w:yAlign="inline"/>
              <w:suppressOverlap w:val="0"/>
            </w:pPr>
            <w:r w:rsidRPr="00BE2142">
              <w:t>Variation of Traits</w:t>
            </w:r>
          </w:p>
          <w:p w14:paraId="67FD92EA" w14:textId="77777777" w:rsidR="000F1794" w:rsidRPr="00BE2142" w:rsidRDefault="000F1794" w:rsidP="000F1794">
            <w:pPr>
              <w:pStyle w:val="01-TableBullets"/>
              <w:framePr w:hSpace="0" w:wrap="auto" w:vAnchor="margin" w:xAlign="left" w:yAlign="inline"/>
              <w:suppressOverlap w:val="0"/>
            </w:pPr>
            <w:r w:rsidRPr="00BE2142">
              <w:t>In sexually reproducing organisms, each parent contributes half of the genes acquired (at random) by the offspring. Individuals have two of each chromosome and hence two alleles of each gene, one acquired from each parent. These versions may be identical or may differ from each other. (MS-LS3-2)</w:t>
            </w:r>
          </w:p>
          <w:p w14:paraId="05FA161E" w14:textId="4BD8EEB9" w:rsidR="000F1794" w:rsidRPr="00BE2142" w:rsidRDefault="000F1794" w:rsidP="000F1794">
            <w:pPr>
              <w:pStyle w:val="01-TableBullets"/>
              <w:framePr w:hSpace="0" w:wrap="auto" w:vAnchor="margin" w:xAlign="left" w:yAlign="inline"/>
              <w:suppressOverlap w:val="0"/>
            </w:pPr>
            <w:r w:rsidRPr="00BE2142">
              <w:t>In addition to variations that arise from sexual reproduction, genetic information can be altered because of mutations. Though rare, mutations may result in changes to the structure and function of proteins</w:t>
            </w:r>
            <w:r>
              <w:t>.</w:t>
            </w:r>
            <w:r w:rsidRPr="00BE2142">
              <w:t xml:space="preserve"> (To be covered by teachers outside of </w:t>
            </w:r>
            <w:r>
              <w:t>c</w:t>
            </w:r>
            <w:r w:rsidRPr="00BE2142">
              <w:t xml:space="preserve">ommon </w:t>
            </w:r>
            <w:r>
              <w:t>a</w:t>
            </w:r>
            <w:r w:rsidRPr="00BE2142">
              <w:t>ssignments.) Some changes are beneficial, others harmful, and some neutral to the organism. (MS-LS3-1)</w:t>
            </w:r>
            <w:r w:rsidR="00357577">
              <w:br/>
            </w:r>
          </w:p>
          <w:p w14:paraId="662F4115" w14:textId="77777777" w:rsidR="000F1794" w:rsidRPr="00BE2142" w:rsidRDefault="000F1794" w:rsidP="004A0BAF">
            <w:pPr>
              <w:pStyle w:val="01-TableAlevelhead"/>
              <w:framePr w:hSpace="0" w:wrap="auto" w:vAnchor="margin" w:xAlign="left" w:yAlign="inline"/>
              <w:suppressOverlap w:val="0"/>
            </w:pPr>
            <w:r w:rsidRPr="00BE2142">
              <w:t>Natural Selection</w:t>
            </w:r>
          </w:p>
          <w:p w14:paraId="43083F07" w14:textId="3DE0A7B5" w:rsidR="00FC2F07" w:rsidRPr="00A55A57" w:rsidRDefault="000F1794" w:rsidP="000F1794">
            <w:pPr>
              <w:pStyle w:val="01-TableBullets"/>
              <w:framePr w:hSpace="0" w:wrap="auto" w:vAnchor="margin" w:xAlign="left" w:yAlign="inline"/>
              <w:suppressOverlap w:val="0"/>
            </w:pPr>
            <w:r w:rsidRPr="00BE2142">
              <w:t>In artificial selection, humans have the capacity to influence certain characteristics of organisms by selective breeding. One can choose desired parental traits determined by genes, which are then passed on to offspring. (MS-LS4-5)</w:t>
            </w:r>
          </w:p>
        </w:tc>
      </w:tr>
      <w:tr w:rsidR="00FC2F07" w:rsidRPr="00A55A57" w14:paraId="362D70E7" w14:textId="77777777" w:rsidTr="001D48FC">
        <w:trPr>
          <w:cantSplit/>
          <w:trHeight w:val="595"/>
        </w:trPr>
        <w:tc>
          <w:tcPr>
            <w:tcW w:w="130" w:type="pct"/>
            <w:vMerge/>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391A5CD5" w14:textId="77777777" w:rsidR="00FC2F07" w:rsidRPr="00A55A57" w:rsidRDefault="00FC2F07" w:rsidP="001D48FC">
            <w:pPr>
              <w:pStyle w:val="TableNoBullet"/>
              <w:rPr>
                <w:rFonts w:ascii="Arial" w:hAnsi="Arial"/>
              </w:rPr>
            </w:pPr>
          </w:p>
        </w:tc>
        <w:tc>
          <w:tcPr>
            <w:tcW w:w="946" w:type="pct"/>
            <w:vMerge/>
            <w:tcBorders>
              <w:left w:val="single" w:sz="4" w:space="0" w:color="8CB7C7" w:themeColor="background2"/>
              <w:right w:val="single" w:sz="4" w:space="0" w:color="8CB7C7" w:themeColor="background2"/>
            </w:tcBorders>
            <w:shd w:val="clear" w:color="auto" w:fill="D0E2E8" w:themeFill="background2" w:themeFillTint="66"/>
          </w:tcPr>
          <w:p w14:paraId="436836D6" w14:textId="77777777" w:rsidR="00FC2F07" w:rsidRPr="00A55A57" w:rsidRDefault="00FC2F07" w:rsidP="001D48FC">
            <w:pPr>
              <w:pStyle w:val="TableNoBullet"/>
              <w:rPr>
                <w:rFonts w:ascii="Arial" w:hAnsi="Arial"/>
              </w:rPr>
            </w:pPr>
          </w:p>
        </w:tc>
        <w:tc>
          <w:tcPr>
            <w:tcW w:w="3924" w:type="pct"/>
            <w:gridSpan w:val="3"/>
            <w:tcBorders>
              <w:top w:val="single" w:sz="4" w:space="0" w:color="8CB7C7" w:themeColor="background2"/>
              <w:left w:val="single" w:sz="4" w:space="0" w:color="8CB7C7" w:themeColor="background2"/>
              <w:right w:val="single" w:sz="4" w:space="0" w:color="8CB7C7" w:themeColor="background2"/>
            </w:tcBorders>
            <w:shd w:val="clear" w:color="auto" w:fill="auto"/>
            <w:vAlign w:val="center"/>
          </w:tcPr>
          <w:p w14:paraId="100C9952" w14:textId="77777777" w:rsidR="00FC2F07" w:rsidRPr="00A55A57" w:rsidRDefault="00FC2F07" w:rsidP="001D48FC">
            <w:pPr>
              <w:pStyle w:val="01-TableAlevelhead"/>
              <w:framePr w:hSpace="0" w:wrap="auto" w:vAnchor="margin" w:xAlign="left" w:yAlign="inline"/>
              <w:suppressOverlap w:val="0"/>
            </w:pPr>
            <w:r w:rsidRPr="00A55A57">
              <w:t xml:space="preserve">Do (Skills) </w:t>
            </w:r>
          </w:p>
          <w:p w14:paraId="4E628FA4" w14:textId="77777777" w:rsidR="00FC2F07" w:rsidRPr="00A55A57" w:rsidRDefault="00FC2F07" w:rsidP="001D48FC">
            <w:pPr>
              <w:pStyle w:val="01-Tabletext"/>
              <w:framePr w:hSpace="0" w:wrap="auto" w:vAnchor="margin" w:xAlign="left" w:yAlign="inline"/>
              <w:suppressOverlap w:val="0"/>
              <w:rPr>
                <w:b/>
                <w:i/>
                <w:color w:val="5392AA" w:themeColor="background2" w:themeShade="BF"/>
              </w:rPr>
            </w:pPr>
            <w:r w:rsidRPr="00A55A57">
              <w:rPr>
                <w:i/>
              </w:rPr>
              <w:t>Students will be skilled at …</w:t>
            </w:r>
          </w:p>
        </w:tc>
      </w:tr>
      <w:tr w:rsidR="00FC2F07" w:rsidRPr="00A55A57" w14:paraId="4BEA9E76" w14:textId="77777777" w:rsidTr="001D48FC">
        <w:trPr>
          <w:cantSplit/>
          <w:trHeight w:val="2215"/>
        </w:trPr>
        <w:tc>
          <w:tcPr>
            <w:tcW w:w="130" w:type="pct"/>
            <w:vMerge/>
            <w:tcBorders>
              <w:left w:val="single" w:sz="4" w:space="0" w:color="8CB7C7" w:themeColor="background2"/>
              <w:right w:val="single" w:sz="4" w:space="0" w:color="8CB7C7" w:themeColor="background2"/>
            </w:tcBorders>
            <w:shd w:val="clear" w:color="auto" w:fill="8CB7C7" w:themeFill="background2"/>
          </w:tcPr>
          <w:p w14:paraId="08511E18" w14:textId="77777777" w:rsidR="00FC2F07" w:rsidRPr="00A55A57" w:rsidRDefault="00FC2F07" w:rsidP="001D48FC">
            <w:pPr>
              <w:pStyle w:val="TableNoBullet"/>
              <w:rPr>
                <w:rFonts w:ascii="Arial" w:hAnsi="Arial"/>
              </w:rPr>
            </w:pPr>
          </w:p>
        </w:tc>
        <w:tc>
          <w:tcPr>
            <w:tcW w:w="946" w:type="pct"/>
            <w:vMerge/>
            <w:tcBorders>
              <w:left w:val="single" w:sz="4" w:space="0" w:color="8CB7C7" w:themeColor="background2"/>
              <w:bottom w:val="single" w:sz="4" w:space="0" w:color="5392AA" w:themeColor="background2" w:themeShade="BF"/>
              <w:right w:val="single" w:sz="4" w:space="0" w:color="8CB7C7" w:themeColor="background2"/>
            </w:tcBorders>
            <w:shd w:val="clear" w:color="auto" w:fill="D0E2E8" w:themeFill="background2" w:themeFillTint="66"/>
          </w:tcPr>
          <w:p w14:paraId="2AFC3FD5" w14:textId="77777777" w:rsidR="00FC2F07" w:rsidRPr="00A55A57" w:rsidRDefault="00FC2F07" w:rsidP="001D48FC">
            <w:pPr>
              <w:pStyle w:val="TableNoBullet"/>
              <w:rPr>
                <w:rFonts w:ascii="Arial" w:hAnsi="Arial"/>
              </w:rPr>
            </w:pPr>
          </w:p>
        </w:tc>
        <w:tc>
          <w:tcPr>
            <w:tcW w:w="2004" w:type="pct"/>
            <w:gridSpan w:val="2"/>
            <w:tcBorders>
              <w:left w:val="single" w:sz="4" w:space="0" w:color="8CB7C7" w:themeColor="background2"/>
              <w:bottom w:val="single" w:sz="4" w:space="0" w:color="5392AA" w:themeColor="background2" w:themeShade="BF"/>
              <w:right w:val="single" w:sz="4" w:space="0" w:color="8CB7C7" w:themeColor="background2"/>
            </w:tcBorders>
            <w:shd w:val="clear" w:color="auto" w:fill="auto"/>
          </w:tcPr>
          <w:p w14:paraId="789F6867" w14:textId="77777777" w:rsidR="000F1794" w:rsidRPr="00BE2142" w:rsidRDefault="000F1794" w:rsidP="000F1794">
            <w:pPr>
              <w:pStyle w:val="01-TableClevelhead"/>
              <w:framePr w:hSpace="0" w:wrap="auto" w:vAnchor="margin" w:xAlign="left" w:yAlign="inline"/>
              <w:suppressOverlap w:val="0"/>
            </w:pPr>
            <w:r w:rsidRPr="00BE2142">
              <w:t xml:space="preserve">Science and Engineering Practices   </w:t>
            </w:r>
          </w:p>
          <w:p w14:paraId="16752F15" w14:textId="7393D968" w:rsidR="000F1794" w:rsidRPr="008A335F" w:rsidRDefault="00CD5F63" w:rsidP="000F1794">
            <w:pPr>
              <w:pStyle w:val="01-TableBullets"/>
              <w:framePr w:hSpace="0" w:wrap="auto" w:vAnchor="margin" w:xAlign="left" w:yAlign="inline"/>
              <w:suppressOverlap w:val="0"/>
            </w:pPr>
            <w:r w:rsidRPr="008A335F">
              <w:t xml:space="preserve">Carrying out </w:t>
            </w:r>
            <w:r w:rsidR="000F1794" w:rsidRPr="008A335F">
              <w:t>an investigation</w:t>
            </w:r>
            <w:r w:rsidRPr="008A335F">
              <w:t xml:space="preserve"> (simulation)</w:t>
            </w:r>
            <w:r w:rsidR="000F1794" w:rsidRPr="008A335F">
              <w:t xml:space="preserve"> </w:t>
            </w:r>
          </w:p>
          <w:p w14:paraId="289BEF41" w14:textId="4B73C19C" w:rsidR="000F1794" w:rsidRPr="008A335F" w:rsidRDefault="00CD5F63" w:rsidP="000F1794">
            <w:pPr>
              <w:pStyle w:val="01-TableBullets"/>
              <w:framePr w:hSpace="0" w:wrap="auto" w:vAnchor="margin" w:xAlign="left" w:yAlign="inline"/>
              <w:suppressOverlap w:val="0"/>
            </w:pPr>
            <w:r w:rsidRPr="008A335F">
              <w:t>Developing and u</w:t>
            </w:r>
            <w:r w:rsidR="000F1794" w:rsidRPr="008A335F">
              <w:t xml:space="preserve">sing models </w:t>
            </w:r>
          </w:p>
          <w:p w14:paraId="0136540E" w14:textId="77777777" w:rsidR="000F1794" w:rsidRPr="00BE2142" w:rsidRDefault="000F1794" w:rsidP="000F1794">
            <w:pPr>
              <w:pStyle w:val="01-TableBullets"/>
              <w:framePr w:hSpace="0" w:wrap="auto" w:vAnchor="margin" w:xAlign="left" w:yAlign="inline"/>
              <w:suppressOverlap w:val="0"/>
            </w:pPr>
            <w:r w:rsidRPr="00BE2142">
              <w:t xml:space="preserve">Analyzing and </w:t>
            </w:r>
            <w:r>
              <w:t>i</w:t>
            </w:r>
            <w:r w:rsidRPr="00BE2142">
              <w:t xml:space="preserve">nterpreting </w:t>
            </w:r>
            <w:r>
              <w:t>d</w:t>
            </w:r>
            <w:r w:rsidRPr="00BE2142">
              <w:t>ata</w:t>
            </w:r>
            <w:r>
              <w:t>:</w:t>
            </w:r>
          </w:p>
          <w:p w14:paraId="1C433C7C" w14:textId="77777777" w:rsidR="000F1794" w:rsidRPr="00BE2142" w:rsidRDefault="000F1794" w:rsidP="000F1794">
            <w:pPr>
              <w:pStyle w:val="01-TableBullets"/>
              <w:framePr w:hSpace="0" w:wrap="auto" w:vAnchor="margin" w:xAlign="left" w:yAlign="inline"/>
              <w:ind w:left="720"/>
              <w:suppressOverlap w:val="0"/>
            </w:pPr>
            <w:r w:rsidRPr="00BE2142">
              <w:t>Determining genotypes and phenotypes</w:t>
            </w:r>
            <w:r>
              <w:t>.</w:t>
            </w:r>
          </w:p>
          <w:p w14:paraId="5A7418A5" w14:textId="77777777" w:rsidR="000F1794" w:rsidRPr="00BE2142" w:rsidRDefault="000F1794" w:rsidP="000F1794">
            <w:pPr>
              <w:pStyle w:val="01-TableBullets"/>
              <w:framePr w:hSpace="0" w:wrap="auto" w:vAnchor="margin" w:xAlign="left" w:yAlign="inline"/>
              <w:ind w:left="720"/>
              <w:suppressOverlap w:val="0"/>
            </w:pPr>
            <w:r w:rsidRPr="00BE2142">
              <w:t xml:space="preserve">Constructing and </w:t>
            </w:r>
            <w:r>
              <w:t>a</w:t>
            </w:r>
            <w:r w:rsidRPr="00BE2142">
              <w:t xml:space="preserve">nalyzing </w:t>
            </w:r>
            <w:r>
              <w:t>g</w:t>
            </w:r>
            <w:r w:rsidRPr="00BE2142">
              <w:t>raphs</w:t>
            </w:r>
            <w:r>
              <w:t>.</w:t>
            </w:r>
          </w:p>
          <w:p w14:paraId="32E24EBE" w14:textId="77777777" w:rsidR="000F1794" w:rsidRPr="00BE2142" w:rsidRDefault="000F1794" w:rsidP="000F1794">
            <w:pPr>
              <w:pStyle w:val="01-TableBullets"/>
              <w:framePr w:hSpace="0" w:wrap="auto" w:vAnchor="margin" w:xAlign="left" w:yAlign="inline"/>
              <w:ind w:left="720"/>
              <w:suppressOverlap w:val="0"/>
            </w:pPr>
            <w:r w:rsidRPr="00BE2142">
              <w:t xml:space="preserve">Completing and </w:t>
            </w:r>
            <w:r>
              <w:t>a</w:t>
            </w:r>
            <w:r w:rsidRPr="00BE2142">
              <w:t xml:space="preserve">nalyzing </w:t>
            </w:r>
            <w:proofErr w:type="spellStart"/>
            <w:r w:rsidRPr="00BE2142">
              <w:t>Punnett</w:t>
            </w:r>
            <w:proofErr w:type="spellEnd"/>
            <w:r w:rsidRPr="00BE2142">
              <w:t xml:space="preserve"> squares</w:t>
            </w:r>
            <w:r>
              <w:t>.</w:t>
            </w:r>
          </w:p>
          <w:p w14:paraId="2EF39442" w14:textId="77777777" w:rsidR="000F1794" w:rsidRPr="000F1794" w:rsidRDefault="000F1794" w:rsidP="000F1794">
            <w:pPr>
              <w:pStyle w:val="01-TableBullets"/>
              <w:framePr w:hSpace="0" w:wrap="auto" w:vAnchor="margin" w:xAlign="left" w:yAlign="inline"/>
              <w:suppressOverlap w:val="0"/>
            </w:pPr>
            <w:r w:rsidRPr="00BE2142">
              <w:t>Using mathematics and computational thinking</w:t>
            </w:r>
            <w:r>
              <w:t>:</w:t>
            </w:r>
            <w:r w:rsidRPr="00BE2142">
              <w:rPr>
                <w:b/>
              </w:rPr>
              <w:t xml:space="preserve"> </w:t>
            </w:r>
          </w:p>
          <w:p w14:paraId="518B7B85" w14:textId="77777777" w:rsidR="000F1794" w:rsidRPr="000F1794" w:rsidRDefault="000F1794" w:rsidP="000F1794">
            <w:pPr>
              <w:pStyle w:val="01-Shareassessmentsbullets"/>
              <w:ind w:left="648"/>
              <w:rPr>
                <w:sz w:val="18"/>
                <w:szCs w:val="18"/>
              </w:rPr>
            </w:pPr>
            <w:r w:rsidRPr="000F1794">
              <w:rPr>
                <w:sz w:val="18"/>
                <w:szCs w:val="18"/>
              </w:rPr>
              <w:t>Determining the probability of a certain outcome of a genetic cross.</w:t>
            </w:r>
            <w:r w:rsidRPr="000F1794">
              <w:rPr>
                <w:b/>
                <w:sz w:val="18"/>
                <w:szCs w:val="18"/>
              </w:rPr>
              <w:t xml:space="preserve"> </w:t>
            </w:r>
          </w:p>
          <w:p w14:paraId="6F0E8B75" w14:textId="77777777" w:rsidR="000F1794" w:rsidRPr="00BE2142" w:rsidRDefault="000F1794" w:rsidP="000F1794">
            <w:pPr>
              <w:pStyle w:val="01-TableBullets"/>
              <w:framePr w:hSpace="0" w:wrap="auto" w:vAnchor="margin" w:xAlign="left" w:yAlign="inline"/>
              <w:suppressOverlap w:val="0"/>
            </w:pPr>
            <w:r w:rsidRPr="00BE2142">
              <w:t xml:space="preserve">Constructing </w:t>
            </w:r>
            <w:r>
              <w:t>e</w:t>
            </w:r>
            <w:r w:rsidRPr="00BE2142">
              <w:t>xplanations</w:t>
            </w:r>
            <w:r>
              <w:t>.</w:t>
            </w:r>
            <w:r w:rsidRPr="00BE2142">
              <w:t xml:space="preserve"> </w:t>
            </w:r>
          </w:p>
          <w:p w14:paraId="1C090829" w14:textId="77777777" w:rsidR="000F1794" w:rsidRPr="00BE2142" w:rsidRDefault="000F1794" w:rsidP="000F1794">
            <w:pPr>
              <w:pStyle w:val="01-TableBullets"/>
              <w:framePr w:hSpace="0" w:wrap="auto" w:vAnchor="margin" w:xAlign="left" w:yAlign="inline"/>
              <w:suppressOverlap w:val="0"/>
            </w:pPr>
            <w:r w:rsidRPr="00BE2142">
              <w:t xml:space="preserve">Engaging in </w:t>
            </w:r>
            <w:r>
              <w:t>a</w:t>
            </w:r>
            <w:r w:rsidRPr="00BE2142">
              <w:t xml:space="preserve">rguments from </w:t>
            </w:r>
            <w:r>
              <w:t>e</w:t>
            </w:r>
            <w:r w:rsidRPr="00BE2142">
              <w:t>vidence</w:t>
            </w:r>
            <w:r>
              <w:t>.</w:t>
            </w:r>
            <w:r w:rsidRPr="00BE2142">
              <w:t xml:space="preserve"> </w:t>
            </w:r>
          </w:p>
          <w:p w14:paraId="2662B645" w14:textId="218ABBBA" w:rsidR="00FC2F07" w:rsidRPr="00A55A57" w:rsidRDefault="000F1794" w:rsidP="000F1794">
            <w:pPr>
              <w:pStyle w:val="01-TableBullets"/>
              <w:framePr w:hSpace="0" w:wrap="auto" w:vAnchor="margin" w:xAlign="left" w:yAlign="inline"/>
              <w:suppressOverlap w:val="0"/>
              <w:rPr>
                <w:sz w:val="20"/>
                <w:szCs w:val="20"/>
              </w:rPr>
            </w:pPr>
            <w:r w:rsidRPr="00BE2142">
              <w:t xml:space="preserve">Obtaining, </w:t>
            </w:r>
            <w:r>
              <w:t>e</w:t>
            </w:r>
            <w:r w:rsidRPr="00BE2142">
              <w:t xml:space="preserve">valuating, and </w:t>
            </w:r>
            <w:r>
              <w:t>c</w:t>
            </w:r>
            <w:r w:rsidRPr="00BE2142">
              <w:t>ommunicating information and evidence</w:t>
            </w:r>
            <w:r>
              <w:t>.</w:t>
            </w:r>
          </w:p>
        </w:tc>
        <w:tc>
          <w:tcPr>
            <w:tcW w:w="1920" w:type="pct"/>
            <w:tcBorders>
              <w:left w:val="single" w:sz="4" w:space="0" w:color="8CB7C7" w:themeColor="background2"/>
              <w:bottom w:val="single" w:sz="4" w:space="0" w:color="5392AA" w:themeColor="background2" w:themeShade="BF"/>
              <w:right w:val="single" w:sz="4" w:space="0" w:color="8CB7C7" w:themeColor="background2"/>
            </w:tcBorders>
            <w:shd w:val="clear" w:color="auto" w:fill="auto"/>
          </w:tcPr>
          <w:p w14:paraId="4F3F47B3" w14:textId="77777777" w:rsidR="000F1794" w:rsidRPr="00BE2142" w:rsidRDefault="000F1794" w:rsidP="000F1794">
            <w:pPr>
              <w:pStyle w:val="01-TableClevelhead"/>
              <w:framePr w:hSpace="0" w:wrap="auto" w:vAnchor="margin" w:xAlign="left" w:yAlign="inline"/>
              <w:suppressOverlap w:val="0"/>
            </w:pPr>
            <w:r w:rsidRPr="00BE2142">
              <w:t>Literacy Skills</w:t>
            </w:r>
          </w:p>
          <w:p w14:paraId="49AE8E58" w14:textId="77777777" w:rsidR="000F1794" w:rsidRPr="00BE2142" w:rsidRDefault="000F1794" w:rsidP="000F1794">
            <w:pPr>
              <w:pStyle w:val="01-TableBullets"/>
              <w:framePr w:hSpace="0" w:wrap="auto" w:vAnchor="margin" w:xAlign="left" w:yAlign="inline"/>
              <w:suppressOverlap w:val="0"/>
            </w:pPr>
            <w:r w:rsidRPr="00BE2142">
              <w:t>Determin</w:t>
            </w:r>
            <w:r>
              <w:t>ing</w:t>
            </w:r>
            <w:r w:rsidRPr="00BE2142">
              <w:t xml:space="preserve"> the central ideas or conclusions of a text; provid</w:t>
            </w:r>
            <w:r>
              <w:t>ing</w:t>
            </w:r>
            <w:r w:rsidRPr="00BE2142">
              <w:t xml:space="preserve"> an accurate summary of the text distinct from prior knowledge or opinions. (MS-LS1-5)</w:t>
            </w:r>
          </w:p>
          <w:p w14:paraId="4897AA86" w14:textId="77777777" w:rsidR="000F1794" w:rsidRPr="00BE2142" w:rsidRDefault="000F1794" w:rsidP="000F1794">
            <w:pPr>
              <w:pStyle w:val="01-TableBullets"/>
              <w:framePr w:hSpace="0" w:wrap="auto" w:vAnchor="margin" w:xAlign="left" w:yAlign="inline"/>
              <w:suppressOverlap w:val="0"/>
            </w:pPr>
            <w:r w:rsidRPr="00BE2142">
              <w:t>Integrat</w:t>
            </w:r>
            <w:r>
              <w:t>ing</w:t>
            </w:r>
            <w:r w:rsidRPr="00BE2142">
              <w:t xml:space="preserve"> quantitative or technical information expressed in words in a text with a version of that information expressed visually (e.g., in a flowchart, diagram, model, graph, or table). (MS-LS3-1</w:t>
            </w:r>
            <w:r>
              <w:t>–</w:t>
            </w:r>
            <w:r w:rsidRPr="00BE2142">
              <w:t>2)</w:t>
            </w:r>
          </w:p>
          <w:p w14:paraId="7D75A760" w14:textId="77777777" w:rsidR="000F1794" w:rsidRPr="00BE2142" w:rsidRDefault="000F1794" w:rsidP="000F1794">
            <w:pPr>
              <w:pStyle w:val="01-TableBullets"/>
              <w:framePr w:hSpace="0" w:wrap="auto" w:vAnchor="margin" w:xAlign="left" w:yAlign="inline"/>
              <w:suppressOverlap w:val="0"/>
            </w:pPr>
            <w:r w:rsidRPr="00BE2142">
              <w:t>Trac</w:t>
            </w:r>
            <w:r>
              <w:t>ing</w:t>
            </w:r>
            <w:r w:rsidRPr="00BE2142">
              <w:t xml:space="preserve"> and evaluat</w:t>
            </w:r>
            <w:r>
              <w:t>ing</w:t>
            </w:r>
            <w:r w:rsidRPr="00BE2142">
              <w:t xml:space="preserve"> the argument and specific claims in a text, distinguishing claims that are supported by reasons and evidence from claims that are not. (MS</w:t>
            </w:r>
            <w:r>
              <w:t>-</w:t>
            </w:r>
            <w:r w:rsidRPr="00BE2142">
              <w:t>LS1)</w:t>
            </w:r>
          </w:p>
          <w:p w14:paraId="25A2FFC5" w14:textId="77777777" w:rsidR="000F1794" w:rsidRPr="00BE2142" w:rsidRDefault="000F1794" w:rsidP="000F1794">
            <w:pPr>
              <w:pStyle w:val="01-TableBullets"/>
              <w:framePr w:hSpace="0" w:wrap="auto" w:vAnchor="margin" w:xAlign="left" w:yAlign="inline"/>
              <w:suppressOverlap w:val="0"/>
            </w:pPr>
            <w:r w:rsidRPr="00BE2142">
              <w:t>Writ</w:t>
            </w:r>
            <w:r>
              <w:t>ing</w:t>
            </w:r>
            <w:r w:rsidRPr="00BE2142">
              <w:t xml:space="preserve"> arguments focused on discipline content. (MS-LS1-4)</w:t>
            </w:r>
          </w:p>
          <w:p w14:paraId="793ADFA3" w14:textId="77777777" w:rsidR="000F1794" w:rsidRPr="00BE2142" w:rsidRDefault="000F1794" w:rsidP="000F1794">
            <w:pPr>
              <w:pStyle w:val="01-TableBullets"/>
              <w:framePr w:hSpace="0" w:wrap="auto" w:vAnchor="margin" w:xAlign="left" w:yAlign="inline"/>
              <w:suppressOverlap w:val="0"/>
            </w:pPr>
            <w:r w:rsidRPr="00BE2142">
              <w:t>Draw</w:t>
            </w:r>
            <w:r>
              <w:t>ing</w:t>
            </w:r>
            <w:r w:rsidRPr="00BE2142">
              <w:t xml:space="preserve"> evidence from informational texts to support analysis, reflection, and research. (MS-LS1-5)</w:t>
            </w:r>
          </w:p>
          <w:p w14:paraId="62A25D75" w14:textId="77777777" w:rsidR="000F1794" w:rsidRPr="00BE2142" w:rsidRDefault="000F1794" w:rsidP="000F1794">
            <w:pPr>
              <w:pStyle w:val="01-TableBullets"/>
              <w:framePr w:hSpace="0" w:wrap="auto" w:vAnchor="margin" w:xAlign="left" w:yAlign="inline"/>
              <w:suppressOverlap w:val="0"/>
            </w:pPr>
            <w:r w:rsidRPr="00BE2142">
              <w:t>Includ</w:t>
            </w:r>
            <w:r>
              <w:t>ing</w:t>
            </w:r>
            <w:r w:rsidRPr="00BE2142">
              <w:t xml:space="preserve"> multimedia components and visual displays in presentations to clarify claims and findings</w:t>
            </w:r>
            <w:r>
              <w:t>,</w:t>
            </w:r>
            <w:r w:rsidRPr="00BE2142">
              <w:t xml:space="preserve"> and emphasiz</w:t>
            </w:r>
            <w:r>
              <w:t>ing</w:t>
            </w:r>
            <w:r w:rsidRPr="00BE2142">
              <w:t xml:space="preserve"> salient points. (MS-LS3-1</w:t>
            </w:r>
            <w:r>
              <w:t>–</w:t>
            </w:r>
            <w:r w:rsidRPr="00BE2142">
              <w:t>2)</w:t>
            </w:r>
          </w:p>
          <w:p w14:paraId="09E84B6A" w14:textId="77777777" w:rsidR="000F1794" w:rsidRPr="00BE2142" w:rsidRDefault="000F1794" w:rsidP="000F1794">
            <w:pPr>
              <w:pStyle w:val="01-TableClevelhead"/>
              <w:framePr w:hSpace="0" w:wrap="auto" w:vAnchor="margin" w:xAlign="left" w:yAlign="inline"/>
              <w:suppressOverlap w:val="0"/>
            </w:pPr>
            <w:r w:rsidRPr="00BE2142">
              <w:t>Technology</w:t>
            </w:r>
          </w:p>
          <w:p w14:paraId="56F9E59D" w14:textId="2FA1E94A" w:rsidR="00FC2F07" w:rsidRPr="00A55A57" w:rsidRDefault="000F1794" w:rsidP="000F1794">
            <w:pPr>
              <w:pStyle w:val="01-TableBullets"/>
              <w:framePr w:hSpace="0" w:wrap="auto" w:vAnchor="margin" w:xAlign="left" w:yAlign="inline"/>
              <w:suppressOverlap w:val="0"/>
            </w:pPr>
            <w:r w:rsidRPr="00BE2142">
              <w:t>Ethical</w:t>
            </w:r>
            <w:r>
              <w:t>ly</w:t>
            </w:r>
            <w:r w:rsidRPr="00BE2142">
              <w:t xml:space="preserve"> us</w:t>
            </w:r>
            <w:r>
              <w:t>ing</w:t>
            </w:r>
            <w:r w:rsidRPr="00BE2142">
              <w:t xml:space="preserve"> technology for research purposes</w:t>
            </w:r>
            <w:r>
              <w:t>.</w:t>
            </w:r>
          </w:p>
        </w:tc>
      </w:tr>
    </w:tbl>
    <w:p w14:paraId="5E4B9C70" w14:textId="72B0DD25" w:rsidR="0082726C" w:rsidRDefault="0082726C" w:rsidP="00E25A83">
      <w:pPr>
        <w:pStyle w:val="Normal10"/>
        <w:jc w:val="center"/>
        <w:rPr>
          <w:color w:val="666666"/>
        </w:rPr>
      </w:pPr>
    </w:p>
    <w:p w14:paraId="27EAB866" w14:textId="160FE516" w:rsidR="00FE4248" w:rsidRPr="00055604" w:rsidRDefault="0082726C" w:rsidP="00055604">
      <w:pPr>
        <w:spacing w:after="160" w:line="259" w:lineRule="auto"/>
        <w:rPr>
          <w:rFonts w:eastAsia="Arial" w:cs="Arial"/>
          <w:color w:val="666666"/>
          <w:sz w:val="22"/>
          <w:lang w:eastAsia="ja-JP"/>
        </w:rPr>
      </w:pPr>
      <w:r>
        <w:rPr>
          <w:color w:val="666666"/>
        </w:rPr>
        <w:br w:type="page"/>
      </w:r>
    </w:p>
    <w:tbl>
      <w:tblPr>
        <w:tblW w:w="5000" w:type="pct"/>
        <w:tblCellMar>
          <w:top w:w="43" w:type="dxa"/>
          <w:left w:w="86" w:type="dxa"/>
          <w:bottom w:w="43" w:type="dxa"/>
          <w:right w:w="86" w:type="dxa"/>
        </w:tblCellMar>
        <w:tblLook w:val="0000" w:firstRow="0" w:lastRow="0" w:firstColumn="0" w:lastColumn="0" w:noHBand="0" w:noVBand="0"/>
      </w:tblPr>
      <w:tblGrid>
        <w:gridCol w:w="7917"/>
        <w:gridCol w:w="2335"/>
      </w:tblGrid>
      <w:tr w:rsidR="001D48FC" w:rsidRPr="00A55A57" w14:paraId="08153939" w14:textId="77777777" w:rsidTr="001D48FC">
        <w:trPr>
          <w:cantSplit/>
          <w:trHeight w:val="340"/>
        </w:trPr>
        <w:tc>
          <w:tcPr>
            <w:tcW w:w="5000" w:type="pct"/>
            <w:gridSpan w:val="2"/>
            <w:tcBorders>
              <w:left w:val="single" w:sz="4" w:space="0" w:color="F6E1D3" w:themeColor="text2" w:themeTint="33"/>
              <w:bottom w:val="single" w:sz="4" w:space="0" w:color="8CB7C7" w:themeColor="background2"/>
            </w:tcBorders>
            <w:shd w:val="clear" w:color="auto" w:fill="F6E1D3" w:themeFill="text2" w:themeFillTint="33"/>
            <w:vAlign w:val="center"/>
          </w:tcPr>
          <w:p w14:paraId="48127B69" w14:textId="77777777" w:rsidR="001D48FC" w:rsidRPr="00A55A57" w:rsidRDefault="001D48FC" w:rsidP="001D48FC">
            <w:pPr>
              <w:pStyle w:val="TableHead1"/>
              <w:jc w:val="left"/>
              <w:rPr>
                <w:rFonts w:ascii="Arial" w:hAnsi="Arial"/>
                <w:b/>
                <w:color w:val="CE6B29" w:themeColor="text2"/>
              </w:rPr>
            </w:pPr>
            <w:r w:rsidRPr="00A55A57">
              <w:rPr>
                <w:rFonts w:ascii="Arial" w:hAnsi="Arial"/>
                <w:b/>
                <w:color w:val="CE6B29" w:themeColor="text2"/>
                <w:sz w:val="24"/>
              </w:rPr>
              <w:t>A</w:t>
            </w:r>
            <w:r>
              <w:rPr>
                <w:rFonts w:ascii="Arial" w:hAnsi="Arial"/>
                <w:b/>
                <w:color w:val="CE6B29" w:themeColor="text2"/>
                <w:sz w:val="24"/>
              </w:rPr>
              <w:t>cceptable</w:t>
            </w:r>
            <w:r w:rsidRPr="00A55A57">
              <w:rPr>
                <w:rFonts w:ascii="Arial" w:hAnsi="Arial"/>
                <w:b/>
                <w:color w:val="CE6B29" w:themeColor="text2"/>
                <w:sz w:val="24"/>
              </w:rPr>
              <w:t xml:space="preserve"> Evidence </w:t>
            </w:r>
            <w:r>
              <w:rPr>
                <w:rFonts w:ascii="Arial" w:hAnsi="Arial"/>
                <w:b/>
                <w:color w:val="CE6B29" w:themeColor="text2"/>
                <w:sz w:val="24"/>
              </w:rPr>
              <w:t>of Results</w:t>
            </w:r>
          </w:p>
        </w:tc>
      </w:tr>
      <w:tr w:rsidR="0082726C" w:rsidRPr="00A55A57" w14:paraId="24BC9B1C" w14:textId="77777777" w:rsidTr="000260D6">
        <w:trPr>
          <w:cantSplit/>
          <w:trHeight w:val="4195"/>
        </w:trPr>
        <w:tc>
          <w:tcPr>
            <w:tcW w:w="3861"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3140FD86" w14:textId="4B241697" w:rsidR="0082726C" w:rsidRPr="00A55A57" w:rsidRDefault="0082726C" w:rsidP="001D48FC">
            <w:pPr>
              <w:pStyle w:val="01-TableAlevelhead"/>
              <w:framePr w:hSpace="0" w:wrap="auto" w:vAnchor="margin" w:xAlign="left" w:yAlign="inline"/>
              <w:suppressOverlap w:val="0"/>
            </w:pPr>
            <w:r w:rsidRPr="00A55A57">
              <w:t>Assessments</w:t>
            </w:r>
          </w:p>
          <w:p w14:paraId="348A6123" w14:textId="77777777" w:rsidR="0082726C" w:rsidRPr="007C33EB" w:rsidRDefault="0082726C" w:rsidP="001D48FC">
            <w:pPr>
              <w:pStyle w:val="01-TableBlevelhead"/>
              <w:framePr w:wrap="around"/>
            </w:pPr>
            <w:r w:rsidRPr="00BE2142">
              <w:t>Key performance tasks, t</w:t>
            </w:r>
            <w:r>
              <w:t xml:space="preserve">ests, etc., including LDC task </w:t>
            </w:r>
          </w:p>
          <w:p w14:paraId="3BBD4B11" w14:textId="1DC39875" w:rsidR="0082726C" w:rsidRPr="00BE2142" w:rsidRDefault="0082726C" w:rsidP="003F5662">
            <w:pPr>
              <w:pStyle w:val="01-Tabletext"/>
              <w:framePr w:wrap="around"/>
              <w:numPr>
                <w:ilvl w:val="0"/>
                <w:numId w:val="21"/>
              </w:numPr>
              <w:ind w:left="360"/>
            </w:pPr>
            <w:r w:rsidRPr="00BE2142">
              <w:rPr>
                <w:b/>
              </w:rPr>
              <w:t>Pre-</w:t>
            </w:r>
            <w:r>
              <w:rPr>
                <w:b/>
              </w:rPr>
              <w:t xml:space="preserve"> and Post-</w:t>
            </w:r>
            <w:r w:rsidRPr="00BE2142">
              <w:rPr>
                <w:b/>
              </w:rPr>
              <w:t>Assessment</w:t>
            </w:r>
            <w:r w:rsidRPr="00EA1DFE">
              <w:rPr>
                <w:b/>
              </w:rPr>
              <w:t>:</w:t>
            </w:r>
            <w:r w:rsidRPr="00BE2142">
              <w:t xml:space="preserve"> Students demonstrate their content knowledge and ability to apply their knowledge to solve basic genetic problems.</w:t>
            </w:r>
          </w:p>
          <w:p w14:paraId="67F58C5C" w14:textId="7B05E2EC" w:rsidR="0082726C" w:rsidRPr="00BE2142" w:rsidRDefault="0082726C" w:rsidP="003F5662">
            <w:pPr>
              <w:pStyle w:val="01-Tabletext"/>
              <w:framePr w:wrap="around"/>
              <w:numPr>
                <w:ilvl w:val="0"/>
                <w:numId w:val="21"/>
              </w:numPr>
              <w:ind w:left="360"/>
            </w:pPr>
            <w:r w:rsidRPr="00BE2142">
              <w:rPr>
                <w:b/>
              </w:rPr>
              <w:t>Fish in a Pond Investigation</w:t>
            </w:r>
            <w:r w:rsidRPr="00EA1DFE">
              <w:rPr>
                <w:b/>
              </w:rPr>
              <w:t>:</w:t>
            </w:r>
            <w:r w:rsidRPr="00BE2142">
              <w:t xml:space="preserve"> Students conduct an investigation to determine how natural selection can lead to changes in a species over time. In the lab</w:t>
            </w:r>
            <w:r>
              <w:t>,</w:t>
            </w:r>
            <w:r w:rsidRPr="00BE2142">
              <w:t xml:space="preserve"> students make hypothesis</w:t>
            </w:r>
            <w:r>
              <w:t>,</w:t>
            </w:r>
            <w:r w:rsidRPr="00BE2142">
              <w:t xml:space="preserve"> model the events involved in a genetic cross</w:t>
            </w:r>
            <w:r>
              <w:t>,</w:t>
            </w:r>
            <w:r w:rsidRPr="00BE2142">
              <w:t xml:space="preserve"> identify genotype and phenotype</w:t>
            </w:r>
            <w:r>
              <w:t>,</w:t>
            </w:r>
            <w:r w:rsidRPr="00BE2142">
              <w:t xml:space="preserve"> complete </w:t>
            </w:r>
            <w:proofErr w:type="spellStart"/>
            <w:r w:rsidRPr="00BE2142">
              <w:t>Punnett</w:t>
            </w:r>
            <w:proofErr w:type="spellEnd"/>
            <w:r w:rsidRPr="00BE2142">
              <w:t xml:space="preserve"> squares over multiple generations</w:t>
            </w:r>
            <w:r>
              <w:t>,</w:t>
            </w:r>
            <w:r w:rsidRPr="00BE2142">
              <w:t xml:space="preserve"> calculate the probability of each type of offspring</w:t>
            </w:r>
            <w:r>
              <w:t>,</w:t>
            </w:r>
            <w:r w:rsidRPr="00BE2142">
              <w:t xml:space="preserve"> and explore how both genetic and environmental factors play a part in natural selection.</w:t>
            </w:r>
          </w:p>
          <w:p w14:paraId="4A04FAFC" w14:textId="6B3D6B32" w:rsidR="0082726C" w:rsidRPr="0082726C" w:rsidRDefault="0082726C" w:rsidP="003F5662">
            <w:pPr>
              <w:pStyle w:val="01-Tabletext"/>
              <w:framePr w:wrap="around"/>
              <w:numPr>
                <w:ilvl w:val="0"/>
                <w:numId w:val="21"/>
              </w:numPr>
              <w:ind w:left="360"/>
              <w:rPr>
                <w:rFonts w:cs="Helvetica"/>
              </w:rPr>
            </w:pPr>
            <w:r w:rsidRPr="0082726C">
              <w:rPr>
                <w:b/>
              </w:rPr>
              <w:t xml:space="preserve">LDC Argumentative Essay: What Role Should Ethics Play in Genetic Testing or Bio-Engineering? </w:t>
            </w:r>
            <w:r w:rsidRPr="0082726C">
              <w:t xml:space="preserve">Students select a topic, research and write a scientific editorial to a </w:t>
            </w:r>
            <w:r w:rsidRPr="0082726C">
              <w:rPr>
                <w:i/>
              </w:rPr>
              <w:t>Science Scholar Magazine</w:t>
            </w:r>
            <w:r w:rsidRPr="0082726C">
              <w:t xml:space="preserve"> issue entitled: </w:t>
            </w:r>
            <w:r w:rsidRPr="0082726C">
              <w:rPr>
                <w:rFonts w:cs="Helvetica"/>
                <w:iCs/>
              </w:rPr>
              <w:t>“</w:t>
            </w:r>
            <w:r w:rsidRPr="0082726C">
              <w:rPr>
                <w:rFonts w:cs="Helvetica"/>
              </w:rPr>
              <w:t xml:space="preserve">Genetic Testing and Bio-Engineering: Just because we </w:t>
            </w:r>
            <w:r w:rsidRPr="0082726C">
              <w:rPr>
                <w:rFonts w:cs="Helvetica"/>
                <w:i/>
              </w:rPr>
              <w:t>can</w:t>
            </w:r>
            <w:r w:rsidRPr="0082726C">
              <w:rPr>
                <w:rFonts w:cs="Helvetica"/>
              </w:rPr>
              <w:t xml:space="preserve">, does it mean we </w:t>
            </w:r>
            <w:r w:rsidRPr="0082726C">
              <w:rPr>
                <w:rFonts w:cs="Helvetica"/>
                <w:i/>
              </w:rPr>
              <w:t>should</w:t>
            </w:r>
            <w:r w:rsidRPr="0082726C">
              <w:rPr>
                <w:rFonts w:cs="Helvetica"/>
              </w:rPr>
              <w:t>?”</w:t>
            </w:r>
            <w:r w:rsidRPr="0082726C">
              <w:rPr>
                <w:rFonts w:cs="Helvetica"/>
                <w:i/>
              </w:rPr>
              <w:t xml:space="preserve"> </w:t>
            </w:r>
            <w:r w:rsidRPr="0082726C">
              <w:rPr>
                <w:rFonts w:cs="Helvetica"/>
              </w:rPr>
              <w:t>In the editorial, they need to take a position on what role ethics should play in the field of genetic science they researched.</w:t>
            </w:r>
          </w:p>
          <w:p w14:paraId="6925ACAE" w14:textId="7DC67EB2" w:rsidR="0082726C" w:rsidRPr="0082726C" w:rsidRDefault="0082726C" w:rsidP="00715B7C">
            <w:pPr>
              <w:pStyle w:val="01-Tabletext"/>
              <w:framePr w:wrap="around"/>
              <w:numPr>
                <w:ilvl w:val="0"/>
                <w:numId w:val="72"/>
              </w:numPr>
              <w:rPr>
                <w:b/>
              </w:rPr>
            </w:pPr>
            <w:r w:rsidRPr="00BE2142">
              <w:rPr>
                <w:b/>
              </w:rPr>
              <w:t>Genetically Modified Foo</w:t>
            </w:r>
            <w:r>
              <w:rPr>
                <w:b/>
              </w:rPr>
              <w:t>d</w:t>
            </w:r>
            <w:r w:rsidRPr="00BE2142">
              <w:rPr>
                <w:b/>
              </w:rPr>
              <w:t xml:space="preserve"> Lobby</w:t>
            </w:r>
            <w:r>
              <w:rPr>
                <w:b/>
              </w:rPr>
              <w:t>ist</w:t>
            </w:r>
            <w:r w:rsidRPr="00BE2142">
              <w:rPr>
                <w:b/>
              </w:rPr>
              <w:t xml:space="preserve"> </w:t>
            </w:r>
            <w:r>
              <w:rPr>
                <w:b/>
              </w:rPr>
              <w:t>Project</w:t>
            </w:r>
            <w:r w:rsidRPr="00EA1DFE">
              <w:rPr>
                <w:b/>
              </w:rPr>
              <w:t>:</w:t>
            </w:r>
            <w:r w:rsidRPr="00BE2142">
              <w:t xml:space="preserve"> </w:t>
            </w:r>
            <w:r w:rsidRPr="00BE2142">
              <w:rPr>
                <w:rFonts w:cs="Helvetica"/>
              </w:rPr>
              <w:t xml:space="preserve">Students </w:t>
            </w:r>
            <w:r w:rsidRPr="00BE2142">
              <w:t xml:space="preserve">are hired by a client to make a presentation to persuade </w:t>
            </w:r>
            <w:r>
              <w:t>a</w:t>
            </w:r>
            <w:r w:rsidRPr="00BE2142">
              <w:t xml:space="preserve"> government panel to decide whether or not to ban genetically modified foods.</w:t>
            </w:r>
            <w:r w:rsidRPr="0082726C">
              <w:rPr>
                <w:b/>
              </w:rPr>
              <w:t xml:space="preserve"> </w:t>
            </w:r>
          </w:p>
        </w:tc>
        <w:tc>
          <w:tcPr>
            <w:tcW w:w="1139" w:type="pct"/>
            <w:vMerge w:val="restart"/>
            <w:tcBorders>
              <w:top w:val="single" w:sz="4" w:space="0" w:color="8CB7C7" w:themeColor="background2"/>
              <w:left w:val="single" w:sz="4" w:space="0" w:color="8CB7C7" w:themeColor="background2"/>
              <w:right w:val="single" w:sz="4" w:space="0" w:color="8CB7C7" w:themeColor="background2"/>
            </w:tcBorders>
            <w:shd w:val="clear" w:color="auto" w:fill="auto"/>
          </w:tcPr>
          <w:p w14:paraId="655E6D18" w14:textId="77777777" w:rsidR="0082726C" w:rsidRPr="00A55A57" w:rsidRDefault="0082726C" w:rsidP="001D48FC">
            <w:pPr>
              <w:pStyle w:val="01-TableAlevelhead"/>
              <w:framePr w:hSpace="0" w:wrap="auto" w:vAnchor="margin" w:xAlign="left" w:yAlign="inline"/>
              <w:suppressOverlap w:val="0"/>
              <w:rPr>
                <w:sz w:val="18"/>
                <w:szCs w:val="18"/>
              </w:rPr>
            </w:pPr>
            <w:r w:rsidRPr="00A55A57">
              <w:t>Evaluative Criteria</w:t>
            </w:r>
          </w:p>
          <w:p w14:paraId="4E8034E3" w14:textId="63CFD99F" w:rsidR="0082726C" w:rsidRPr="00BE2142" w:rsidRDefault="0082726C" w:rsidP="001D48FC">
            <w:pPr>
              <w:pStyle w:val="01-TableBlevelhead"/>
              <w:framePr w:wrap="around"/>
              <w:rPr>
                <w:rFonts w:ascii="Calibri" w:hAnsi="Calibri" w:cs="Arial"/>
                <w:sz w:val="22"/>
                <w:szCs w:val="22"/>
              </w:rPr>
            </w:pPr>
            <w:r w:rsidRPr="00BE2142">
              <w:t>Scoring Keys and Rubrics</w:t>
            </w:r>
          </w:p>
          <w:p w14:paraId="2779D231" w14:textId="77777777" w:rsidR="0082726C" w:rsidRPr="00BE2142" w:rsidRDefault="0082726C" w:rsidP="003F5662">
            <w:pPr>
              <w:pStyle w:val="01-Tabletext"/>
              <w:framePr w:wrap="around"/>
              <w:numPr>
                <w:ilvl w:val="0"/>
                <w:numId w:val="20"/>
              </w:numPr>
              <w:ind w:left="360"/>
            </w:pPr>
            <w:r w:rsidRPr="00BE2142">
              <w:t>Pre-</w:t>
            </w:r>
            <w:r>
              <w:t xml:space="preserve"> and Post-A</w:t>
            </w:r>
            <w:r w:rsidRPr="00BE2142">
              <w:t xml:space="preserve">ssessment </w:t>
            </w:r>
            <w:r>
              <w:t>K</w:t>
            </w:r>
            <w:r w:rsidRPr="00BE2142">
              <w:t>ey</w:t>
            </w:r>
          </w:p>
          <w:p w14:paraId="07816098" w14:textId="77777777" w:rsidR="0082726C" w:rsidRPr="00BE2142" w:rsidRDefault="0082726C" w:rsidP="003F5662">
            <w:pPr>
              <w:pStyle w:val="01-Tabletext"/>
              <w:framePr w:wrap="around"/>
              <w:numPr>
                <w:ilvl w:val="0"/>
                <w:numId w:val="20"/>
              </w:numPr>
              <w:ind w:left="360"/>
            </w:pPr>
            <w:r w:rsidRPr="00BE2142">
              <w:t xml:space="preserve">Fish in a Pond Rubric </w:t>
            </w:r>
          </w:p>
          <w:p w14:paraId="44D7621C" w14:textId="62642B51" w:rsidR="0082726C" w:rsidRPr="00BE2142" w:rsidRDefault="0082726C" w:rsidP="001D48FC">
            <w:pPr>
              <w:pStyle w:val="01-Tabletext"/>
              <w:framePr w:wrap="around"/>
              <w:numPr>
                <w:ilvl w:val="0"/>
                <w:numId w:val="20"/>
              </w:numPr>
              <w:ind w:left="360"/>
            </w:pPr>
            <w:r w:rsidRPr="00BE2142">
              <w:t xml:space="preserve">Modified LDC </w:t>
            </w:r>
            <w:r>
              <w:t>R</w:t>
            </w:r>
            <w:r w:rsidRPr="00BE2142">
              <w:t>ubric:</w:t>
            </w:r>
            <w:r w:rsidR="000260D6">
              <w:br/>
            </w:r>
            <w:r w:rsidRPr="00BE2142">
              <w:t>Score student work on the following: Focus, Reading/Research, Development, and Content Understanding</w:t>
            </w:r>
            <w:r>
              <w:t>.</w:t>
            </w:r>
          </w:p>
          <w:p w14:paraId="15DBAC9C" w14:textId="77777777" w:rsidR="0082726C" w:rsidRPr="00BE2142" w:rsidRDefault="0082726C" w:rsidP="00715B7C">
            <w:pPr>
              <w:pStyle w:val="01-Tabletext"/>
              <w:framePr w:wrap="around"/>
              <w:numPr>
                <w:ilvl w:val="0"/>
                <w:numId w:val="71"/>
              </w:numPr>
            </w:pPr>
            <w:r w:rsidRPr="00BE2142">
              <w:t>Genetically Modified Food Lobby</w:t>
            </w:r>
            <w:r>
              <w:t>ist</w:t>
            </w:r>
            <w:r w:rsidRPr="00BE2142">
              <w:t xml:space="preserve"> </w:t>
            </w:r>
            <w:r>
              <w:t>Project</w:t>
            </w:r>
            <w:r w:rsidRPr="00BE2142">
              <w:t xml:space="preserve"> Rubric</w:t>
            </w:r>
          </w:p>
          <w:p w14:paraId="76E75BE0" w14:textId="240AF9EC" w:rsidR="0082726C" w:rsidRPr="00A55A57" w:rsidRDefault="0082726C" w:rsidP="001D48FC">
            <w:pPr>
              <w:pStyle w:val="01-Tabletext"/>
              <w:framePr w:wrap="around"/>
              <w:ind w:left="720"/>
            </w:pPr>
          </w:p>
        </w:tc>
      </w:tr>
    </w:tbl>
    <w:tbl>
      <w:tblPr>
        <w:tblW w:w="5000" w:type="pct"/>
        <w:tblCellMar>
          <w:top w:w="43" w:type="dxa"/>
          <w:left w:w="86" w:type="dxa"/>
          <w:bottom w:w="43" w:type="dxa"/>
          <w:right w:w="86" w:type="dxa"/>
        </w:tblCellMar>
        <w:tblLook w:val="0000" w:firstRow="0" w:lastRow="0" w:firstColumn="0" w:lastColumn="0" w:noHBand="0" w:noVBand="0"/>
      </w:tblPr>
      <w:tblGrid>
        <w:gridCol w:w="7917"/>
        <w:gridCol w:w="2335"/>
      </w:tblGrid>
      <w:tr w:rsidR="0082726C" w:rsidRPr="00A55A57" w14:paraId="276172A9" w14:textId="77777777" w:rsidTr="00F47DEF">
        <w:trPr>
          <w:cantSplit/>
          <w:trHeight w:val="407"/>
        </w:trPr>
        <w:tc>
          <w:tcPr>
            <w:tcW w:w="3861"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19597F7F" w14:textId="77777777" w:rsidR="0082726C" w:rsidRPr="00BE2142" w:rsidRDefault="0082726C" w:rsidP="0082726C">
            <w:pPr>
              <w:pStyle w:val="01-TableAlevelhead"/>
              <w:framePr w:wrap="around"/>
            </w:pPr>
            <w:r w:rsidRPr="00BE2142">
              <w:t>Supports/Scaffolding</w:t>
            </w:r>
          </w:p>
          <w:p w14:paraId="197CD76C" w14:textId="1335FC12" w:rsidR="0082726C" w:rsidRPr="00BE2142" w:rsidRDefault="0082726C" w:rsidP="003D3C5E">
            <w:pPr>
              <w:pStyle w:val="01-TableClevelhead"/>
              <w:framePr w:wrap="around"/>
              <w:spacing w:after="120"/>
            </w:pPr>
            <w:r w:rsidRPr="00BE2142">
              <w:t xml:space="preserve">How will learning and assessment tasks be </w:t>
            </w:r>
            <w:proofErr w:type="spellStart"/>
            <w:r w:rsidRPr="00BE2142">
              <w:t>scaffolded</w:t>
            </w:r>
            <w:proofErr w:type="spellEnd"/>
            <w:r w:rsidRPr="00BE2142">
              <w:t>/supported for ALL students (ELL, special ed</w:t>
            </w:r>
            <w:r w:rsidR="00CD5F63">
              <w:t>ucation</w:t>
            </w:r>
            <w:r w:rsidRPr="00BE2142">
              <w:t>, low performing, etc.)?</w:t>
            </w:r>
          </w:p>
          <w:p w14:paraId="56F489A3" w14:textId="244B18BE" w:rsidR="0082726C" w:rsidRPr="00BE2142" w:rsidRDefault="0082726C" w:rsidP="003F5662">
            <w:pPr>
              <w:pStyle w:val="01-Tabletext"/>
              <w:framePr w:wrap="around"/>
              <w:numPr>
                <w:ilvl w:val="0"/>
                <w:numId w:val="22"/>
              </w:numPr>
              <w:ind w:left="360"/>
            </w:pPr>
            <w:r w:rsidRPr="003D4C55">
              <w:rPr>
                <w:b/>
              </w:rPr>
              <w:t>Pre-Assessment</w:t>
            </w:r>
            <w:r w:rsidRPr="00EA1DFE">
              <w:rPr>
                <w:b/>
              </w:rPr>
              <w:t>:</w:t>
            </w:r>
            <w:r w:rsidRPr="00BE2142">
              <w:t xml:space="preserve"> A modified version of the test was made to simplify the language complexity without watering down what is being assessed. </w:t>
            </w:r>
          </w:p>
          <w:p w14:paraId="7E512933" w14:textId="0BC91CCE" w:rsidR="0082726C" w:rsidRPr="00BE2142" w:rsidRDefault="0082726C" w:rsidP="003F5662">
            <w:pPr>
              <w:pStyle w:val="01-Tabletext"/>
              <w:framePr w:wrap="around"/>
              <w:numPr>
                <w:ilvl w:val="0"/>
                <w:numId w:val="22"/>
              </w:numPr>
              <w:ind w:left="360"/>
            </w:pPr>
            <w:r w:rsidRPr="00BE2142">
              <w:rPr>
                <w:b/>
              </w:rPr>
              <w:t>Fish in a Pond Investigation</w:t>
            </w:r>
            <w:r w:rsidRPr="00EA1DFE">
              <w:rPr>
                <w:b/>
              </w:rPr>
              <w:t>:</w:t>
            </w:r>
            <w:r w:rsidRPr="00BE2142">
              <w:t xml:space="preserve"> </w:t>
            </w:r>
            <w:proofErr w:type="spellStart"/>
            <w:r w:rsidR="00CD5F63">
              <w:t>Punnett</w:t>
            </w:r>
            <w:proofErr w:type="spellEnd"/>
            <w:r w:rsidR="00CD5F63">
              <w:t xml:space="preserve"> squares and data tables are provided to help the students complete the lab</w:t>
            </w:r>
            <w:r w:rsidRPr="00BE2142">
              <w:t>.</w:t>
            </w:r>
          </w:p>
          <w:p w14:paraId="0AA67474" w14:textId="6E886E2E" w:rsidR="0082726C" w:rsidRDefault="0082726C" w:rsidP="003F5662">
            <w:pPr>
              <w:pStyle w:val="01-Tabletext"/>
              <w:framePr w:wrap="around"/>
              <w:numPr>
                <w:ilvl w:val="0"/>
                <w:numId w:val="22"/>
              </w:numPr>
              <w:ind w:left="360"/>
            </w:pPr>
            <w:r w:rsidRPr="00213D91">
              <w:rPr>
                <w:b/>
              </w:rPr>
              <w:t>LDC Argumentative Essay: What Role Should Ethics Play in Genetic Testing or Bio-Engineering?</w:t>
            </w:r>
            <w:r w:rsidRPr="00EA1DFE">
              <w:rPr>
                <w:b/>
              </w:rPr>
              <w:t>:</w:t>
            </w:r>
            <w:r w:rsidRPr="00BE2142">
              <w:t xml:space="preserve"> Students will select one of three topics and engage in pre-writing activities to help them develop topic focus. There are a variety of reading and writing scaffolds for students available in the module. Many of the texts vary in reading level so that each topic will be accessible for all students in the class. Students are provided with a module writing organizer and template to help them stay on pace and know what needs to be done. Peer edits and self-assessment will be utilized in the writing process to ensure student</w:t>
            </w:r>
            <w:r>
              <w:t>s’</w:t>
            </w:r>
            <w:r w:rsidRPr="00BE2142">
              <w:t xml:space="preserve"> progression as writers. </w:t>
            </w:r>
          </w:p>
          <w:p w14:paraId="2ECE4169" w14:textId="02F7D4D9" w:rsidR="0082726C" w:rsidRPr="00BE2142" w:rsidRDefault="0082726C" w:rsidP="003F5662">
            <w:pPr>
              <w:pStyle w:val="01-Tabletext"/>
              <w:framePr w:wrap="around"/>
              <w:numPr>
                <w:ilvl w:val="0"/>
                <w:numId w:val="22"/>
              </w:numPr>
              <w:ind w:left="360"/>
            </w:pPr>
            <w:r>
              <w:rPr>
                <w:b/>
              </w:rPr>
              <w:t>Post</w:t>
            </w:r>
            <w:r w:rsidRPr="003D4C55">
              <w:rPr>
                <w:b/>
              </w:rPr>
              <w:t>-Assessment</w:t>
            </w:r>
            <w:r w:rsidRPr="00782D14">
              <w:rPr>
                <w:b/>
              </w:rPr>
              <w:t>:</w:t>
            </w:r>
            <w:r w:rsidRPr="00B4598F">
              <w:t xml:space="preserve"> A modified version of the test was made to simplify the language complexity without watering down what is being assessed.</w:t>
            </w:r>
          </w:p>
          <w:p w14:paraId="65BBB30D" w14:textId="25F6647A" w:rsidR="0082726C" w:rsidRPr="00A55A57" w:rsidRDefault="0082726C" w:rsidP="003F5662">
            <w:pPr>
              <w:pStyle w:val="01-Tabletext"/>
              <w:framePr w:wrap="around"/>
              <w:numPr>
                <w:ilvl w:val="0"/>
                <w:numId w:val="22"/>
              </w:numPr>
              <w:ind w:left="360"/>
            </w:pPr>
            <w:r w:rsidRPr="00A02956">
              <w:rPr>
                <w:b/>
              </w:rPr>
              <w:t>Genetically Modified Foo</w:t>
            </w:r>
            <w:r>
              <w:rPr>
                <w:b/>
              </w:rPr>
              <w:t>d</w:t>
            </w:r>
            <w:r w:rsidRPr="00A02956">
              <w:rPr>
                <w:b/>
              </w:rPr>
              <w:t xml:space="preserve"> Lobby</w:t>
            </w:r>
            <w:r>
              <w:rPr>
                <w:b/>
              </w:rPr>
              <w:t>ist</w:t>
            </w:r>
            <w:r w:rsidRPr="00A02956">
              <w:rPr>
                <w:b/>
              </w:rPr>
              <w:t xml:space="preserve"> </w:t>
            </w:r>
            <w:r>
              <w:rPr>
                <w:b/>
              </w:rPr>
              <w:t>Project</w:t>
            </w:r>
            <w:r w:rsidRPr="00EA1DFE">
              <w:rPr>
                <w:b/>
              </w:rPr>
              <w:t>:</w:t>
            </w:r>
            <w:r w:rsidRPr="00BE2142">
              <w:t xml:space="preserve"> </w:t>
            </w:r>
            <w:r>
              <w:t>S</w:t>
            </w:r>
            <w:r w:rsidRPr="00BE2142">
              <w:t>tudents who struggle with literacy have an alternative method of demonstrating their content understanding in the short oral presentation of their work. Students investigate the issue of genetically modified foods and</w:t>
            </w:r>
            <w:r>
              <w:t>,</w:t>
            </w:r>
            <w:r w:rsidRPr="00BE2142">
              <w:t xml:space="preserve"> representing a specific client</w:t>
            </w:r>
            <w:r>
              <w:t>,</w:t>
            </w:r>
            <w:r w:rsidRPr="00BE2142">
              <w:t xml:space="preserve"> they take a position of whether genetically modified foods should be banned or not. Students will be asked to share a visual representation to aid in the presentation. The presentation and visual appeal to multiple modalities of the range of learners in the teachers</w:t>
            </w:r>
            <w:r>
              <w:t>’</w:t>
            </w:r>
            <w:r w:rsidRPr="00BE2142">
              <w:t xml:space="preserve"> classrooms.</w:t>
            </w:r>
          </w:p>
        </w:tc>
        <w:tc>
          <w:tcPr>
            <w:tcW w:w="1139" w:type="pct"/>
            <w:tcBorders>
              <w:left w:val="single" w:sz="4" w:space="0" w:color="8CB7C7" w:themeColor="background2"/>
              <w:bottom w:val="single" w:sz="4" w:space="0" w:color="5392AA" w:themeColor="background2" w:themeShade="BF"/>
              <w:right w:val="single" w:sz="4" w:space="0" w:color="8CB7C7" w:themeColor="background2"/>
            </w:tcBorders>
            <w:shd w:val="clear" w:color="auto" w:fill="auto"/>
          </w:tcPr>
          <w:p w14:paraId="6CD0F55A" w14:textId="77777777" w:rsidR="0082726C" w:rsidRPr="00A55A57" w:rsidRDefault="0082726C" w:rsidP="001D48FC">
            <w:pPr>
              <w:pStyle w:val="01-TableAlevelhead"/>
              <w:framePr w:hSpace="0" w:wrap="auto" w:vAnchor="margin" w:xAlign="left" w:yAlign="inline"/>
              <w:suppressOverlap w:val="0"/>
            </w:pPr>
          </w:p>
        </w:tc>
      </w:tr>
    </w:tbl>
    <w:p w14:paraId="32537DEB" w14:textId="77777777" w:rsidR="001D48FC" w:rsidRDefault="001D48FC" w:rsidP="00E25A83">
      <w:pPr>
        <w:pStyle w:val="Normal10"/>
        <w:jc w:val="center"/>
        <w:rPr>
          <w:color w:val="666666"/>
        </w:rPr>
      </w:pPr>
    </w:p>
    <w:p w14:paraId="685DF5B1" w14:textId="77777777" w:rsidR="00FC2F07" w:rsidRPr="002F4B44" w:rsidRDefault="00FC2F07" w:rsidP="00E25A83">
      <w:pPr>
        <w:pStyle w:val="Normal10"/>
        <w:jc w:val="center"/>
        <w:rPr>
          <w:color w:val="666666"/>
        </w:rPr>
      </w:pPr>
    </w:p>
    <w:p w14:paraId="25829B0B" w14:textId="77777777" w:rsidR="00FE4248" w:rsidRDefault="00FE4248" w:rsidP="00FE4248"/>
    <w:p w14:paraId="0405DA03" w14:textId="7AD42F1E" w:rsidR="00FE4248" w:rsidRDefault="0082726C" w:rsidP="00055604">
      <w:pPr>
        <w:spacing w:after="160" w:line="259" w:lineRule="auto"/>
      </w:pPr>
      <w:r>
        <w:br w:type="page"/>
      </w:r>
    </w:p>
    <w:tbl>
      <w:tblPr>
        <w:tblpPr w:leftFromText="180" w:rightFromText="180" w:vertAnchor="text" w:tblpX="5" w:tblpY="1"/>
        <w:tblOverlap w:val="never"/>
        <w:tblW w:w="5000" w:type="pct"/>
        <w:tblCellMar>
          <w:top w:w="43" w:type="dxa"/>
          <w:left w:w="86" w:type="dxa"/>
          <w:bottom w:w="43" w:type="dxa"/>
          <w:right w:w="86" w:type="dxa"/>
        </w:tblCellMar>
        <w:tblLook w:val="0000" w:firstRow="0" w:lastRow="0" w:firstColumn="0" w:lastColumn="0" w:noHBand="0" w:noVBand="0"/>
      </w:tblPr>
      <w:tblGrid>
        <w:gridCol w:w="1616"/>
        <w:gridCol w:w="8636"/>
      </w:tblGrid>
      <w:tr w:rsidR="0082726C" w:rsidRPr="007168FA" w14:paraId="0A919175" w14:textId="77777777" w:rsidTr="00F47DEF">
        <w:trPr>
          <w:cantSplit/>
          <w:trHeight w:val="340"/>
        </w:trPr>
        <w:tc>
          <w:tcPr>
            <w:tcW w:w="5000" w:type="pct"/>
            <w:gridSpan w:val="2"/>
            <w:tcBorders>
              <w:left w:val="single" w:sz="4" w:space="0" w:color="F6E1D3" w:themeColor="text2" w:themeTint="33"/>
              <w:bottom w:val="single" w:sz="4" w:space="0" w:color="8CB7C7" w:themeColor="background2"/>
            </w:tcBorders>
            <w:shd w:val="clear" w:color="auto" w:fill="F6E1D3" w:themeFill="text2" w:themeFillTint="33"/>
            <w:vAlign w:val="center"/>
          </w:tcPr>
          <w:p w14:paraId="2B056F74" w14:textId="77777777" w:rsidR="0082726C" w:rsidRPr="007168FA" w:rsidRDefault="0082726C" w:rsidP="00F47DEF">
            <w:pPr>
              <w:pStyle w:val="TableHead1"/>
              <w:jc w:val="left"/>
              <w:rPr>
                <w:rFonts w:ascii="Arial" w:hAnsi="Arial"/>
                <w:b/>
                <w:color w:val="CE6B29" w:themeColor="text2"/>
              </w:rPr>
            </w:pPr>
            <w:r w:rsidRPr="004E0B41">
              <w:rPr>
                <w:rFonts w:ascii="Arial" w:hAnsi="Arial" w:cs="Arial"/>
                <w:b/>
                <w:color w:val="CE6B29" w:themeColor="text2"/>
                <w:sz w:val="24"/>
              </w:rPr>
              <w:t>Learning Experiences and Instruction</w:t>
            </w:r>
          </w:p>
        </w:tc>
      </w:tr>
      <w:tr w:rsidR="0082726C" w:rsidRPr="007168FA" w14:paraId="2249B3DB" w14:textId="77777777" w:rsidTr="00F47DEF">
        <w:trPr>
          <w:cantSplit/>
          <w:trHeight w:val="279"/>
        </w:trPr>
        <w:tc>
          <w:tcPr>
            <w:tcW w:w="788" w:type="pct"/>
            <w:vMerge w:val="restart"/>
            <w:tcBorders>
              <w:top w:val="single" w:sz="4" w:space="0" w:color="8CB7C7" w:themeColor="background2"/>
              <w:left w:val="single" w:sz="4" w:space="0" w:color="8CB7C7" w:themeColor="background2"/>
              <w:right w:val="single" w:sz="4" w:space="0" w:color="8CB7C7" w:themeColor="background2"/>
            </w:tcBorders>
            <w:shd w:val="clear" w:color="auto" w:fill="8CB7C7" w:themeFill="background2"/>
          </w:tcPr>
          <w:p w14:paraId="0D85E097" w14:textId="77777777" w:rsidR="0082726C" w:rsidRPr="007168FA" w:rsidRDefault="0082726C" w:rsidP="00F47DEF">
            <w:pPr>
              <w:rPr>
                <w:b/>
                <w:color w:val="FFFFFF" w:themeColor="background1"/>
                <w:sz w:val="20"/>
              </w:rPr>
            </w:pPr>
            <w:r>
              <w:rPr>
                <w:b/>
                <w:color w:val="FFFFFF" w:themeColor="background1"/>
                <w:sz w:val="20"/>
              </w:rPr>
              <w:t>Unit Texts and</w:t>
            </w:r>
            <w:r w:rsidRPr="007168FA">
              <w:rPr>
                <w:b/>
                <w:color w:val="FFFFFF" w:themeColor="background1"/>
                <w:sz w:val="20"/>
              </w:rPr>
              <w:t xml:space="preserve"> Materials</w:t>
            </w: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7F4BEB18" w14:textId="77777777" w:rsidR="0082726C" w:rsidRPr="000C5CA3" w:rsidRDefault="0082726C" w:rsidP="0082726C">
            <w:pPr>
              <w:pStyle w:val="01-TableAlevelhead"/>
              <w:framePr w:hSpace="0" w:wrap="auto" w:vAnchor="margin" w:xAlign="left" w:yAlign="inline"/>
              <w:suppressOverlap w:val="0"/>
            </w:pPr>
            <w:r>
              <w:t xml:space="preserve">Fish in a Pond Investigation </w:t>
            </w:r>
            <w:r w:rsidRPr="00DF0AF1">
              <w:t xml:space="preserve">Materials </w:t>
            </w:r>
            <w:r>
              <w:t>(</w:t>
            </w:r>
            <w:r w:rsidRPr="00DF0AF1">
              <w:t xml:space="preserve">per </w:t>
            </w:r>
            <w:r>
              <w:t>g</w:t>
            </w:r>
            <w:r w:rsidRPr="00DF0AF1">
              <w:t>roup</w:t>
            </w:r>
            <w:r>
              <w:t>)</w:t>
            </w:r>
          </w:p>
          <w:p w14:paraId="1E86F779" w14:textId="77777777" w:rsidR="0082726C" w:rsidRPr="000E18C3" w:rsidRDefault="0082726C" w:rsidP="0082726C">
            <w:pPr>
              <w:pStyle w:val="01-TableBullets"/>
              <w:framePr w:hSpace="0" w:wrap="auto" w:vAnchor="margin" w:xAlign="left" w:yAlign="inline"/>
              <w:suppressOverlap w:val="0"/>
            </w:pPr>
            <w:r w:rsidRPr="000E18C3">
              <w:t>30 orange goldfish</w:t>
            </w:r>
          </w:p>
          <w:p w14:paraId="3AD0AB42" w14:textId="77777777" w:rsidR="0082726C" w:rsidRPr="000E18C3" w:rsidRDefault="0082726C" w:rsidP="0082726C">
            <w:pPr>
              <w:pStyle w:val="01-TableBullets"/>
              <w:framePr w:hSpace="0" w:wrap="auto" w:vAnchor="margin" w:xAlign="left" w:yAlign="inline"/>
              <w:suppressOverlap w:val="0"/>
            </w:pPr>
            <w:r w:rsidRPr="000E18C3">
              <w:t>30 pretzel goldfish</w:t>
            </w:r>
          </w:p>
          <w:p w14:paraId="7246D5B2" w14:textId="77777777" w:rsidR="0082726C" w:rsidRPr="000E18C3" w:rsidRDefault="0082726C" w:rsidP="0082726C">
            <w:pPr>
              <w:pStyle w:val="01-TableBullets"/>
              <w:framePr w:hSpace="0" w:wrap="auto" w:vAnchor="margin" w:xAlign="left" w:yAlign="inline"/>
              <w:suppressOverlap w:val="0"/>
            </w:pPr>
            <w:r w:rsidRPr="000E18C3">
              <w:t>30 white goldfish</w:t>
            </w:r>
          </w:p>
          <w:p w14:paraId="2280FBE3" w14:textId="77777777" w:rsidR="0082726C" w:rsidRPr="000E18C3" w:rsidRDefault="0082726C" w:rsidP="0082726C">
            <w:pPr>
              <w:pStyle w:val="01-TableBullets"/>
              <w:framePr w:hSpace="0" w:wrap="auto" w:vAnchor="margin" w:xAlign="left" w:yAlign="inline"/>
              <w:suppressOverlap w:val="0"/>
            </w:pPr>
            <w:r w:rsidRPr="000E18C3">
              <w:t>Bowl or bag to be used as a pond</w:t>
            </w:r>
            <w:r w:rsidRPr="000E18C3">
              <w:tab/>
            </w:r>
          </w:p>
          <w:p w14:paraId="494BEE6F" w14:textId="77777777" w:rsidR="0082726C" w:rsidRPr="000E18C3" w:rsidRDefault="0082726C" w:rsidP="0082726C">
            <w:pPr>
              <w:pStyle w:val="01-TableBullets"/>
              <w:framePr w:hSpace="0" w:wrap="auto" w:vAnchor="margin" w:xAlign="left" w:yAlign="inline"/>
              <w:suppressOverlap w:val="0"/>
            </w:pPr>
            <w:r>
              <w:t>Three</w:t>
            </w:r>
            <w:r w:rsidRPr="000E18C3">
              <w:t xml:space="preserve"> napkins labeled </w:t>
            </w:r>
            <w:r>
              <w:t>“</w:t>
            </w:r>
            <w:r w:rsidRPr="000E18C3">
              <w:t>prey,</w:t>
            </w:r>
            <w:r>
              <w:t>”</w:t>
            </w:r>
            <w:r w:rsidRPr="000E18C3">
              <w:t xml:space="preserve"> </w:t>
            </w:r>
            <w:r>
              <w:t>“</w:t>
            </w:r>
            <w:r w:rsidRPr="000E18C3">
              <w:t>female,</w:t>
            </w:r>
            <w:r>
              <w:t>” and</w:t>
            </w:r>
            <w:r w:rsidRPr="000E18C3">
              <w:t xml:space="preserve"> </w:t>
            </w:r>
            <w:r>
              <w:t>“</w:t>
            </w:r>
            <w:r w:rsidRPr="000E18C3">
              <w:t>male</w:t>
            </w:r>
            <w:r>
              <w:t>”</w:t>
            </w:r>
          </w:p>
          <w:p w14:paraId="0106F04B" w14:textId="77777777" w:rsidR="0082726C" w:rsidRPr="000E18C3" w:rsidRDefault="0082726C" w:rsidP="0082726C">
            <w:pPr>
              <w:pStyle w:val="01-TableBullets"/>
              <w:framePr w:hSpace="0" w:wrap="auto" w:vAnchor="margin" w:xAlign="left" w:yAlign="inline"/>
              <w:suppressOverlap w:val="0"/>
            </w:pPr>
            <w:r w:rsidRPr="000E18C3">
              <w:t>Graph paper</w:t>
            </w:r>
          </w:p>
          <w:p w14:paraId="49E6474A" w14:textId="4E86B6BC" w:rsidR="0082726C" w:rsidRPr="00F40CE4" w:rsidRDefault="0082726C" w:rsidP="0082726C">
            <w:pPr>
              <w:pStyle w:val="01-TableBullets"/>
              <w:framePr w:hSpace="0" w:wrap="auto" w:vAnchor="margin" w:xAlign="left" w:yAlign="inline"/>
              <w:suppressOverlap w:val="0"/>
            </w:pPr>
            <w:r w:rsidRPr="000E18C3">
              <w:t xml:space="preserve">Student </w:t>
            </w:r>
            <w:r>
              <w:t>v</w:t>
            </w:r>
            <w:r w:rsidRPr="000E18C3">
              <w:t xml:space="preserve">ersion of the </w:t>
            </w:r>
            <w:r>
              <w:t>l</w:t>
            </w:r>
            <w:r w:rsidRPr="000E18C3">
              <w:t xml:space="preserve">ab </w:t>
            </w:r>
          </w:p>
        </w:tc>
      </w:tr>
      <w:tr w:rsidR="0082726C" w:rsidRPr="007168FA" w14:paraId="277488ED" w14:textId="77777777" w:rsidTr="00F47DEF">
        <w:trPr>
          <w:cantSplit/>
          <w:trHeight w:val="279"/>
        </w:trPr>
        <w:tc>
          <w:tcPr>
            <w:tcW w:w="788" w:type="pct"/>
            <w:vMerge/>
            <w:tcBorders>
              <w:left w:val="single" w:sz="4" w:space="0" w:color="8CB7C7" w:themeColor="background2"/>
              <w:right w:val="single" w:sz="4" w:space="0" w:color="8CB7C7" w:themeColor="background2"/>
            </w:tcBorders>
            <w:shd w:val="clear" w:color="auto" w:fill="8CB7C7" w:themeFill="background2"/>
          </w:tcPr>
          <w:p w14:paraId="0085A776" w14:textId="77777777" w:rsidR="0082726C" w:rsidRPr="007168FA" w:rsidRDefault="0082726C" w:rsidP="00F47DEF">
            <w:pPr>
              <w:rPr>
                <w:b/>
                <w:color w:val="FFFFFF" w:themeColor="background1"/>
                <w:sz w:val="20"/>
              </w:rPr>
            </w:pP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75A9A403" w14:textId="77777777" w:rsidR="0082726C" w:rsidRDefault="0082726C" w:rsidP="0082726C">
            <w:pPr>
              <w:pStyle w:val="01-TableAlevelhead"/>
              <w:framePr w:hSpace="0" w:wrap="auto" w:vAnchor="margin" w:xAlign="left" w:yAlign="inline"/>
              <w:suppressOverlap w:val="0"/>
            </w:pPr>
            <w:r w:rsidRPr="00213D91">
              <w:t xml:space="preserve">LDC Argumentative Essay: What Role Should Ethics Play in Genetic Testing or </w:t>
            </w:r>
            <w:proofErr w:type="gramStart"/>
            <w:r w:rsidRPr="00213D91">
              <w:t>Bio-Engineering</w:t>
            </w:r>
            <w:proofErr w:type="gramEnd"/>
            <w:r w:rsidRPr="00213D91">
              <w:t>?</w:t>
            </w:r>
            <w:r w:rsidRPr="00BE2142">
              <w:t xml:space="preserve"> </w:t>
            </w:r>
          </w:p>
          <w:p w14:paraId="0805F16B" w14:textId="77777777" w:rsidR="0082726C" w:rsidRDefault="0082726C" w:rsidP="0082726C">
            <w:pPr>
              <w:pStyle w:val="01-TableBullets"/>
              <w:framePr w:hSpace="0" w:wrap="auto" w:vAnchor="margin" w:xAlign="left" w:yAlign="inline"/>
              <w:suppressOverlap w:val="0"/>
            </w:pPr>
            <w:r>
              <w:t>The LDC Core Tools contain an instructional plan for teaching the whole module as well as a teacher version of the LDC module with all the mini-tasks, texts, and videos.</w:t>
            </w:r>
          </w:p>
          <w:p w14:paraId="670B3FC1" w14:textId="77777777" w:rsidR="0082726C" w:rsidRDefault="0082726C" w:rsidP="0082726C">
            <w:pPr>
              <w:pStyle w:val="01-TableBullets"/>
              <w:framePr w:hSpace="0" w:wrap="auto" w:vAnchor="margin" w:xAlign="left" w:yAlign="inline"/>
              <w:suppressOverlap w:val="0"/>
            </w:pPr>
            <w:r>
              <w:t>The student version uses a bird dog picture to introduce the concept of genetic changes in organisms and presents the prompt and the LDC essay template.</w:t>
            </w:r>
          </w:p>
          <w:p w14:paraId="2276179C" w14:textId="2F29328D" w:rsidR="0082726C" w:rsidRPr="004E0B41" w:rsidRDefault="0082726C" w:rsidP="0082726C">
            <w:pPr>
              <w:pStyle w:val="01-TableBullets"/>
              <w:framePr w:hSpace="0" w:wrap="auto" w:vAnchor="margin" w:xAlign="left" w:yAlign="inline"/>
              <w:suppressOverlap w:val="0"/>
            </w:pPr>
            <w:r w:rsidRPr="000C5CA3">
              <w:t>It is also suggested that pre-</w:t>
            </w:r>
            <w:r>
              <w:t>reading and pre-</w:t>
            </w:r>
            <w:r w:rsidRPr="000C5CA3">
              <w:t xml:space="preserve">writing activities and peer edits </w:t>
            </w:r>
            <w:r>
              <w:t>be</w:t>
            </w:r>
            <w:r w:rsidRPr="000C5CA3">
              <w:t xml:space="preserve"> used to help students create a quality product. </w:t>
            </w:r>
          </w:p>
        </w:tc>
      </w:tr>
      <w:tr w:rsidR="0082726C" w:rsidRPr="007168FA" w14:paraId="7F5634DD" w14:textId="77777777" w:rsidTr="00F47DEF">
        <w:trPr>
          <w:cantSplit/>
          <w:trHeight w:val="279"/>
        </w:trPr>
        <w:tc>
          <w:tcPr>
            <w:tcW w:w="788" w:type="pct"/>
            <w:tcBorders>
              <w:left w:val="single" w:sz="4" w:space="0" w:color="8CB7C7" w:themeColor="background2"/>
              <w:bottom w:val="single" w:sz="4" w:space="0" w:color="FFFFFF" w:themeColor="background1"/>
              <w:right w:val="single" w:sz="4" w:space="0" w:color="8CB7C7" w:themeColor="background2"/>
            </w:tcBorders>
            <w:shd w:val="clear" w:color="auto" w:fill="8CB7C7" w:themeFill="background2"/>
          </w:tcPr>
          <w:p w14:paraId="690F5A8D" w14:textId="77777777" w:rsidR="0082726C" w:rsidRPr="007168FA" w:rsidRDefault="0082726C" w:rsidP="00F47DEF">
            <w:pPr>
              <w:rPr>
                <w:b/>
                <w:color w:val="FFFFFF" w:themeColor="background1"/>
                <w:sz w:val="20"/>
              </w:rPr>
            </w:pP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2370966C" w14:textId="77777777" w:rsidR="0082726C" w:rsidRPr="00D3251E" w:rsidRDefault="0082726C" w:rsidP="0082726C">
            <w:pPr>
              <w:pStyle w:val="01-TableAlevelhead"/>
              <w:framePr w:hSpace="0" w:wrap="auto" w:vAnchor="margin" w:xAlign="left" w:yAlign="inline"/>
              <w:suppressOverlap w:val="0"/>
            </w:pPr>
            <w:r w:rsidRPr="00D3251E">
              <w:t>Genetically Modified Foo</w:t>
            </w:r>
            <w:r>
              <w:t>d</w:t>
            </w:r>
            <w:r w:rsidRPr="00D3251E">
              <w:t xml:space="preserve"> Lobby</w:t>
            </w:r>
            <w:r>
              <w:t>ist Project</w:t>
            </w:r>
            <w:r w:rsidRPr="00D3251E">
              <w:t xml:space="preserve"> </w:t>
            </w:r>
          </w:p>
          <w:p w14:paraId="31477B03" w14:textId="77777777" w:rsidR="0082726C" w:rsidRPr="00EA1DFE" w:rsidRDefault="0082726C" w:rsidP="0082726C">
            <w:pPr>
              <w:pStyle w:val="01-TableBullets"/>
              <w:framePr w:hSpace="0" w:wrap="auto" w:vAnchor="margin" w:xAlign="left" w:yAlign="inline"/>
              <w:suppressOverlap w:val="0"/>
            </w:pPr>
            <w:r w:rsidRPr="00EA1DFE">
              <w:t xml:space="preserve">The teacher version contains the descriptions of the companies, a summary of the proposed legislation, suggested vocabulary, and </w:t>
            </w:r>
            <w:r>
              <w:t xml:space="preserve">suggestions for implementing the activity. </w:t>
            </w:r>
          </w:p>
          <w:p w14:paraId="0D11CF9B" w14:textId="1E46EA66" w:rsidR="0082726C" w:rsidRPr="00213D91" w:rsidRDefault="0082726C" w:rsidP="0082726C">
            <w:pPr>
              <w:pStyle w:val="01-TableBullets"/>
              <w:framePr w:hSpace="0" w:wrap="auto" w:vAnchor="margin" w:xAlign="left" w:yAlign="inline"/>
              <w:suppressOverlap w:val="0"/>
            </w:pPr>
            <w:r w:rsidRPr="00D3251E">
              <w:t>For digital presentations, necessary technology is required.</w:t>
            </w:r>
            <w:r>
              <w:t xml:space="preserve"> Students will need to have access to PowerPoint and/or iMovie software, video cameras, or iPhones.</w:t>
            </w:r>
          </w:p>
        </w:tc>
      </w:tr>
      <w:tr w:rsidR="00F47DEF" w:rsidRPr="007168FA" w14:paraId="10820A73" w14:textId="77777777" w:rsidTr="00F47DEF">
        <w:trPr>
          <w:cantSplit/>
          <w:trHeight w:val="279"/>
        </w:trPr>
        <w:tc>
          <w:tcPr>
            <w:tcW w:w="788" w:type="pct"/>
            <w:vMerge w:val="restart"/>
            <w:tcBorders>
              <w:top w:val="single" w:sz="4" w:space="0" w:color="FFFFFF" w:themeColor="background1"/>
              <w:left w:val="single" w:sz="4" w:space="0" w:color="8CB7C7" w:themeColor="background2"/>
              <w:right w:val="single" w:sz="4" w:space="0" w:color="8CB7C7" w:themeColor="background2"/>
            </w:tcBorders>
            <w:shd w:val="clear" w:color="auto" w:fill="8CB7C7" w:themeFill="background2"/>
          </w:tcPr>
          <w:p w14:paraId="4915CBBF" w14:textId="0E485440" w:rsidR="00F47DEF" w:rsidRPr="007168FA" w:rsidRDefault="00F47DEF" w:rsidP="00F47DEF">
            <w:pPr>
              <w:rPr>
                <w:b/>
                <w:color w:val="FFFFFF" w:themeColor="background1"/>
                <w:sz w:val="20"/>
              </w:rPr>
            </w:pPr>
            <w:r w:rsidRPr="00F40CE4">
              <w:rPr>
                <w:b/>
                <w:color w:val="FFFFFF" w:themeColor="background1"/>
                <w:sz w:val="20"/>
              </w:rPr>
              <w:t>Assessment Tasks</w:t>
            </w: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667282B9" w14:textId="77777777" w:rsidR="00F47DEF" w:rsidRPr="00BE2142" w:rsidRDefault="00F47DEF" w:rsidP="00F47DEF">
            <w:pPr>
              <w:pStyle w:val="01-TableAlevelhead"/>
              <w:framePr w:hSpace="0" w:wrap="auto" w:vAnchor="margin" w:xAlign="left" w:yAlign="inline"/>
              <w:suppressOverlap w:val="0"/>
            </w:pPr>
            <w:r w:rsidRPr="00BE2142">
              <w:t>Pre-</w:t>
            </w:r>
            <w:r>
              <w:t>A</w:t>
            </w:r>
            <w:r w:rsidRPr="00BE2142">
              <w:t>ssessment</w:t>
            </w:r>
          </w:p>
          <w:p w14:paraId="643641AA" w14:textId="520DDC08" w:rsidR="00F47DEF" w:rsidRPr="00D3251E" w:rsidRDefault="00F47DEF" w:rsidP="00F47DEF">
            <w:pPr>
              <w:pStyle w:val="01-TableBullets"/>
              <w:framePr w:hSpace="0" w:wrap="auto" w:vAnchor="margin" w:xAlign="left" w:yAlign="inline"/>
              <w:suppressOverlap w:val="0"/>
            </w:pPr>
            <w:r w:rsidRPr="00BE2142">
              <w:t>Pre-</w:t>
            </w:r>
            <w:r>
              <w:t>a</w:t>
            </w:r>
            <w:r w:rsidRPr="00BE2142">
              <w:t>ssessment consist</w:t>
            </w:r>
            <w:r>
              <w:t>s</w:t>
            </w:r>
            <w:r w:rsidRPr="00BE2142">
              <w:t xml:space="preserve"> of both multiple choice and constructed response. </w:t>
            </w:r>
          </w:p>
        </w:tc>
      </w:tr>
      <w:tr w:rsidR="00F47DEF" w:rsidRPr="007168FA" w14:paraId="05263960" w14:textId="77777777" w:rsidTr="00F47DEF">
        <w:trPr>
          <w:cantSplit/>
          <w:trHeight w:val="279"/>
        </w:trPr>
        <w:tc>
          <w:tcPr>
            <w:tcW w:w="788" w:type="pct"/>
            <w:vMerge/>
            <w:tcBorders>
              <w:left w:val="single" w:sz="4" w:space="0" w:color="8CB7C7" w:themeColor="background2"/>
              <w:right w:val="single" w:sz="4" w:space="0" w:color="8CB7C7" w:themeColor="background2"/>
            </w:tcBorders>
            <w:shd w:val="clear" w:color="auto" w:fill="8CB7C7" w:themeFill="background2"/>
          </w:tcPr>
          <w:p w14:paraId="18A18C8C" w14:textId="77777777" w:rsidR="00F47DEF" w:rsidRPr="007168FA" w:rsidRDefault="00F47DEF" w:rsidP="00F47DEF">
            <w:pPr>
              <w:rPr>
                <w:b/>
                <w:color w:val="FFFFFF" w:themeColor="background1"/>
                <w:sz w:val="20"/>
              </w:rPr>
            </w:pP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78BEFD2A" w14:textId="77777777" w:rsidR="00F47DEF" w:rsidRPr="00BE2142" w:rsidRDefault="00F47DEF" w:rsidP="00F47DEF">
            <w:pPr>
              <w:pStyle w:val="01-TableAlevelhead"/>
              <w:framePr w:hSpace="0" w:wrap="auto" w:vAnchor="margin" w:xAlign="left" w:yAlign="inline"/>
              <w:suppressOverlap w:val="0"/>
            </w:pPr>
            <w:r w:rsidRPr="00BE2142">
              <w:t>Mid-</w:t>
            </w:r>
            <w:r>
              <w:t>A</w:t>
            </w:r>
            <w:r w:rsidRPr="00BE2142">
              <w:t>ssessment</w:t>
            </w:r>
          </w:p>
          <w:p w14:paraId="5203216D" w14:textId="77777777" w:rsidR="00F47DEF" w:rsidRPr="00BE2142" w:rsidRDefault="00F47DEF" w:rsidP="00F47DEF">
            <w:pPr>
              <w:pStyle w:val="01-TableBullets"/>
              <w:framePr w:hSpace="0" w:wrap="auto" w:vAnchor="margin" w:xAlign="left" w:yAlign="inline"/>
              <w:suppressOverlap w:val="0"/>
            </w:pPr>
            <w:r w:rsidRPr="00BE2142">
              <w:t xml:space="preserve">Fish in a Pond </w:t>
            </w:r>
            <w:r>
              <w:t>investigation</w:t>
            </w:r>
            <w:r w:rsidRPr="00BE2142">
              <w:t xml:space="preserve"> </w:t>
            </w:r>
            <w:r>
              <w:t>r</w:t>
            </w:r>
            <w:r w:rsidRPr="00BE2142">
              <w:t>eport</w:t>
            </w:r>
          </w:p>
          <w:p w14:paraId="089988EA" w14:textId="5D264576" w:rsidR="00F47DEF" w:rsidRPr="00D3251E" w:rsidRDefault="00F47DEF" w:rsidP="00F47DEF">
            <w:pPr>
              <w:pStyle w:val="01-TableBullets"/>
              <w:framePr w:hSpace="0" w:wrap="auto" w:vAnchor="margin" w:xAlign="left" w:yAlign="inline"/>
              <w:suppressOverlap w:val="0"/>
            </w:pPr>
            <w:r w:rsidRPr="00BE2142">
              <w:t xml:space="preserve">LDC </w:t>
            </w:r>
            <w:r>
              <w:t>a</w:t>
            </w:r>
            <w:r w:rsidRPr="00BE2142">
              <w:t xml:space="preserve">rgumentative </w:t>
            </w:r>
            <w:r>
              <w:t>e</w:t>
            </w:r>
            <w:r w:rsidRPr="00BE2142">
              <w:t>ssay</w:t>
            </w:r>
          </w:p>
        </w:tc>
      </w:tr>
      <w:tr w:rsidR="00F47DEF" w:rsidRPr="007168FA" w14:paraId="075B27CA" w14:textId="77777777" w:rsidTr="00F47DEF">
        <w:trPr>
          <w:cantSplit/>
          <w:trHeight w:val="279"/>
        </w:trPr>
        <w:tc>
          <w:tcPr>
            <w:tcW w:w="788" w:type="pct"/>
            <w:vMerge/>
            <w:tcBorders>
              <w:left w:val="single" w:sz="4" w:space="0" w:color="8CB7C7" w:themeColor="background2"/>
              <w:bottom w:val="single" w:sz="4" w:space="0" w:color="8CB7C7" w:themeColor="background2"/>
              <w:right w:val="single" w:sz="4" w:space="0" w:color="8CB7C7" w:themeColor="background2"/>
            </w:tcBorders>
            <w:shd w:val="clear" w:color="auto" w:fill="8CB7C7" w:themeFill="background2"/>
          </w:tcPr>
          <w:p w14:paraId="7426DCE5" w14:textId="77777777" w:rsidR="00F47DEF" w:rsidRPr="007168FA" w:rsidRDefault="00F47DEF" w:rsidP="00F47DEF">
            <w:pPr>
              <w:rPr>
                <w:b/>
                <w:color w:val="FFFFFF" w:themeColor="background1"/>
                <w:sz w:val="20"/>
              </w:rPr>
            </w:pP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2043AB2B" w14:textId="77777777" w:rsidR="00F47DEF" w:rsidRPr="00BE2142" w:rsidRDefault="00F47DEF" w:rsidP="00F47DEF">
            <w:pPr>
              <w:pStyle w:val="01-TableAlevelhead"/>
              <w:framePr w:hSpace="0" w:wrap="auto" w:vAnchor="margin" w:xAlign="left" w:yAlign="inline"/>
              <w:suppressOverlap w:val="0"/>
            </w:pPr>
            <w:r>
              <w:t>Summative/U</w:t>
            </w:r>
            <w:r w:rsidRPr="00BE2142">
              <w:t xml:space="preserve">nit </w:t>
            </w:r>
            <w:r>
              <w:t>A</w:t>
            </w:r>
            <w:r w:rsidRPr="00BE2142">
              <w:t>ssessment</w:t>
            </w:r>
          </w:p>
          <w:p w14:paraId="5F0A484B" w14:textId="77777777" w:rsidR="00F47DEF" w:rsidRDefault="00F47DEF" w:rsidP="00F47DEF">
            <w:pPr>
              <w:pStyle w:val="01-TableBullets"/>
              <w:framePr w:hSpace="0" w:wrap="auto" w:vAnchor="margin" w:xAlign="left" w:yAlign="inline"/>
              <w:suppressOverlap w:val="0"/>
              <w:rPr>
                <w:rFonts w:asciiTheme="majorHAnsi" w:eastAsiaTheme="majorEastAsia" w:hAnsiTheme="majorHAnsi" w:cstheme="majorBidi"/>
                <w:b/>
                <w:i/>
                <w:iCs/>
                <w:color w:val="2A64AC" w:themeColor="text1" w:themeTint="BF"/>
                <w:sz w:val="20"/>
              </w:rPr>
            </w:pPr>
            <w:r w:rsidRPr="00BE2142">
              <w:t>Post-</w:t>
            </w:r>
            <w:r>
              <w:t>a</w:t>
            </w:r>
            <w:r w:rsidRPr="00BE2142">
              <w:t xml:space="preserve">ssessment </w:t>
            </w:r>
            <w:r w:rsidRPr="00B277D3">
              <w:t>consist</w:t>
            </w:r>
            <w:r>
              <w:t>s</w:t>
            </w:r>
            <w:r w:rsidRPr="00B277D3">
              <w:t xml:space="preserve"> of both multiple c</w:t>
            </w:r>
            <w:r>
              <w:t>hoice and constructed response and is the same as the pre-assessment, which will enable teachers to compare students’ knowledge before and after the unit.</w:t>
            </w:r>
            <w:r w:rsidRPr="00BE2142" w:rsidDel="00211D5D">
              <w:t xml:space="preserve"> </w:t>
            </w:r>
          </w:p>
          <w:p w14:paraId="11F53767" w14:textId="28843D83" w:rsidR="00F47DEF" w:rsidRPr="00D3251E" w:rsidRDefault="00F47DEF" w:rsidP="00F47DEF">
            <w:pPr>
              <w:pStyle w:val="01-TableBullets"/>
              <w:framePr w:hSpace="0" w:wrap="auto" w:vAnchor="margin" w:xAlign="left" w:yAlign="inline"/>
              <w:suppressOverlap w:val="0"/>
            </w:pPr>
            <w:r w:rsidRPr="00BE2142">
              <w:t>Genetically Modified Food Lobby</w:t>
            </w:r>
            <w:r>
              <w:t>ist</w:t>
            </w:r>
            <w:r w:rsidRPr="00BE2142">
              <w:t xml:space="preserve"> </w:t>
            </w:r>
            <w:r>
              <w:t>Project</w:t>
            </w:r>
          </w:p>
        </w:tc>
      </w:tr>
    </w:tbl>
    <w:p w14:paraId="16A56EB3" w14:textId="77777777" w:rsidR="00FE4248" w:rsidRDefault="00FE4248" w:rsidP="00FE4248"/>
    <w:p w14:paraId="6630141D" w14:textId="77777777" w:rsidR="00BC24AB" w:rsidRDefault="00BC24AB" w:rsidP="00FE4248"/>
    <w:p w14:paraId="639485F1" w14:textId="4EA1939F" w:rsidR="004C02AD" w:rsidRDefault="004C02AD">
      <w:pPr>
        <w:spacing w:after="160" w:line="259" w:lineRule="auto"/>
      </w:pPr>
      <w:r>
        <w:br w:type="page"/>
      </w:r>
    </w:p>
    <w:tbl>
      <w:tblPr>
        <w:tblpPr w:leftFromText="180" w:rightFromText="180" w:vertAnchor="text" w:tblpX="5" w:tblpY="1"/>
        <w:tblOverlap w:val="never"/>
        <w:tblW w:w="5000" w:type="pct"/>
        <w:tblCellMar>
          <w:top w:w="43" w:type="dxa"/>
          <w:left w:w="86" w:type="dxa"/>
          <w:bottom w:w="43" w:type="dxa"/>
          <w:right w:w="86" w:type="dxa"/>
        </w:tblCellMar>
        <w:tblLook w:val="0000" w:firstRow="0" w:lastRow="0" w:firstColumn="0" w:lastColumn="0" w:noHBand="0" w:noVBand="0"/>
      </w:tblPr>
      <w:tblGrid>
        <w:gridCol w:w="1616"/>
        <w:gridCol w:w="8636"/>
      </w:tblGrid>
      <w:tr w:rsidR="004C02AD" w:rsidRPr="00F40CE4" w14:paraId="6FE76BF6" w14:textId="77777777" w:rsidTr="00296E1F">
        <w:trPr>
          <w:cantSplit/>
          <w:trHeight w:val="279"/>
        </w:trPr>
        <w:tc>
          <w:tcPr>
            <w:tcW w:w="788" w:type="pct"/>
            <w:vMerge w:val="restart"/>
            <w:tcBorders>
              <w:top w:val="single" w:sz="4" w:space="0" w:color="8CB7C7" w:themeColor="background2"/>
              <w:left w:val="single" w:sz="4" w:space="0" w:color="8CB7C7" w:themeColor="background2"/>
              <w:right w:val="single" w:sz="4" w:space="0" w:color="8CB7C7" w:themeColor="background2"/>
            </w:tcBorders>
            <w:shd w:val="clear" w:color="auto" w:fill="8CB7C7" w:themeFill="background2"/>
          </w:tcPr>
          <w:p w14:paraId="1D3D587A" w14:textId="77777777" w:rsidR="004C02AD" w:rsidRPr="007168FA" w:rsidRDefault="004C02AD" w:rsidP="00296E1F">
            <w:pPr>
              <w:rPr>
                <w:b/>
                <w:color w:val="FFFFFF" w:themeColor="background1"/>
                <w:sz w:val="20"/>
              </w:rPr>
            </w:pPr>
            <w:r w:rsidRPr="00F40CE4">
              <w:rPr>
                <w:b/>
                <w:color w:val="FFFFFF" w:themeColor="background1"/>
                <w:sz w:val="20"/>
              </w:rPr>
              <w:t>Learning Tasks</w:t>
            </w: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1A52A743" w14:textId="72B9C620" w:rsidR="004C02AD" w:rsidRPr="003D3C5E" w:rsidRDefault="004C02AD" w:rsidP="004C02AD">
            <w:pPr>
              <w:pStyle w:val="01-TableAlevelhead"/>
              <w:framePr w:hSpace="0" w:wrap="auto" w:vAnchor="margin" w:xAlign="left" w:yAlign="inline"/>
              <w:suppressOverlap w:val="0"/>
              <w:rPr>
                <w:i/>
              </w:rPr>
            </w:pPr>
            <w:r w:rsidRPr="003D3C5E">
              <w:rPr>
                <w:i/>
              </w:rPr>
              <w:t xml:space="preserve">The Instructional Ladder: </w:t>
            </w:r>
            <w:r w:rsidRPr="003D3C5E">
              <w:rPr>
                <w:b w:val="0"/>
                <w:i/>
              </w:rPr>
              <w:t>Sequence of learning activities to prompt and guide student growth. Add pages accordingly.</w:t>
            </w:r>
          </w:p>
        </w:tc>
      </w:tr>
      <w:tr w:rsidR="004C02AD" w:rsidRPr="00F40CE4" w14:paraId="2926D57B" w14:textId="77777777" w:rsidTr="00296E1F">
        <w:trPr>
          <w:cantSplit/>
          <w:trHeight w:val="279"/>
        </w:trPr>
        <w:tc>
          <w:tcPr>
            <w:tcW w:w="788" w:type="pct"/>
            <w:vMerge/>
            <w:tcBorders>
              <w:left w:val="single" w:sz="4" w:space="0" w:color="8CB7C7" w:themeColor="background2"/>
              <w:right w:val="single" w:sz="4" w:space="0" w:color="8CB7C7" w:themeColor="background2"/>
            </w:tcBorders>
            <w:shd w:val="clear" w:color="auto" w:fill="8CB7C7" w:themeFill="background2"/>
          </w:tcPr>
          <w:p w14:paraId="7AA0DB53" w14:textId="77777777" w:rsidR="004C02AD" w:rsidRPr="00F40CE4" w:rsidRDefault="004C02AD" w:rsidP="00296E1F">
            <w:pPr>
              <w:rPr>
                <w:b/>
                <w:color w:val="FFFFFF" w:themeColor="background1"/>
                <w:sz w:val="20"/>
              </w:rPr>
            </w:pP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7CB7D9F6" w14:textId="77777777" w:rsidR="004C02AD" w:rsidRDefault="004C02AD" w:rsidP="004C02AD">
            <w:pPr>
              <w:pStyle w:val="01-TableAlevelhead"/>
              <w:framePr w:hSpace="0" w:wrap="auto" w:vAnchor="margin" w:xAlign="left" w:yAlign="inline"/>
              <w:suppressOverlap w:val="0"/>
            </w:pPr>
            <w:r w:rsidRPr="008648EA">
              <w:t xml:space="preserve">Fish in a Pond </w:t>
            </w:r>
            <w:r>
              <w:t>I</w:t>
            </w:r>
            <w:r w:rsidRPr="008648EA">
              <w:t>nvestigation</w:t>
            </w:r>
            <w:r w:rsidRPr="00EA1DFE">
              <w:t>:</w:t>
            </w:r>
            <w:r w:rsidRPr="008648EA">
              <w:t xml:space="preserve"> </w:t>
            </w:r>
          </w:p>
          <w:p w14:paraId="080B00B5" w14:textId="6E27049E" w:rsidR="004C02AD" w:rsidRPr="00EA1DFE" w:rsidRDefault="004C02AD" w:rsidP="004C02AD">
            <w:pPr>
              <w:pStyle w:val="01-Tabletext"/>
              <w:framePr w:hSpace="0" w:wrap="auto" w:vAnchor="margin" w:xAlign="left" w:yAlign="inline"/>
              <w:suppressOverlap w:val="0"/>
            </w:pPr>
            <w:r w:rsidRPr="000E18C3">
              <w:t xml:space="preserve">Students make </w:t>
            </w:r>
            <w:r>
              <w:t xml:space="preserve">a </w:t>
            </w:r>
            <w:r w:rsidRPr="000E18C3">
              <w:t>hypothesis</w:t>
            </w:r>
            <w:r>
              <w:t>,</w:t>
            </w:r>
            <w:r w:rsidRPr="000E18C3">
              <w:t xml:space="preserve"> model the events involved in a genetic cross</w:t>
            </w:r>
            <w:r>
              <w:t>,</w:t>
            </w:r>
            <w:r w:rsidRPr="000E18C3">
              <w:t xml:space="preserve"> identify genotype and phenotype</w:t>
            </w:r>
            <w:r>
              <w:t>,</w:t>
            </w:r>
            <w:r w:rsidRPr="000E18C3">
              <w:t xml:space="preserve"> complete </w:t>
            </w:r>
            <w:proofErr w:type="spellStart"/>
            <w:r w:rsidRPr="000E18C3">
              <w:t>Punnett</w:t>
            </w:r>
            <w:proofErr w:type="spellEnd"/>
            <w:r w:rsidRPr="000E18C3">
              <w:t xml:space="preserve"> squares over multiple generations</w:t>
            </w:r>
            <w:r>
              <w:t>,</w:t>
            </w:r>
            <w:r w:rsidRPr="000E18C3">
              <w:t xml:space="preserve"> calculate the probability of each type of offspring</w:t>
            </w:r>
            <w:r>
              <w:t>,</w:t>
            </w:r>
            <w:r w:rsidRPr="000E18C3">
              <w:t xml:space="preserve"> and explore how both genetic and environmental factors play a part in natural selection.</w:t>
            </w:r>
            <w:r w:rsidRPr="008648EA">
              <w:t xml:space="preserve">  </w:t>
            </w:r>
          </w:p>
        </w:tc>
      </w:tr>
      <w:tr w:rsidR="004C02AD" w:rsidRPr="00F40CE4" w14:paraId="02886D90" w14:textId="77777777" w:rsidTr="00296E1F">
        <w:trPr>
          <w:cantSplit/>
          <w:trHeight w:val="279"/>
        </w:trPr>
        <w:tc>
          <w:tcPr>
            <w:tcW w:w="788" w:type="pct"/>
            <w:vMerge/>
            <w:tcBorders>
              <w:left w:val="single" w:sz="4" w:space="0" w:color="8CB7C7" w:themeColor="background2"/>
              <w:right w:val="single" w:sz="4" w:space="0" w:color="8CB7C7" w:themeColor="background2"/>
            </w:tcBorders>
            <w:shd w:val="clear" w:color="auto" w:fill="8CB7C7" w:themeFill="background2"/>
          </w:tcPr>
          <w:p w14:paraId="3987D9D6" w14:textId="77777777" w:rsidR="004C02AD" w:rsidRPr="004C02AD" w:rsidRDefault="004C02AD" w:rsidP="00296E1F">
            <w:pPr>
              <w:rPr>
                <w:rFonts w:cs="Arial"/>
                <w:b/>
                <w:color w:val="FFFFFF" w:themeColor="background1"/>
                <w:sz w:val="20"/>
              </w:rPr>
            </w:pP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0F849753" w14:textId="77777777" w:rsidR="004C02AD" w:rsidRPr="004C02AD" w:rsidRDefault="004C02AD" w:rsidP="004C02AD">
            <w:pPr>
              <w:pStyle w:val="01-TableAlevelhead"/>
              <w:framePr w:hSpace="0" w:wrap="auto" w:vAnchor="margin" w:xAlign="left" w:yAlign="inline"/>
              <w:suppressOverlap w:val="0"/>
              <w:rPr>
                <w:rFonts w:cs="Arial"/>
              </w:rPr>
            </w:pPr>
            <w:r w:rsidRPr="004C02AD">
              <w:rPr>
                <w:rFonts w:cs="Arial"/>
              </w:rPr>
              <w:t xml:space="preserve">LDC Argumentative Essay: What Role Should Ethics Play in Genetic Testing or </w:t>
            </w:r>
            <w:proofErr w:type="gramStart"/>
            <w:r w:rsidRPr="004C02AD">
              <w:rPr>
                <w:rFonts w:cs="Arial"/>
              </w:rPr>
              <w:t>Bio-Engineering</w:t>
            </w:r>
            <w:proofErr w:type="gramEnd"/>
            <w:r w:rsidRPr="004C02AD">
              <w:rPr>
                <w:rFonts w:cs="Arial"/>
              </w:rPr>
              <w:t xml:space="preserve">?  </w:t>
            </w:r>
          </w:p>
          <w:p w14:paraId="6D91EFAE" w14:textId="6884E42C" w:rsidR="004C02AD" w:rsidRPr="004C02AD" w:rsidRDefault="004C02AD" w:rsidP="004C02AD">
            <w:pPr>
              <w:pStyle w:val="01-Tabletext"/>
              <w:framePr w:hSpace="0" w:wrap="auto" w:vAnchor="margin" w:xAlign="left" w:yAlign="inline"/>
              <w:suppressOverlap w:val="0"/>
              <w:rPr>
                <w:rFonts w:cs="Arial"/>
                <w:szCs w:val="22"/>
              </w:rPr>
            </w:pPr>
            <w:r w:rsidRPr="004C02AD">
              <w:rPr>
                <w:rFonts w:cs="Arial"/>
              </w:rPr>
              <w:t>The LDC is one task, but students are given a choice of topic: Designer Babies, Genetic Testing, or the Combined DNA Index System. Teachers may choose to limit the topic choice to one or two instead of using all three research prompts.</w:t>
            </w:r>
            <w:r w:rsidRPr="004C02AD">
              <w:rPr>
                <w:rFonts w:cs="Arial"/>
                <w:szCs w:val="22"/>
              </w:rPr>
              <w:t xml:space="preserve"> </w:t>
            </w:r>
          </w:p>
          <w:p w14:paraId="12A4CE24" w14:textId="77777777" w:rsidR="004C02AD" w:rsidRPr="004C02AD" w:rsidRDefault="004C02AD" w:rsidP="004C02AD">
            <w:pPr>
              <w:pStyle w:val="01-TableBullets"/>
              <w:framePr w:hSpace="0" w:wrap="auto" w:vAnchor="margin" w:xAlign="left" w:yAlign="inline"/>
              <w:suppressOverlap w:val="0"/>
              <w:rPr>
                <w:rFonts w:cs="Arial"/>
                <w:b/>
                <w:sz w:val="20"/>
              </w:rPr>
            </w:pPr>
            <w:r w:rsidRPr="004C02AD">
              <w:rPr>
                <w:rFonts w:cs="Arial"/>
                <w:b/>
              </w:rPr>
              <w:t>Mini-Tasks:</w:t>
            </w:r>
            <w:r w:rsidRPr="004C02AD">
              <w:rPr>
                <w:rFonts w:cs="Arial"/>
              </w:rPr>
              <w:t xml:space="preserve"> All the mini-tasks and resources are listed in the LDC module. It is also suggested that pre-reading and pre-writing activities and peer edits be used to help students create a quality product. </w:t>
            </w:r>
          </w:p>
          <w:p w14:paraId="5784EC28" w14:textId="77777777" w:rsidR="004C02AD" w:rsidRPr="004C02AD" w:rsidRDefault="004C02AD" w:rsidP="004C02AD">
            <w:pPr>
              <w:pStyle w:val="01-TableBullets"/>
              <w:framePr w:hSpace="0" w:wrap="auto" w:vAnchor="margin" w:xAlign="left" w:yAlign="inline"/>
              <w:suppressOverlap w:val="0"/>
              <w:rPr>
                <w:rFonts w:cs="Arial"/>
              </w:rPr>
            </w:pPr>
            <w:r w:rsidRPr="004C02AD">
              <w:rPr>
                <w:rFonts w:cs="Arial"/>
                <w:b/>
              </w:rPr>
              <w:t>Ethics Jigsaw:</w:t>
            </w:r>
            <w:r w:rsidRPr="004C02AD">
              <w:rPr>
                <w:rFonts w:cs="Arial"/>
              </w:rPr>
              <w:t xml:space="preserve"> </w:t>
            </w:r>
            <w:r w:rsidRPr="004C02AD">
              <w:rPr>
                <w:rFonts w:cs="Arial"/>
                <w:b/>
              </w:rPr>
              <w:t>This is a mandatory mini-task</w:t>
            </w:r>
            <w:r w:rsidRPr="004C02AD">
              <w:rPr>
                <w:rFonts w:cs="Arial"/>
              </w:rPr>
              <w:t xml:space="preserve"> so students can acquire background knowledge on the approaches to ethics and identify themselves within the ethics framework. Teacher directions and student handouts are included in the LDC module. Approaches to Ethics Jigsaw “Thinking Ethically: A Guide to Moral Decision Making”</w:t>
            </w:r>
          </w:p>
          <w:p w14:paraId="21649366" w14:textId="77777777" w:rsidR="004C02AD" w:rsidRPr="004C02AD" w:rsidRDefault="004C02AD" w:rsidP="004C02AD">
            <w:pPr>
              <w:pStyle w:val="01-TableBullets"/>
              <w:framePr w:hSpace="0" w:wrap="auto" w:vAnchor="margin" w:xAlign="left" w:yAlign="inline"/>
              <w:suppressOverlap w:val="0"/>
              <w:rPr>
                <w:rFonts w:cs="Arial"/>
                <w:i/>
                <w:iCs/>
                <w:color w:val="2A64AC" w:themeColor="text1" w:themeTint="BF"/>
                <w:sz w:val="20"/>
              </w:rPr>
            </w:pPr>
            <w:r w:rsidRPr="004C02AD">
              <w:rPr>
                <w:rFonts w:cs="Arial"/>
              </w:rPr>
              <w:t>Go over LDC Rubric—what meets expectations?</w:t>
            </w:r>
          </w:p>
          <w:p w14:paraId="2A7773DE" w14:textId="77777777" w:rsidR="004C02AD" w:rsidRPr="004C02AD" w:rsidRDefault="004C02AD" w:rsidP="004C02AD">
            <w:pPr>
              <w:pStyle w:val="01-TableBullets"/>
              <w:framePr w:hSpace="0" w:wrap="auto" w:vAnchor="margin" w:xAlign="left" w:yAlign="inline"/>
              <w:suppressOverlap w:val="0"/>
              <w:rPr>
                <w:rFonts w:cs="Arial"/>
                <w:szCs w:val="22"/>
              </w:rPr>
            </w:pPr>
            <w:r w:rsidRPr="004C02AD">
              <w:rPr>
                <w:rFonts w:cs="Arial"/>
                <w:b/>
              </w:rPr>
              <w:t>“What is an Editorial?”</w:t>
            </w:r>
            <w:r w:rsidRPr="004C02AD">
              <w:rPr>
                <w:rFonts w:cs="Arial"/>
                <w:b/>
                <w:szCs w:val="22"/>
              </w:rPr>
              <w:t xml:space="preserve"> mini-task:</w:t>
            </w:r>
            <w:r w:rsidRPr="004C02AD">
              <w:rPr>
                <w:rFonts w:cs="Arial"/>
                <w:szCs w:val="22"/>
              </w:rPr>
              <w:t xml:space="preserve"> This is important and essential for students to complete.  </w:t>
            </w:r>
          </w:p>
          <w:p w14:paraId="43A4CDE3" w14:textId="77777777" w:rsidR="004C02AD" w:rsidRPr="004C02AD" w:rsidRDefault="004C02AD" w:rsidP="004C02AD">
            <w:pPr>
              <w:pStyle w:val="01-TableBullets"/>
              <w:framePr w:hSpace="0" w:wrap="auto" w:vAnchor="margin" w:xAlign="left" w:yAlign="inline"/>
              <w:suppressOverlap w:val="0"/>
              <w:rPr>
                <w:rFonts w:cs="Arial"/>
                <w:i/>
                <w:iCs/>
                <w:color w:val="2A64AC" w:themeColor="text1" w:themeTint="BF"/>
                <w:sz w:val="20"/>
              </w:rPr>
            </w:pPr>
            <w:r w:rsidRPr="004C02AD">
              <w:rPr>
                <w:rFonts w:cs="Arial"/>
              </w:rPr>
              <w:t>Read articles— Active Reading Strategy (teaching tool, not to be collected)</w:t>
            </w:r>
          </w:p>
          <w:p w14:paraId="2858B976" w14:textId="3AEE205D" w:rsidR="004C02AD" w:rsidRPr="004C02AD" w:rsidRDefault="004C02AD" w:rsidP="004C02AD">
            <w:pPr>
              <w:pStyle w:val="01-TableBullets"/>
              <w:framePr w:hSpace="0" w:wrap="auto" w:vAnchor="margin" w:xAlign="left" w:yAlign="inline"/>
              <w:suppressOverlap w:val="0"/>
              <w:rPr>
                <w:rFonts w:cs="Arial"/>
                <w:szCs w:val="22"/>
              </w:rPr>
            </w:pPr>
            <w:r w:rsidRPr="004C02AD">
              <w:rPr>
                <w:rFonts w:cs="Arial"/>
                <w:b/>
                <w:szCs w:val="22"/>
              </w:rPr>
              <w:t>Context Vocabulary Acquisition mini-task</w:t>
            </w:r>
            <w:r w:rsidRPr="004C02AD">
              <w:rPr>
                <w:rFonts w:cs="Arial"/>
                <w:szCs w:val="22"/>
              </w:rPr>
              <w:t xml:space="preserve"> is needed as part of close reading strategy, but each teacher may do this mini-task as he or she wishes.</w:t>
            </w:r>
            <w:r w:rsidRPr="004C02AD">
              <w:rPr>
                <w:rFonts w:cs="Arial"/>
              </w:rPr>
              <w:t xml:space="preserve"> </w:t>
            </w:r>
          </w:p>
          <w:p w14:paraId="6ECFAF2B" w14:textId="77777777" w:rsidR="004C02AD" w:rsidRPr="004C02AD" w:rsidRDefault="004C02AD" w:rsidP="004C02AD">
            <w:pPr>
              <w:pStyle w:val="01-TableBullets"/>
              <w:framePr w:hSpace="0" w:wrap="auto" w:vAnchor="margin" w:xAlign="left" w:yAlign="inline"/>
              <w:suppressOverlap w:val="0"/>
            </w:pPr>
            <w:r w:rsidRPr="004C02AD">
              <w:t>Complete Reading Graphic Organizer—note-taking</w:t>
            </w:r>
          </w:p>
          <w:p w14:paraId="307FF384" w14:textId="77777777" w:rsidR="004C02AD" w:rsidRPr="004C02AD" w:rsidRDefault="004C02AD" w:rsidP="004C02AD">
            <w:pPr>
              <w:pStyle w:val="01-TableBullets"/>
              <w:framePr w:hSpace="0" w:wrap="auto" w:vAnchor="margin" w:xAlign="left" w:yAlign="inline"/>
              <w:suppressOverlap w:val="0"/>
            </w:pPr>
            <w:r w:rsidRPr="004C02AD">
              <w:t>Plagiarism video</w:t>
            </w:r>
          </w:p>
          <w:p w14:paraId="37ADE233" w14:textId="77777777" w:rsidR="004C02AD" w:rsidRPr="004C02AD" w:rsidRDefault="004C02AD" w:rsidP="004C02AD">
            <w:pPr>
              <w:pStyle w:val="01-TableBullets"/>
              <w:framePr w:hSpace="0" w:wrap="auto" w:vAnchor="margin" w:xAlign="left" w:yAlign="inline"/>
              <w:suppressOverlap w:val="0"/>
            </w:pPr>
            <w:r w:rsidRPr="004C02AD">
              <w:t>Examples of note-taking (optional)</w:t>
            </w:r>
          </w:p>
          <w:p w14:paraId="24CB90CD" w14:textId="77777777" w:rsidR="004C02AD" w:rsidRPr="004C02AD" w:rsidRDefault="004C02AD" w:rsidP="004C02AD">
            <w:pPr>
              <w:pStyle w:val="01-TableBullets"/>
              <w:framePr w:hSpace="0" w:wrap="auto" w:vAnchor="margin" w:xAlign="left" w:yAlign="inline"/>
              <w:suppressOverlap w:val="0"/>
            </w:pPr>
            <w:r w:rsidRPr="004C02AD">
              <w:t>Writing strategies</w:t>
            </w:r>
          </w:p>
          <w:p w14:paraId="307ECCE2" w14:textId="77777777" w:rsidR="004C02AD" w:rsidRPr="004C02AD" w:rsidRDefault="004C02AD" w:rsidP="004C02AD">
            <w:pPr>
              <w:pStyle w:val="01-TableBullets"/>
              <w:framePr w:hSpace="0" w:wrap="auto" w:vAnchor="margin" w:xAlign="left" w:yAlign="inline"/>
              <w:ind w:left="720"/>
              <w:suppressOverlap w:val="0"/>
            </w:pPr>
            <w:r w:rsidRPr="004C02AD">
              <w:t>Paper outline</w:t>
            </w:r>
          </w:p>
          <w:p w14:paraId="0B86CDBA" w14:textId="77777777" w:rsidR="004C02AD" w:rsidRPr="004C02AD" w:rsidRDefault="004C02AD" w:rsidP="004C02AD">
            <w:pPr>
              <w:pStyle w:val="01-TableBullets"/>
              <w:framePr w:hSpace="0" w:wrap="auto" w:vAnchor="margin" w:xAlign="left" w:yAlign="inline"/>
              <w:ind w:left="720"/>
              <w:suppressOverlap w:val="0"/>
            </w:pPr>
            <w:r w:rsidRPr="004C02AD">
              <w:t>One to three sentence position statement</w:t>
            </w:r>
          </w:p>
          <w:p w14:paraId="4D8F00F5" w14:textId="77777777" w:rsidR="004C02AD" w:rsidRPr="004C02AD" w:rsidRDefault="004C02AD" w:rsidP="004C02AD">
            <w:pPr>
              <w:pStyle w:val="01-TableBullets"/>
              <w:framePr w:hSpace="0" w:wrap="auto" w:vAnchor="margin" w:xAlign="left" w:yAlign="inline"/>
              <w:ind w:left="720"/>
              <w:suppressOverlap w:val="0"/>
            </w:pPr>
            <w:r w:rsidRPr="004C02AD">
              <w:t>First draft of paper</w:t>
            </w:r>
          </w:p>
          <w:p w14:paraId="02248D2D" w14:textId="77777777" w:rsidR="004C02AD" w:rsidRPr="004C02AD" w:rsidRDefault="004C02AD" w:rsidP="004C02AD">
            <w:pPr>
              <w:pStyle w:val="01-TableBullets"/>
              <w:framePr w:hSpace="0" w:wrap="auto" w:vAnchor="margin" w:xAlign="left" w:yAlign="inline"/>
              <w:ind w:left="720"/>
              <w:suppressOverlap w:val="0"/>
            </w:pPr>
            <w:r w:rsidRPr="004C02AD">
              <w:t>Peer and teacher review (see Peer Editing Review Sheet—optional)</w:t>
            </w:r>
          </w:p>
          <w:p w14:paraId="4F48A67A" w14:textId="77777777" w:rsidR="004C02AD" w:rsidRPr="004C02AD" w:rsidRDefault="004C02AD" w:rsidP="003D3C5E">
            <w:pPr>
              <w:pStyle w:val="01-TableBullets"/>
              <w:framePr w:hSpace="0" w:wrap="auto" w:vAnchor="margin" w:xAlign="left" w:yAlign="inline"/>
              <w:suppressOverlap w:val="0"/>
            </w:pPr>
            <w:r w:rsidRPr="004C02AD">
              <w:t xml:space="preserve">Making revisions and writing final paper </w:t>
            </w:r>
          </w:p>
          <w:p w14:paraId="2BBCBC16" w14:textId="7E026DC4" w:rsidR="004C02AD" w:rsidRPr="004C02AD" w:rsidRDefault="004C02AD" w:rsidP="004C02AD">
            <w:pPr>
              <w:pStyle w:val="01-TableBullets"/>
              <w:framePr w:hSpace="0" w:wrap="auto" w:vAnchor="margin" w:xAlign="left" w:yAlign="inline"/>
              <w:suppressOverlap w:val="0"/>
            </w:pPr>
            <w:r w:rsidRPr="004C02AD">
              <w:t>It is suggested that computer lab/library time be provided for students in order for them to research and complete their paper.</w:t>
            </w:r>
          </w:p>
        </w:tc>
      </w:tr>
    </w:tbl>
    <w:p w14:paraId="27A91953" w14:textId="77777777" w:rsidR="00FE4248" w:rsidRDefault="00FE4248" w:rsidP="00FE4248"/>
    <w:tbl>
      <w:tblPr>
        <w:tblpPr w:leftFromText="180" w:rightFromText="180" w:vertAnchor="text" w:tblpX="5" w:tblpY="1"/>
        <w:tblOverlap w:val="never"/>
        <w:tblW w:w="5000" w:type="pct"/>
        <w:tblCellMar>
          <w:top w:w="43" w:type="dxa"/>
          <w:left w:w="86" w:type="dxa"/>
          <w:bottom w:w="43" w:type="dxa"/>
          <w:right w:w="86" w:type="dxa"/>
        </w:tblCellMar>
        <w:tblLook w:val="0000" w:firstRow="0" w:lastRow="0" w:firstColumn="0" w:lastColumn="0" w:noHBand="0" w:noVBand="0"/>
      </w:tblPr>
      <w:tblGrid>
        <w:gridCol w:w="1616"/>
        <w:gridCol w:w="8636"/>
      </w:tblGrid>
      <w:tr w:rsidR="004C02AD" w:rsidRPr="00F40CE4" w14:paraId="0CE3B615" w14:textId="77777777" w:rsidTr="00296E1F">
        <w:trPr>
          <w:cantSplit/>
          <w:trHeight w:val="279"/>
        </w:trPr>
        <w:tc>
          <w:tcPr>
            <w:tcW w:w="788" w:type="pct"/>
            <w:tcBorders>
              <w:left w:val="single" w:sz="4" w:space="0" w:color="8CB7C7" w:themeColor="background2"/>
              <w:right w:val="single" w:sz="4" w:space="0" w:color="8CB7C7" w:themeColor="background2"/>
            </w:tcBorders>
            <w:shd w:val="clear" w:color="auto" w:fill="8CB7C7" w:themeFill="background2"/>
          </w:tcPr>
          <w:p w14:paraId="76453667" w14:textId="77777777" w:rsidR="004C02AD" w:rsidRPr="004C02AD" w:rsidRDefault="004C02AD" w:rsidP="00296E1F">
            <w:pPr>
              <w:rPr>
                <w:rFonts w:cs="Arial"/>
                <w:b/>
                <w:color w:val="FFFFFF" w:themeColor="background1"/>
                <w:sz w:val="20"/>
              </w:rPr>
            </w:pPr>
          </w:p>
        </w:tc>
        <w:tc>
          <w:tcPr>
            <w:tcW w:w="4212"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637FE93C" w14:textId="77777777" w:rsidR="004C02AD" w:rsidRPr="0086355E" w:rsidRDefault="004C02AD" w:rsidP="004C02AD">
            <w:pPr>
              <w:pStyle w:val="01-TableAlevelhead"/>
              <w:framePr w:hSpace="0" w:wrap="auto" w:vAnchor="margin" w:xAlign="left" w:yAlign="inline"/>
              <w:suppressOverlap w:val="0"/>
            </w:pPr>
            <w:r w:rsidRPr="0086355E">
              <w:t xml:space="preserve">Genetically Modified Food </w:t>
            </w:r>
            <w:r>
              <w:t>Lobbyist Project</w:t>
            </w:r>
          </w:p>
          <w:p w14:paraId="15C4A724" w14:textId="5EAC9BC9" w:rsidR="004C02AD" w:rsidRPr="004C02AD" w:rsidRDefault="004C02AD" w:rsidP="004C02AD">
            <w:pPr>
              <w:pStyle w:val="01-TableBullets"/>
              <w:framePr w:hSpace="0" w:wrap="auto" w:vAnchor="margin" w:xAlign="left" w:yAlign="inline"/>
              <w:suppressOverlap w:val="0"/>
              <w:rPr>
                <w:rFonts w:cs="Arial"/>
              </w:rPr>
            </w:pPr>
            <w:r w:rsidRPr="004C02AD">
              <w:rPr>
                <w:rFonts w:cs="Arial"/>
              </w:rPr>
              <w:t>Introduce the task, company descriptions, and roles (available in unit materials).</w:t>
            </w:r>
          </w:p>
          <w:p w14:paraId="7F3C18A9" w14:textId="47CA7728" w:rsidR="004C02AD" w:rsidRPr="004C02AD" w:rsidRDefault="004C02AD" w:rsidP="004C02AD">
            <w:pPr>
              <w:pStyle w:val="01-TableBullets"/>
              <w:framePr w:hSpace="0" w:wrap="auto" w:vAnchor="margin" w:xAlign="left" w:yAlign="inline"/>
              <w:suppressOverlap w:val="0"/>
              <w:rPr>
                <w:rFonts w:cs="Arial"/>
                <w:szCs w:val="22"/>
              </w:rPr>
            </w:pPr>
            <w:r w:rsidRPr="004C02AD">
              <w:rPr>
                <w:rFonts w:eastAsia="Calibri" w:cs="Arial"/>
                <w:szCs w:val="22"/>
              </w:rPr>
              <w:t>Assign two to four students to each of the five companies listed in this document or write descriptions of local companies to make it more relevant to your students. Students may not personally agree with their company’s perspective, but they should stay in character.</w:t>
            </w:r>
          </w:p>
          <w:p w14:paraId="541DA031" w14:textId="1FEA47DE" w:rsidR="004C02AD" w:rsidRPr="004C02AD" w:rsidRDefault="004C02AD" w:rsidP="004C02AD">
            <w:pPr>
              <w:pStyle w:val="01-TableBullets"/>
              <w:framePr w:hSpace="0" w:wrap="auto" w:vAnchor="margin" w:xAlign="left" w:yAlign="inline"/>
              <w:suppressOverlap w:val="0"/>
              <w:rPr>
                <w:rFonts w:cs="Arial"/>
                <w:szCs w:val="22"/>
              </w:rPr>
            </w:pPr>
            <w:r w:rsidRPr="004C02AD">
              <w:rPr>
                <w:rFonts w:cs="Arial"/>
                <w:szCs w:val="22"/>
              </w:rPr>
              <w:t>Discuss the role of a lobbyist—what they do, how they help to support the interests of a specific group and/or company.</w:t>
            </w:r>
          </w:p>
          <w:p w14:paraId="3E964A8C" w14:textId="1B579E39" w:rsidR="004C02AD" w:rsidRPr="004C02AD" w:rsidRDefault="004C02AD" w:rsidP="004C02AD">
            <w:pPr>
              <w:pStyle w:val="01-TableBullets"/>
              <w:framePr w:hSpace="0" w:wrap="auto" w:vAnchor="margin" w:xAlign="left" w:yAlign="inline"/>
              <w:suppressOverlap w:val="0"/>
              <w:rPr>
                <w:rFonts w:cs="Arial"/>
                <w:szCs w:val="22"/>
              </w:rPr>
            </w:pPr>
            <w:r w:rsidRPr="004C02AD">
              <w:rPr>
                <w:rFonts w:cs="Arial"/>
                <w:szCs w:val="22"/>
              </w:rPr>
              <w:t>Introduce proposed legislation: Genetically Engineered Foods Right to Know Act. Summary of proposed legislation available in unit materials. Full legislation proposal is available at</w:t>
            </w:r>
            <w:r w:rsidRPr="004C02AD">
              <w:rPr>
                <w:rFonts w:cs="Arial"/>
              </w:rPr>
              <w:t xml:space="preserve"> </w:t>
            </w:r>
            <w:hyperlink r:id="rId20" w:history="1">
              <w:r w:rsidRPr="004C02AD">
                <w:rPr>
                  <w:rStyle w:val="Hyperlink"/>
                  <w:rFonts w:eastAsia="Calibri" w:cs="Arial"/>
                  <w:szCs w:val="22"/>
                </w:rPr>
                <w:t>www.govtrack.us/congress/bills/113/hr1699/text</w:t>
              </w:r>
            </w:hyperlink>
            <w:r w:rsidR="004344F3" w:rsidRPr="004E0B41">
              <w:rPr>
                <w:rFonts w:cs="Arial"/>
              </w:rPr>
              <w:t xml:space="preserve"> </w:t>
            </w:r>
            <w:r w:rsidR="004344F3" w:rsidRPr="00A55A57">
              <w:rPr>
                <w:noProof/>
              </w:rPr>
              <w:drawing>
                <wp:inline distT="0" distB="0" distL="0" distR="0" wp14:anchorId="0B5DBBDD" wp14:editId="25FCC7E2">
                  <wp:extent cx="93133" cy="93133"/>
                  <wp:effectExtent l="0" t="0" r="8890" b="889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Pr="004C02AD">
              <w:rPr>
                <w:rFonts w:cs="Arial"/>
                <w:szCs w:val="22"/>
              </w:rPr>
              <w:t>.</w:t>
            </w:r>
          </w:p>
          <w:p w14:paraId="4A9A220D" w14:textId="3903A579" w:rsidR="004C02AD" w:rsidRPr="004C02AD" w:rsidRDefault="004C02AD" w:rsidP="004C02AD">
            <w:pPr>
              <w:pStyle w:val="01-TableBullets"/>
              <w:framePr w:hSpace="0" w:wrap="auto" w:vAnchor="margin" w:xAlign="left" w:yAlign="inline"/>
              <w:suppressOverlap w:val="0"/>
              <w:rPr>
                <w:rFonts w:cs="Arial"/>
                <w:szCs w:val="22"/>
              </w:rPr>
            </w:pPr>
            <w:r w:rsidRPr="004C02AD">
              <w:rPr>
                <w:rFonts w:cs="Arial"/>
                <w:szCs w:val="22"/>
              </w:rPr>
              <w:t xml:space="preserve">Brainstorm basic pros and cons of proposed legislation from a company’s perspective. </w:t>
            </w:r>
          </w:p>
          <w:p w14:paraId="6081361C" w14:textId="6F38849B" w:rsidR="004C02AD" w:rsidRPr="004C02AD" w:rsidRDefault="004C02AD" w:rsidP="004C02AD">
            <w:pPr>
              <w:pStyle w:val="01-TableBullets"/>
              <w:framePr w:hSpace="0" w:wrap="auto" w:vAnchor="margin" w:xAlign="left" w:yAlign="inline"/>
              <w:suppressOverlap w:val="0"/>
              <w:rPr>
                <w:rFonts w:cs="Arial"/>
                <w:szCs w:val="22"/>
              </w:rPr>
            </w:pPr>
            <w:r w:rsidRPr="004C02AD">
              <w:rPr>
                <w:rFonts w:cs="Arial"/>
                <w:szCs w:val="22"/>
              </w:rPr>
              <w:t>Embedded vocabulary activity—teacher choice. Vocabulary list is available in unit materials.</w:t>
            </w:r>
          </w:p>
          <w:p w14:paraId="6D57DB40" w14:textId="167A9B2A" w:rsidR="004C02AD" w:rsidRPr="004C02AD" w:rsidRDefault="004C02AD" w:rsidP="004C02AD">
            <w:pPr>
              <w:pStyle w:val="01-TableBullets"/>
              <w:framePr w:hSpace="0" w:wrap="auto" w:vAnchor="margin" w:xAlign="left" w:yAlign="inline"/>
              <w:suppressOverlap w:val="0"/>
              <w:rPr>
                <w:rFonts w:cs="Arial"/>
                <w:szCs w:val="22"/>
              </w:rPr>
            </w:pPr>
            <w:r w:rsidRPr="004C02AD">
              <w:rPr>
                <w:rFonts w:cs="Arial"/>
                <w:szCs w:val="22"/>
              </w:rPr>
              <w:t>Students may keep individual vocabulary journals depending on company perspective and research materials.</w:t>
            </w:r>
          </w:p>
          <w:p w14:paraId="651CC7DA" w14:textId="3101FDCC" w:rsidR="004C02AD" w:rsidRPr="004C02AD" w:rsidRDefault="004C02AD" w:rsidP="004C02AD">
            <w:pPr>
              <w:pStyle w:val="01-TableBullets"/>
              <w:framePr w:hSpace="0" w:wrap="auto" w:vAnchor="margin" w:xAlign="left" w:yAlign="inline"/>
              <w:suppressOverlap w:val="0"/>
              <w:rPr>
                <w:rFonts w:cs="Arial"/>
                <w:szCs w:val="22"/>
              </w:rPr>
            </w:pPr>
            <w:r w:rsidRPr="004C02AD">
              <w:rPr>
                <w:rFonts w:cs="Arial"/>
                <w:szCs w:val="22"/>
              </w:rPr>
              <w:t xml:space="preserve">Students use pro and con lists to develop research questions. </w:t>
            </w:r>
          </w:p>
          <w:p w14:paraId="5C98A43C" w14:textId="0FBF1093" w:rsidR="004C02AD" w:rsidRPr="004C02AD" w:rsidRDefault="004C02AD" w:rsidP="004C02AD">
            <w:pPr>
              <w:pStyle w:val="01-TableBullets"/>
              <w:framePr w:hSpace="0" w:wrap="auto" w:vAnchor="margin" w:xAlign="left" w:yAlign="inline"/>
              <w:suppressOverlap w:val="0"/>
              <w:rPr>
                <w:rFonts w:cs="Arial"/>
                <w:szCs w:val="22"/>
              </w:rPr>
            </w:pPr>
            <w:r w:rsidRPr="004C02AD">
              <w:rPr>
                <w:rFonts w:cs="Arial"/>
                <w:szCs w:val="22"/>
              </w:rPr>
              <w:t>Students perform research. From research, each student generates three claims with evidence and reasoning that supports the position of the group. Remind students about the importance of using credible sources.</w:t>
            </w:r>
          </w:p>
          <w:p w14:paraId="7412D98B" w14:textId="471A508A" w:rsidR="004C02AD" w:rsidRPr="004C02AD" w:rsidRDefault="004C02AD" w:rsidP="004C02AD">
            <w:pPr>
              <w:pStyle w:val="01-TableBullets"/>
              <w:framePr w:hSpace="0" w:wrap="auto" w:vAnchor="margin" w:xAlign="left" w:yAlign="inline"/>
              <w:suppressOverlap w:val="0"/>
              <w:rPr>
                <w:rFonts w:cs="Arial"/>
                <w:szCs w:val="22"/>
              </w:rPr>
            </w:pPr>
            <w:r w:rsidRPr="004C02AD">
              <w:rPr>
                <w:rFonts w:cs="Arial"/>
                <w:szCs w:val="22"/>
              </w:rPr>
              <w:t>Students peer assess each other’s claims, evidence, and reasoning within groups.</w:t>
            </w:r>
          </w:p>
          <w:p w14:paraId="6EC8B6E9" w14:textId="00046DA5" w:rsidR="004C02AD" w:rsidRPr="004C02AD" w:rsidRDefault="004C02AD" w:rsidP="004C02AD">
            <w:pPr>
              <w:pStyle w:val="01-TableBullets"/>
              <w:framePr w:hSpace="0" w:wrap="auto" w:vAnchor="margin" w:xAlign="left" w:yAlign="inline"/>
              <w:suppressOverlap w:val="0"/>
              <w:rPr>
                <w:rFonts w:cs="Arial"/>
                <w:szCs w:val="22"/>
              </w:rPr>
            </w:pPr>
            <w:r w:rsidRPr="004C02AD">
              <w:rPr>
                <w:rFonts w:cs="Arial"/>
                <w:szCs w:val="22"/>
              </w:rPr>
              <w:t>Students turn in an outline of their claims, evidence, and reasoning for teacher feedback and check-in.</w:t>
            </w:r>
          </w:p>
          <w:p w14:paraId="07AE938D" w14:textId="2C8EE748" w:rsidR="004C02AD" w:rsidRPr="004C02AD" w:rsidRDefault="004C02AD" w:rsidP="004C02AD">
            <w:pPr>
              <w:pStyle w:val="01-TableBullets"/>
              <w:framePr w:hSpace="0" w:wrap="auto" w:vAnchor="margin" w:xAlign="left" w:yAlign="inline"/>
              <w:suppressOverlap w:val="0"/>
              <w:rPr>
                <w:rFonts w:cs="Arial"/>
              </w:rPr>
            </w:pPr>
            <w:r w:rsidRPr="004C02AD">
              <w:rPr>
                <w:rFonts w:cs="Arial"/>
                <w:szCs w:val="22"/>
              </w:rPr>
              <w:t>Using their research findings, students create multimedia presentations that clearly state and explain their position on genetically modified foods.</w:t>
            </w:r>
          </w:p>
          <w:p w14:paraId="4068BB3C" w14:textId="561D6176" w:rsidR="004C02AD" w:rsidRPr="004C02AD" w:rsidRDefault="004C02AD" w:rsidP="004C02AD">
            <w:pPr>
              <w:pStyle w:val="01-TableBullets"/>
              <w:framePr w:hSpace="0" w:wrap="auto" w:vAnchor="margin" w:xAlign="left" w:yAlign="inline"/>
              <w:suppressOverlap w:val="0"/>
              <w:rPr>
                <w:rFonts w:ascii="Calibri" w:hAnsi="Calibri"/>
              </w:rPr>
            </w:pPr>
            <w:r w:rsidRPr="004C02AD">
              <w:rPr>
                <w:rFonts w:cs="Arial"/>
                <w:szCs w:val="22"/>
              </w:rPr>
              <w:t>Students make presentations to legislators.</w:t>
            </w:r>
          </w:p>
        </w:tc>
      </w:tr>
    </w:tbl>
    <w:p w14:paraId="3C8F9F05" w14:textId="77777777" w:rsidR="004C02AD" w:rsidRDefault="004C02AD" w:rsidP="00FE4248"/>
    <w:p w14:paraId="53E3623D" w14:textId="77777777" w:rsidR="00FE4248" w:rsidRDefault="00FE4248" w:rsidP="00FE4248"/>
    <w:p w14:paraId="25D09D62" w14:textId="77777777" w:rsidR="00FE4248" w:rsidRDefault="00FE4248" w:rsidP="00FE4248">
      <w:pPr>
        <w:pStyle w:val="Normal10"/>
        <w:rPr>
          <w:u w:val="single"/>
        </w:rPr>
      </w:pPr>
    </w:p>
    <w:p w14:paraId="4F32912B" w14:textId="77777777" w:rsidR="00FE4248" w:rsidRDefault="00FE4248" w:rsidP="00FE4248">
      <w:pPr>
        <w:pStyle w:val="Normal10"/>
        <w:rPr>
          <w:u w:val="single"/>
        </w:rPr>
      </w:pPr>
    </w:p>
    <w:p w14:paraId="61F7ECEB" w14:textId="77777777" w:rsidR="00FE4248" w:rsidRDefault="00FE4248" w:rsidP="00FE4248">
      <w:pPr>
        <w:pStyle w:val="Normal10"/>
        <w:rPr>
          <w:u w:val="single"/>
        </w:rPr>
      </w:pPr>
    </w:p>
    <w:p w14:paraId="0A38AF3E" w14:textId="77777777" w:rsidR="00E44AFA" w:rsidRDefault="00E44AFA" w:rsidP="00FE4248">
      <w:pPr>
        <w:sectPr w:rsidR="00E44AFA" w:rsidSect="00055604">
          <w:headerReference w:type="default" r:id="rId22"/>
          <w:footerReference w:type="default" r:id="rId23"/>
          <w:headerReference w:type="first" r:id="rId24"/>
          <w:footerReference w:type="first" r:id="rId25"/>
          <w:pgSz w:w="12240" w:h="15840"/>
          <w:pgMar w:top="1440" w:right="1080" w:bottom="1440" w:left="1080" w:header="720" w:footer="720" w:gutter="0"/>
          <w:pgNumType w:start="4"/>
          <w:cols w:space="720"/>
        </w:sectPr>
      </w:pPr>
    </w:p>
    <w:tbl>
      <w:tblPr>
        <w:tblpPr w:leftFromText="180" w:rightFromText="180" w:vertAnchor="text" w:tblpX="5" w:tblpY="1"/>
        <w:tblOverlap w:val="never"/>
        <w:tblW w:w="4914" w:type="pct"/>
        <w:tblLayout w:type="fixed"/>
        <w:tblCellMar>
          <w:top w:w="43" w:type="dxa"/>
          <w:left w:w="86" w:type="dxa"/>
          <w:bottom w:w="43" w:type="dxa"/>
          <w:right w:w="86" w:type="dxa"/>
        </w:tblCellMar>
        <w:tblLook w:val="0000" w:firstRow="0" w:lastRow="0" w:firstColumn="0" w:lastColumn="0" w:noHBand="0" w:noVBand="0"/>
      </w:tblPr>
      <w:tblGrid>
        <w:gridCol w:w="1077"/>
        <w:gridCol w:w="1344"/>
        <w:gridCol w:w="177"/>
        <w:gridCol w:w="7478"/>
      </w:tblGrid>
      <w:tr w:rsidR="00296E1F" w:rsidRPr="007168FA" w14:paraId="41C50674" w14:textId="77777777" w:rsidTr="005133CF">
        <w:trPr>
          <w:cantSplit/>
          <w:trHeight w:val="340"/>
        </w:trPr>
        <w:tc>
          <w:tcPr>
            <w:tcW w:w="5000" w:type="pct"/>
            <w:gridSpan w:val="4"/>
            <w:tcBorders>
              <w:left w:val="single" w:sz="4" w:space="0" w:color="F6E1D3" w:themeColor="text2" w:themeTint="33"/>
              <w:bottom w:val="single" w:sz="4" w:space="0" w:color="8CB7C7" w:themeColor="background2"/>
            </w:tcBorders>
            <w:shd w:val="clear" w:color="auto" w:fill="F6E1D3" w:themeFill="text2" w:themeFillTint="33"/>
            <w:vAlign w:val="center"/>
          </w:tcPr>
          <w:p w14:paraId="28E50BCE" w14:textId="77777777" w:rsidR="00296E1F" w:rsidRDefault="00296E1F" w:rsidP="00296E1F">
            <w:pPr>
              <w:pStyle w:val="TableHead1"/>
              <w:jc w:val="left"/>
              <w:rPr>
                <w:rFonts w:ascii="Arial" w:hAnsi="Arial" w:cs="Arial"/>
                <w:b/>
                <w:color w:val="CE6B29" w:themeColor="text2"/>
                <w:sz w:val="24"/>
              </w:rPr>
            </w:pPr>
            <w:bookmarkStart w:id="1" w:name="sequence"/>
            <w:r>
              <w:rPr>
                <w:rFonts w:ascii="Arial" w:hAnsi="Arial" w:cs="Arial"/>
                <w:b/>
                <w:color w:val="CE6B29" w:themeColor="text2"/>
                <w:sz w:val="24"/>
              </w:rPr>
              <w:t>Unit Sequence</w:t>
            </w:r>
          </w:p>
          <w:bookmarkEnd w:id="1"/>
          <w:p w14:paraId="3AAAB3EB" w14:textId="176382C7" w:rsidR="00296E1F" w:rsidRPr="00296E1F" w:rsidRDefault="00296E1F" w:rsidP="005133CF">
            <w:pPr>
              <w:pStyle w:val="01-TableClevelhead"/>
              <w:framePr w:hSpace="0" w:wrap="auto" w:vAnchor="margin" w:xAlign="left" w:yAlign="inline"/>
              <w:suppressOverlap w:val="0"/>
            </w:pPr>
            <w:r w:rsidRPr="00DB4562">
              <w:t xml:space="preserve">This is an example of one teacher’s unit sequence that illustrates how she incorporated the </w:t>
            </w:r>
            <w:r>
              <w:rPr>
                <w:szCs w:val="22"/>
              </w:rPr>
              <w:t xml:space="preserve">Genetic Testing and </w:t>
            </w:r>
            <w:proofErr w:type="gramStart"/>
            <w:r>
              <w:rPr>
                <w:szCs w:val="22"/>
              </w:rPr>
              <w:t>Bio-Engineering</w:t>
            </w:r>
            <w:proofErr w:type="gramEnd"/>
            <w:r>
              <w:rPr>
                <w:szCs w:val="22"/>
              </w:rPr>
              <w:t xml:space="preserve"> </w:t>
            </w:r>
            <w:r w:rsidRPr="00DB4562">
              <w:t xml:space="preserve">common assignments into her existing </w:t>
            </w:r>
            <w:r>
              <w:t>g</w:t>
            </w:r>
            <w:r w:rsidRPr="00DB4562">
              <w:t xml:space="preserve">enetics </w:t>
            </w:r>
            <w:r>
              <w:t>u</w:t>
            </w:r>
            <w:r w:rsidRPr="00DB4562">
              <w:t xml:space="preserve">nit. The </w:t>
            </w:r>
            <w:r w:rsidR="005133CF">
              <w:t>tan</w:t>
            </w:r>
            <w:r w:rsidRPr="00DB4562">
              <w:t xml:space="preserve"> rows are the common assignments</w:t>
            </w:r>
            <w:r>
              <w:t>,</w:t>
            </w:r>
            <w:r w:rsidRPr="00DB4562">
              <w:t xml:space="preserve"> and the rest of the unit can be used as suggested activities</w:t>
            </w:r>
            <w:r>
              <w:t>,</w:t>
            </w:r>
            <w:r w:rsidRPr="00DB4562">
              <w:t xml:space="preserve"> or you can replace them with activities that you already use in your curriculum.</w:t>
            </w:r>
          </w:p>
        </w:tc>
      </w:tr>
      <w:tr w:rsidR="005133CF" w:rsidRPr="007168FA" w14:paraId="1BFC149B" w14:textId="77777777" w:rsidTr="000260D6">
        <w:trPr>
          <w:cantSplit/>
          <w:trHeight w:val="279"/>
        </w:trPr>
        <w:tc>
          <w:tcPr>
            <w:tcW w:w="534" w:type="pct"/>
            <w:tcBorders>
              <w:top w:val="single" w:sz="4" w:space="0" w:color="8CB7C7" w:themeColor="background2"/>
              <w:left w:val="single" w:sz="4" w:space="0" w:color="8CB7C7" w:themeColor="background2"/>
              <w:right w:val="single" w:sz="4" w:space="0" w:color="FFFFFF" w:themeColor="background1"/>
            </w:tcBorders>
            <w:shd w:val="clear" w:color="auto" w:fill="8CB7C7" w:themeFill="background2"/>
          </w:tcPr>
          <w:p w14:paraId="3E955FF1" w14:textId="0F18F5BF" w:rsidR="00296E1F" w:rsidRPr="007168FA" w:rsidRDefault="00296E1F" w:rsidP="00296E1F">
            <w:pPr>
              <w:rPr>
                <w:b/>
                <w:color w:val="FFFFFF" w:themeColor="background1"/>
                <w:sz w:val="20"/>
              </w:rPr>
            </w:pPr>
            <w:r>
              <w:rPr>
                <w:b/>
                <w:color w:val="FFFFFF" w:themeColor="background1"/>
                <w:sz w:val="20"/>
              </w:rPr>
              <w:t>Class Periods</w:t>
            </w:r>
          </w:p>
        </w:tc>
        <w:tc>
          <w:tcPr>
            <w:tcW w:w="755" w:type="pct"/>
            <w:gridSpan w:val="2"/>
            <w:tcBorders>
              <w:top w:val="single" w:sz="4" w:space="0" w:color="8CB7C7" w:themeColor="background2"/>
              <w:left w:val="single" w:sz="4" w:space="0" w:color="FFFFFF" w:themeColor="background1"/>
              <w:bottom w:val="single" w:sz="4" w:space="0" w:color="8CB7C7" w:themeColor="background2"/>
              <w:right w:val="single" w:sz="4" w:space="0" w:color="FFFFFF" w:themeColor="background1"/>
            </w:tcBorders>
            <w:shd w:val="clear" w:color="auto" w:fill="8CB7C7" w:themeFill="background2"/>
          </w:tcPr>
          <w:p w14:paraId="5AA5935F" w14:textId="6813ED39" w:rsidR="00296E1F" w:rsidRPr="00296E1F" w:rsidRDefault="00296E1F" w:rsidP="00296E1F">
            <w:pPr>
              <w:pStyle w:val="01-TableAlevelhead"/>
              <w:framePr w:hSpace="0" w:wrap="auto" w:vAnchor="margin" w:xAlign="left" w:yAlign="inline"/>
              <w:suppressOverlap w:val="0"/>
            </w:pPr>
            <w:r>
              <w:rPr>
                <w:color w:val="FFFFFF" w:themeColor="background1"/>
              </w:rPr>
              <w:t>Assignment Title</w:t>
            </w:r>
          </w:p>
        </w:tc>
        <w:tc>
          <w:tcPr>
            <w:tcW w:w="3711" w:type="pct"/>
            <w:tcBorders>
              <w:top w:val="single" w:sz="4" w:space="0" w:color="8CB7C7" w:themeColor="background2"/>
              <w:left w:val="single" w:sz="4" w:space="0" w:color="FFFFFF" w:themeColor="background1"/>
              <w:bottom w:val="single" w:sz="4" w:space="0" w:color="8CB7C7" w:themeColor="background2"/>
              <w:right w:val="single" w:sz="4" w:space="0" w:color="8CB7C7" w:themeColor="background2"/>
            </w:tcBorders>
            <w:shd w:val="clear" w:color="auto" w:fill="8CB7C7" w:themeFill="background2"/>
          </w:tcPr>
          <w:p w14:paraId="5810EA5F" w14:textId="338B6808" w:rsidR="00296E1F" w:rsidRPr="00F40CE4" w:rsidRDefault="00296E1F" w:rsidP="00296E1F">
            <w:pPr>
              <w:pStyle w:val="01-TableBullets"/>
              <w:framePr w:hSpace="0" w:wrap="auto" w:vAnchor="margin" w:xAlign="left" w:yAlign="inline"/>
              <w:numPr>
                <w:ilvl w:val="0"/>
                <w:numId w:val="0"/>
              </w:numPr>
              <w:suppressOverlap w:val="0"/>
            </w:pPr>
            <w:r>
              <w:rPr>
                <w:b/>
                <w:color w:val="FFFFFF" w:themeColor="background1"/>
                <w:sz w:val="20"/>
              </w:rPr>
              <w:t xml:space="preserve">Resources and </w:t>
            </w:r>
            <w:proofErr w:type="gramStart"/>
            <w:r>
              <w:rPr>
                <w:b/>
                <w:color w:val="FFFFFF" w:themeColor="background1"/>
                <w:sz w:val="20"/>
              </w:rPr>
              <w:t>Information</w:t>
            </w:r>
            <w:r w:rsidRPr="000E18C3">
              <w:t xml:space="preserve">  </w:t>
            </w:r>
            <w:proofErr w:type="gramEnd"/>
          </w:p>
        </w:tc>
      </w:tr>
      <w:tr w:rsidR="005133CF" w:rsidRPr="007168FA" w14:paraId="0FF1E130" w14:textId="77777777" w:rsidTr="000260D6">
        <w:trPr>
          <w:cantSplit/>
          <w:trHeight w:val="279"/>
        </w:trPr>
        <w:tc>
          <w:tcPr>
            <w:tcW w:w="534" w:type="pct"/>
            <w:tcBorders>
              <w:left w:val="single" w:sz="4" w:space="0" w:color="8CB7C7" w:themeColor="background2"/>
              <w:bottom w:val="single" w:sz="4" w:space="0" w:color="8CB7C7" w:themeColor="background2"/>
              <w:right w:val="single" w:sz="4" w:space="0" w:color="8CB7C7" w:themeColor="background2"/>
            </w:tcBorders>
            <w:shd w:val="clear" w:color="auto" w:fill="EEEAD6" w:themeFill="accent1" w:themeFillTint="66"/>
          </w:tcPr>
          <w:p w14:paraId="30AF4CD6" w14:textId="4BF2F79F" w:rsidR="00296E1F" w:rsidRPr="005133CF" w:rsidRDefault="00296E1F" w:rsidP="005133CF">
            <w:pPr>
              <w:pStyle w:val="01-TableAlevelhead"/>
              <w:framePr w:hSpace="0" w:wrap="auto" w:vAnchor="margin" w:xAlign="left" w:yAlign="inline"/>
              <w:spacing w:after="0"/>
              <w:suppressOverlap w:val="0"/>
              <w:rPr>
                <w:color w:val="FFFFFF" w:themeColor="background1"/>
              </w:rPr>
            </w:pPr>
            <w:r w:rsidRPr="005133CF">
              <w:t>1</w:t>
            </w:r>
          </w:p>
        </w:tc>
        <w:tc>
          <w:tcPr>
            <w:tcW w:w="755" w:type="pct"/>
            <w:gridSpan w:val="2"/>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EEEAD6" w:themeFill="accent1" w:themeFillTint="66"/>
          </w:tcPr>
          <w:p w14:paraId="7B9382C1" w14:textId="35BF1C8C" w:rsidR="00296E1F" w:rsidRPr="005133CF" w:rsidRDefault="00296E1F" w:rsidP="005133CF">
            <w:pPr>
              <w:pStyle w:val="01-TableAlevelhead"/>
              <w:framePr w:hSpace="0" w:wrap="auto" w:vAnchor="margin" w:xAlign="left" w:yAlign="inline"/>
              <w:spacing w:after="0"/>
              <w:suppressOverlap w:val="0"/>
            </w:pPr>
            <w:r w:rsidRPr="005133CF">
              <w:t>Genetics Common Pre-Assessment</w:t>
            </w:r>
          </w:p>
        </w:tc>
        <w:tc>
          <w:tcPr>
            <w:tcW w:w="3711"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EEEAD6" w:themeFill="accent1" w:themeFillTint="66"/>
          </w:tcPr>
          <w:p w14:paraId="2AD38714" w14:textId="2988F160" w:rsidR="00296E1F" w:rsidRPr="005133CF" w:rsidRDefault="00296E1F" w:rsidP="005133CF">
            <w:pPr>
              <w:pStyle w:val="01-Tabletext"/>
              <w:framePr w:hSpace="0" w:wrap="auto" w:vAnchor="margin" w:xAlign="left" w:yAlign="inline"/>
              <w:spacing w:after="0"/>
              <w:suppressOverlap w:val="0"/>
            </w:pPr>
            <w:r w:rsidRPr="005133CF">
              <w:rPr>
                <w:szCs w:val="22"/>
              </w:rPr>
              <w:t xml:space="preserve">Standard and modified versions and keys available in unit materials. </w:t>
            </w:r>
            <w:r w:rsidRPr="005133CF">
              <w:t>Modified version is for students who may have reading disabilities or for English language learners. Some language is less complex. Some questions require less reading. </w:t>
            </w:r>
          </w:p>
        </w:tc>
      </w:tr>
      <w:tr w:rsidR="005133CF" w:rsidRPr="007168FA" w14:paraId="2195C4A7" w14:textId="255D4A53" w:rsidTr="000260D6">
        <w:trPr>
          <w:cantSplit/>
          <w:trHeight w:val="279"/>
        </w:trPr>
        <w:tc>
          <w:tcPr>
            <w:tcW w:w="534"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FFFFFF" w:themeFill="background1"/>
          </w:tcPr>
          <w:p w14:paraId="4D589686" w14:textId="582B768F" w:rsidR="005133CF" w:rsidRPr="007168FA" w:rsidRDefault="005133CF" w:rsidP="005133CF">
            <w:pPr>
              <w:pStyle w:val="01-TableAlevelhead"/>
              <w:framePr w:hSpace="0" w:wrap="auto" w:vAnchor="margin" w:xAlign="left" w:yAlign="inline"/>
              <w:spacing w:after="0"/>
              <w:suppressOverlap w:val="0"/>
              <w:rPr>
                <w:color w:val="FFFFFF" w:themeColor="background1"/>
              </w:rPr>
            </w:pPr>
            <w:r w:rsidRPr="00F45698">
              <w:t>1</w:t>
            </w:r>
          </w:p>
        </w:tc>
        <w:tc>
          <w:tcPr>
            <w:tcW w:w="755" w:type="pct"/>
            <w:gridSpan w:val="2"/>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0DF5965A" w14:textId="68357EBE" w:rsidR="005133CF" w:rsidRPr="00213D91" w:rsidRDefault="005133CF" w:rsidP="005133CF">
            <w:pPr>
              <w:pStyle w:val="01-TableAlevelhead"/>
              <w:framePr w:hSpace="0" w:wrap="auto" w:vAnchor="margin" w:xAlign="left" w:yAlign="inline"/>
              <w:suppressOverlap w:val="0"/>
            </w:pPr>
            <w:r w:rsidRPr="00F45698">
              <w:t>Bikini Bottom Genetics</w:t>
            </w:r>
          </w:p>
        </w:tc>
        <w:tc>
          <w:tcPr>
            <w:tcW w:w="3711"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06F91C1C" w14:textId="48311F2A" w:rsidR="005133CF" w:rsidRPr="005133CF" w:rsidRDefault="005133CF" w:rsidP="005133CF">
            <w:pPr>
              <w:pStyle w:val="01-Tabletext"/>
              <w:framePr w:hSpace="0" w:wrap="auto" w:vAnchor="margin" w:xAlign="left" w:yAlign="inline"/>
              <w:spacing w:after="0"/>
              <w:suppressOverlap w:val="0"/>
              <w:rPr>
                <w:rFonts w:cs="Arial"/>
              </w:rPr>
            </w:pPr>
            <w:r w:rsidRPr="005133CF">
              <w:rPr>
                <w:rFonts w:cs="Arial"/>
              </w:rPr>
              <w:t xml:space="preserve">Assignment and key available on website: </w:t>
            </w:r>
            <w:hyperlink r:id="rId26" w:history="1">
              <w:r w:rsidRPr="005133CF">
                <w:rPr>
                  <w:rStyle w:val="Hyperlink"/>
                  <w:rFonts w:cs="Arial"/>
                  <w:szCs w:val="22"/>
                </w:rPr>
                <w:t>http://sciencespot.net/Media/gen_spbobgenetics.pdf</w:t>
              </w:r>
            </w:hyperlink>
            <w:r w:rsidR="004344F3" w:rsidRPr="004E0B41">
              <w:rPr>
                <w:rFonts w:cs="Arial"/>
              </w:rPr>
              <w:t xml:space="preserve"> </w:t>
            </w:r>
            <w:r w:rsidR="004344F3" w:rsidRPr="00A55A57">
              <w:rPr>
                <w:noProof/>
              </w:rPr>
              <w:drawing>
                <wp:inline distT="0" distB="0" distL="0" distR="0" wp14:anchorId="1F856494" wp14:editId="5B703ED5">
                  <wp:extent cx="93133" cy="93133"/>
                  <wp:effectExtent l="0" t="0" r="8890" b="889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Pr="005133CF">
              <w:rPr>
                <w:rFonts w:cs="Arial"/>
              </w:rPr>
              <w:t xml:space="preserve">. Use after basic introduction or textbook reading on genetics. Students use content vocabulary in context and solve word problems. </w:t>
            </w:r>
          </w:p>
        </w:tc>
      </w:tr>
      <w:tr w:rsidR="005133CF" w:rsidRPr="007168FA" w14:paraId="04979753" w14:textId="3E4CCEFD" w:rsidTr="000260D6">
        <w:trPr>
          <w:cantSplit/>
          <w:trHeight w:val="279"/>
        </w:trPr>
        <w:tc>
          <w:tcPr>
            <w:tcW w:w="534"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FFFFFF" w:themeFill="background1"/>
          </w:tcPr>
          <w:p w14:paraId="09A5F8DD" w14:textId="55DF2384" w:rsidR="005133CF" w:rsidRPr="007168FA" w:rsidRDefault="005133CF" w:rsidP="005133CF">
            <w:pPr>
              <w:pStyle w:val="01-TableAlevelhead"/>
              <w:framePr w:hSpace="0" w:wrap="auto" w:vAnchor="margin" w:xAlign="left" w:yAlign="inline"/>
              <w:suppressOverlap w:val="0"/>
              <w:rPr>
                <w:color w:val="FFFFFF" w:themeColor="background1"/>
              </w:rPr>
            </w:pPr>
            <w:r w:rsidRPr="00F45698">
              <w:t>1</w:t>
            </w:r>
          </w:p>
        </w:tc>
        <w:tc>
          <w:tcPr>
            <w:tcW w:w="755" w:type="pct"/>
            <w:gridSpan w:val="2"/>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69DDFF4A" w14:textId="17D4E8CE" w:rsidR="005133CF" w:rsidRPr="00D3251E" w:rsidRDefault="005133CF" w:rsidP="005133CF">
            <w:pPr>
              <w:pStyle w:val="01-TableAlevelhead"/>
              <w:framePr w:hSpace="0" w:wrap="auto" w:vAnchor="margin" w:xAlign="left" w:yAlign="inline"/>
              <w:suppressOverlap w:val="0"/>
            </w:pPr>
            <w:r w:rsidRPr="00F45698">
              <w:t>Vocabulary Activity</w:t>
            </w:r>
          </w:p>
        </w:tc>
        <w:tc>
          <w:tcPr>
            <w:tcW w:w="3711"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5DF3D79D" w14:textId="77777777" w:rsidR="005133CF" w:rsidRPr="005133CF" w:rsidRDefault="005133CF" w:rsidP="005133CF">
            <w:pPr>
              <w:pStyle w:val="01-Tabletext"/>
              <w:framePr w:hSpace="0" w:wrap="auto" w:vAnchor="margin" w:xAlign="left" w:yAlign="inline"/>
              <w:suppressOverlap w:val="0"/>
              <w:rPr>
                <w:rFonts w:cs="Arial"/>
              </w:rPr>
            </w:pPr>
            <w:r w:rsidRPr="005133CF">
              <w:rPr>
                <w:rFonts w:cs="Arial"/>
              </w:rPr>
              <w:t xml:space="preserve">Teacher choice—see LDC Sequence 5b for active reading vocabulary for current event article or whole class close reading. </w:t>
            </w:r>
          </w:p>
          <w:p w14:paraId="23AD934F" w14:textId="124121A0" w:rsidR="005133CF" w:rsidRPr="005133CF" w:rsidRDefault="005133CF" w:rsidP="005133CF">
            <w:pPr>
              <w:pStyle w:val="01-Tabletext"/>
              <w:framePr w:hSpace="0" w:wrap="auto" w:vAnchor="margin" w:xAlign="left" w:yAlign="inline"/>
              <w:suppressOverlap w:val="0"/>
              <w:rPr>
                <w:rFonts w:cs="Arial"/>
              </w:rPr>
            </w:pPr>
            <w:r w:rsidRPr="005133CF">
              <w:rPr>
                <w:rFonts w:cs="Arial"/>
              </w:rPr>
              <w:t xml:space="preserve">Essential vocabulary for unit: genetics, heredity, genotype, phenotype, homozygous, heterozygous, </w:t>
            </w:r>
            <w:proofErr w:type="spellStart"/>
            <w:r w:rsidRPr="005133CF">
              <w:rPr>
                <w:rFonts w:cs="Arial"/>
              </w:rPr>
              <w:t>Punnett</w:t>
            </w:r>
            <w:proofErr w:type="spellEnd"/>
            <w:r w:rsidRPr="005133CF">
              <w:rPr>
                <w:rFonts w:cs="Arial"/>
              </w:rPr>
              <w:t xml:space="preserve"> square, probability, hybrid, dominant trait, recessive trait, allele </w:t>
            </w:r>
          </w:p>
        </w:tc>
      </w:tr>
      <w:tr w:rsidR="005133CF" w:rsidRPr="007168FA" w14:paraId="62161EC8" w14:textId="5027918B" w:rsidTr="000260D6">
        <w:trPr>
          <w:cantSplit/>
          <w:trHeight w:val="279"/>
        </w:trPr>
        <w:tc>
          <w:tcPr>
            <w:tcW w:w="534"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FFFFFF" w:themeFill="background1"/>
          </w:tcPr>
          <w:p w14:paraId="53833CA0" w14:textId="77777777" w:rsidR="005133CF" w:rsidRPr="00F45698" w:rsidRDefault="005133CF" w:rsidP="005133CF">
            <w:pPr>
              <w:pStyle w:val="01-TableAlevelhead"/>
              <w:framePr w:hSpace="0" w:wrap="auto" w:vAnchor="margin" w:xAlign="left" w:yAlign="inline"/>
              <w:suppressOverlap w:val="0"/>
            </w:pPr>
            <w:r w:rsidRPr="00F45698">
              <w:t>.5–1</w:t>
            </w:r>
          </w:p>
          <w:p w14:paraId="4694EBAC" w14:textId="77777777" w:rsidR="005133CF" w:rsidRPr="007168FA" w:rsidRDefault="005133CF" w:rsidP="005133CF">
            <w:pPr>
              <w:rPr>
                <w:b/>
                <w:color w:val="FFFFFF" w:themeColor="background1"/>
                <w:sz w:val="20"/>
              </w:rPr>
            </w:pPr>
          </w:p>
        </w:tc>
        <w:tc>
          <w:tcPr>
            <w:tcW w:w="755" w:type="pct"/>
            <w:gridSpan w:val="2"/>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464BB972" w14:textId="2BB5B050" w:rsidR="005133CF" w:rsidRPr="00D3251E" w:rsidRDefault="005133CF" w:rsidP="005133CF">
            <w:pPr>
              <w:pStyle w:val="01-TableAlevelhead"/>
              <w:framePr w:hSpace="0" w:wrap="auto" w:vAnchor="margin" w:xAlign="left" w:yAlign="inline"/>
              <w:suppressOverlap w:val="0"/>
            </w:pPr>
            <w:proofErr w:type="spellStart"/>
            <w:r w:rsidRPr="00F45698">
              <w:t>Punnett</w:t>
            </w:r>
            <w:proofErr w:type="spellEnd"/>
            <w:r w:rsidRPr="00F45698">
              <w:t xml:space="preserve"> Square Formative Assessment</w:t>
            </w:r>
          </w:p>
        </w:tc>
        <w:tc>
          <w:tcPr>
            <w:tcW w:w="3711"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7439BAE9" w14:textId="77777777" w:rsidR="005133CF" w:rsidRPr="005133CF" w:rsidRDefault="005133CF" w:rsidP="005133CF">
            <w:pPr>
              <w:pStyle w:val="01-Tabletext"/>
              <w:framePr w:hSpace="0" w:wrap="auto" w:vAnchor="margin" w:xAlign="left" w:yAlign="inline"/>
              <w:suppressOverlap w:val="0"/>
              <w:rPr>
                <w:rFonts w:cs="Arial"/>
              </w:rPr>
            </w:pPr>
            <w:r w:rsidRPr="005133CF">
              <w:rPr>
                <w:rFonts w:cs="Arial"/>
              </w:rPr>
              <w:t xml:space="preserve">Teacher choice—any practice problems can be used as a formative assessment. Included here are links to practice problems and an interactive online quiz. </w:t>
            </w:r>
          </w:p>
          <w:p w14:paraId="65C47248" w14:textId="77777777" w:rsidR="005133CF" w:rsidRPr="005133CF" w:rsidRDefault="005133CF" w:rsidP="005133CF">
            <w:pPr>
              <w:pStyle w:val="01-Tabletext"/>
              <w:framePr w:hSpace="0" w:wrap="auto" w:vAnchor="margin" w:xAlign="left" w:yAlign="inline"/>
              <w:spacing w:after="0"/>
              <w:suppressOverlap w:val="0"/>
              <w:rPr>
                <w:rFonts w:cs="Arial"/>
                <w:b/>
              </w:rPr>
            </w:pPr>
            <w:r w:rsidRPr="005133CF">
              <w:rPr>
                <w:rFonts w:cs="Arial"/>
                <w:b/>
              </w:rPr>
              <w:t>Practice problems:</w:t>
            </w:r>
          </w:p>
          <w:p w14:paraId="3C6114E4" w14:textId="54C65502" w:rsidR="005133CF" w:rsidRPr="005133CF" w:rsidRDefault="0079175F" w:rsidP="005133CF">
            <w:pPr>
              <w:pStyle w:val="01-TableBullets"/>
              <w:framePr w:hSpace="0" w:wrap="auto" w:vAnchor="margin" w:xAlign="left" w:yAlign="inline"/>
              <w:suppressOverlap w:val="0"/>
              <w:rPr>
                <w:rFonts w:cs="Arial"/>
                <w:b/>
                <w:i/>
                <w:iCs/>
                <w:color w:val="2A64AC" w:themeColor="text1" w:themeTint="BF"/>
                <w:sz w:val="20"/>
                <w:szCs w:val="22"/>
              </w:rPr>
            </w:pPr>
            <w:hyperlink r:id="rId27" w:history="1">
              <w:r w:rsidR="003D3C5E" w:rsidRPr="00827DB7">
                <w:rPr>
                  <w:rStyle w:val="Hyperlink"/>
                  <w:rFonts w:cs="Arial"/>
                  <w:szCs w:val="22"/>
                </w:rPr>
                <w:t>http://www.csun.edu/~dcw04262/files/pdf/Punnett%20Square%20Practice%20Pages.</w:t>
              </w:r>
              <w:r w:rsidR="003D3C5E" w:rsidRPr="00827DB7">
                <w:rPr>
                  <w:rStyle w:val="Hyperlink"/>
                  <w:rFonts w:cs="Arial"/>
                  <w:szCs w:val="22"/>
                </w:rPr>
                <w:br/>
              </w:r>
              <w:proofErr w:type="spellStart"/>
              <w:r w:rsidR="003D3C5E" w:rsidRPr="00827DB7">
                <w:rPr>
                  <w:rStyle w:val="Hyperlink"/>
                  <w:rFonts w:cs="Arial"/>
                  <w:szCs w:val="22"/>
                </w:rPr>
                <w:t>pdf</w:t>
              </w:r>
              <w:proofErr w:type="spellEnd"/>
            </w:hyperlink>
            <w:r w:rsidR="004344F3" w:rsidRPr="004E0B41">
              <w:rPr>
                <w:rFonts w:cs="Arial"/>
              </w:rPr>
              <w:t xml:space="preserve"> </w:t>
            </w:r>
            <w:r w:rsidR="004344F3" w:rsidRPr="00A55A57">
              <w:rPr>
                <w:noProof/>
              </w:rPr>
              <w:drawing>
                <wp:inline distT="0" distB="0" distL="0" distR="0" wp14:anchorId="0AB41290" wp14:editId="3938CFD7">
                  <wp:extent cx="93133" cy="93133"/>
                  <wp:effectExtent l="0" t="0" r="8890" b="889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736B3568" w14:textId="538A476B" w:rsidR="005133CF" w:rsidRPr="005133CF" w:rsidRDefault="0079175F" w:rsidP="005133CF">
            <w:pPr>
              <w:pStyle w:val="01-TableBullets"/>
              <w:framePr w:hSpace="0" w:wrap="auto" w:vAnchor="margin" w:xAlign="left" w:yAlign="inline"/>
              <w:suppressOverlap w:val="0"/>
              <w:rPr>
                <w:rFonts w:cs="Arial"/>
                <w:b/>
                <w:i/>
                <w:iCs/>
                <w:color w:val="2A64AC" w:themeColor="text1" w:themeTint="BF"/>
                <w:sz w:val="20"/>
                <w:szCs w:val="22"/>
              </w:rPr>
            </w:pPr>
            <w:hyperlink r:id="rId28" w:history="1">
              <w:r w:rsidR="005133CF" w:rsidRPr="005133CF">
                <w:rPr>
                  <w:rStyle w:val="Hyperlink"/>
                  <w:rFonts w:cs="Arial"/>
                  <w:szCs w:val="22"/>
                </w:rPr>
                <w:t>http://teacher.sduhsd.net/hmichel/documents/SALI/SALI%20Year%203/Unit%20D/Unit%20D2.pdf</w:t>
              </w:r>
            </w:hyperlink>
            <w:r w:rsidR="004344F3" w:rsidRPr="004E0B41">
              <w:rPr>
                <w:rFonts w:cs="Arial"/>
              </w:rPr>
              <w:t xml:space="preserve"> </w:t>
            </w:r>
            <w:r w:rsidR="004344F3" w:rsidRPr="00A55A57">
              <w:rPr>
                <w:noProof/>
              </w:rPr>
              <w:drawing>
                <wp:inline distT="0" distB="0" distL="0" distR="0" wp14:anchorId="7AE2A551" wp14:editId="63ECFF46">
                  <wp:extent cx="93133" cy="93133"/>
                  <wp:effectExtent l="0" t="0" r="8890" b="8890"/>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72ECDB07" w14:textId="1609FB2C" w:rsidR="005133CF" w:rsidRPr="005133CF" w:rsidRDefault="0079175F" w:rsidP="005133CF">
            <w:pPr>
              <w:pStyle w:val="01-TableBullets"/>
              <w:framePr w:hSpace="0" w:wrap="auto" w:vAnchor="margin" w:xAlign="left" w:yAlign="inline"/>
              <w:spacing w:after="120"/>
              <w:suppressOverlap w:val="0"/>
              <w:rPr>
                <w:rFonts w:cs="Arial"/>
                <w:b/>
                <w:i/>
                <w:iCs/>
                <w:color w:val="2A64AC" w:themeColor="text1" w:themeTint="BF"/>
                <w:sz w:val="20"/>
                <w:szCs w:val="22"/>
              </w:rPr>
            </w:pPr>
            <w:hyperlink r:id="rId29" w:history="1">
              <w:r w:rsidR="005133CF" w:rsidRPr="005133CF">
                <w:rPr>
                  <w:rStyle w:val="Hyperlink"/>
                  <w:rFonts w:cs="Arial"/>
                  <w:szCs w:val="22"/>
                </w:rPr>
                <w:t>http://sms.smyrna.k12.de.us/ourpages/auto/2015/1/30/40086859/WhatColorIsThePod.pdf</w:t>
              </w:r>
            </w:hyperlink>
            <w:r w:rsidR="004344F3" w:rsidRPr="004E0B41">
              <w:rPr>
                <w:rFonts w:cs="Arial"/>
              </w:rPr>
              <w:t xml:space="preserve"> </w:t>
            </w:r>
            <w:r w:rsidR="004344F3" w:rsidRPr="00A55A57">
              <w:rPr>
                <w:noProof/>
              </w:rPr>
              <w:drawing>
                <wp:inline distT="0" distB="0" distL="0" distR="0" wp14:anchorId="17F57930" wp14:editId="3F36F4BD">
                  <wp:extent cx="93133" cy="93133"/>
                  <wp:effectExtent l="0" t="0" r="8890" b="889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190752A5" w14:textId="3A57C962" w:rsidR="005133CF" w:rsidRPr="005133CF" w:rsidRDefault="005133CF" w:rsidP="005133CF">
            <w:pPr>
              <w:pStyle w:val="01-Tabletext"/>
              <w:framePr w:hSpace="0" w:wrap="auto" w:vAnchor="margin" w:xAlign="left" w:yAlign="inline"/>
              <w:suppressOverlap w:val="0"/>
              <w:rPr>
                <w:rFonts w:cs="Arial"/>
              </w:rPr>
            </w:pPr>
            <w:r w:rsidRPr="005133CF">
              <w:rPr>
                <w:rFonts w:cs="Arial"/>
                <w:b/>
              </w:rPr>
              <w:t>Interactive quiz:</w:t>
            </w:r>
            <w:r w:rsidRPr="005133CF">
              <w:rPr>
                <w:rFonts w:cs="Arial"/>
              </w:rPr>
              <w:t xml:space="preserve"> </w:t>
            </w:r>
            <w:hyperlink r:id="rId30" w:history="1">
              <w:r w:rsidRPr="005133CF">
                <w:rPr>
                  <w:rStyle w:val="Hyperlink"/>
                  <w:rFonts w:cs="Arial"/>
                  <w:szCs w:val="22"/>
                </w:rPr>
                <w:t>http://www.quia.com/quiz/806830.html</w:t>
              </w:r>
            </w:hyperlink>
            <w:r w:rsidR="004344F3" w:rsidRPr="004E0B41">
              <w:rPr>
                <w:rFonts w:cs="Arial"/>
              </w:rPr>
              <w:t xml:space="preserve"> </w:t>
            </w:r>
            <w:r w:rsidR="004344F3" w:rsidRPr="00A55A57">
              <w:rPr>
                <w:noProof/>
              </w:rPr>
              <w:drawing>
                <wp:inline distT="0" distB="0" distL="0" distR="0" wp14:anchorId="54D57C75" wp14:editId="1D1475C3">
                  <wp:extent cx="93133" cy="93133"/>
                  <wp:effectExtent l="0" t="0" r="8890" b="889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p>
        </w:tc>
      </w:tr>
      <w:tr w:rsidR="005133CF" w:rsidRPr="007168FA" w14:paraId="6B275992" w14:textId="77777777" w:rsidTr="000260D6">
        <w:trPr>
          <w:cantSplit/>
          <w:trHeight w:val="279"/>
        </w:trPr>
        <w:tc>
          <w:tcPr>
            <w:tcW w:w="534"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FFFFFF" w:themeFill="background1"/>
          </w:tcPr>
          <w:p w14:paraId="458CA675" w14:textId="57B82071" w:rsidR="005133CF" w:rsidRPr="00F45698" w:rsidRDefault="005133CF" w:rsidP="005133CF">
            <w:pPr>
              <w:pStyle w:val="01-TableAlevelhead"/>
              <w:framePr w:hSpace="0" w:wrap="auto" w:vAnchor="margin" w:xAlign="left" w:yAlign="inline"/>
              <w:spacing w:after="0"/>
              <w:suppressOverlap w:val="0"/>
            </w:pPr>
            <w:r w:rsidRPr="00F45698">
              <w:t>1</w:t>
            </w:r>
            <w:r>
              <w:t>–</w:t>
            </w:r>
            <w:r w:rsidRPr="00F45698">
              <w:t>3</w:t>
            </w:r>
            <w:r w:rsidR="003D3C5E">
              <w:t>,</w:t>
            </w:r>
          </w:p>
          <w:p w14:paraId="1BAC35B0" w14:textId="15D45F12" w:rsidR="005133CF" w:rsidRPr="00F45698" w:rsidRDefault="005133CF" w:rsidP="005133CF">
            <w:pPr>
              <w:pStyle w:val="01-Tabletext"/>
              <w:framePr w:hSpace="0" w:wrap="auto" w:vAnchor="margin" w:xAlign="left" w:yAlign="inline"/>
              <w:suppressOverlap w:val="0"/>
            </w:pPr>
            <w:r>
              <w:t>d</w:t>
            </w:r>
            <w:r w:rsidRPr="00F45698">
              <w:t>epend</w:t>
            </w:r>
            <w:r>
              <w:t>ing</w:t>
            </w:r>
            <w:r w:rsidRPr="00F45698">
              <w:t xml:space="preserve"> on </w:t>
            </w:r>
            <w:r>
              <w:t>t</w:t>
            </w:r>
            <w:r w:rsidRPr="00F45698">
              <w:t xml:space="preserve">eacher </w:t>
            </w:r>
            <w:r>
              <w:t>c</w:t>
            </w:r>
            <w:r w:rsidRPr="00F45698">
              <w:t>hoice</w:t>
            </w:r>
            <w:r>
              <w:t xml:space="preserve"> o</w:t>
            </w:r>
            <w:r w:rsidRPr="00F45698">
              <w:t xml:space="preserve">f </w:t>
            </w:r>
            <w:r>
              <w:t>a</w:t>
            </w:r>
            <w:r w:rsidRPr="00F45698">
              <w:t>ctivity</w:t>
            </w:r>
          </w:p>
        </w:tc>
        <w:tc>
          <w:tcPr>
            <w:tcW w:w="755" w:type="pct"/>
            <w:gridSpan w:val="2"/>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38945A42" w14:textId="56459845" w:rsidR="005133CF" w:rsidRPr="00F45698" w:rsidRDefault="005133CF" w:rsidP="005133CF">
            <w:pPr>
              <w:pStyle w:val="01-TableAlevelhead"/>
              <w:framePr w:hSpace="0" w:wrap="auto" w:vAnchor="margin" w:xAlign="left" w:yAlign="inline"/>
              <w:suppressOverlap w:val="0"/>
            </w:pPr>
            <w:r w:rsidRPr="00F45698">
              <w:t>Inherited Traits Lab</w:t>
            </w:r>
          </w:p>
        </w:tc>
        <w:tc>
          <w:tcPr>
            <w:tcW w:w="3711"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46EF83F4" w14:textId="77777777" w:rsidR="005133CF" w:rsidRPr="005133CF" w:rsidRDefault="005133CF" w:rsidP="005133CF">
            <w:pPr>
              <w:pStyle w:val="01-Tabletext"/>
              <w:framePr w:hSpace="0" w:wrap="auto" w:vAnchor="margin" w:xAlign="left" w:yAlign="inline"/>
              <w:suppressOverlap w:val="0"/>
              <w:rPr>
                <w:rFonts w:cs="Arial"/>
              </w:rPr>
            </w:pPr>
            <w:r w:rsidRPr="005133CF">
              <w:rPr>
                <w:rFonts w:cs="Arial"/>
              </w:rPr>
              <w:t xml:space="preserve">Teacher choice—there are many labs in which students can investigate inheritance of traits. Students can use simulations; flip coins; take surveys; or create pets, monsters, </w:t>
            </w:r>
            <w:proofErr w:type="spellStart"/>
            <w:r w:rsidRPr="005133CF">
              <w:rPr>
                <w:rFonts w:cs="Arial"/>
              </w:rPr>
              <w:t>rebops</w:t>
            </w:r>
            <w:proofErr w:type="spellEnd"/>
            <w:r w:rsidRPr="005133CF">
              <w:rPr>
                <w:rFonts w:cs="Arial"/>
              </w:rPr>
              <w:t xml:space="preserve">, fish, and many other organisms. </w:t>
            </w:r>
          </w:p>
          <w:p w14:paraId="6DA60F44" w14:textId="34F68AD7" w:rsidR="005133CF" w:rsidRPr="005133CF" w:rsidRDefault="0079175F" w:rsidP="005133CF">
            <w:pPr>
              <w:pStyle w:val="01-TableBullets"/>
              <w:framePr w:hSpace="0" w:wrap="auto" w:vAnchor="margin" w:xAlign="left" w:yAlign="inline"/>
              <w:suppressOverlap w:val="0"/>
              <w:rPr>
                <w:rFonts w:cs="Arial"/>
                <w:i/>
                <w:iCs/>
                <w:color w:val="2A64AC" w:themeColor="text1" w:themeTint="BF"/>
                <w:sz w:val="20"/>
                <w:szCs w:val="22"/>
              </w:rPr>
            </w:pPr>
            <w:hyperlink r:id="rId31" w:history="1">
              <w:r w:rsidR="005133CF" w:rsidRPr="005133CF">
                <w:rPr>
                  <w:rStyle w:val="Hyperlink"/>
                  <w:rFonts w:cs="Arial"/>
                  <w:szCs w:val="22"/>
                </w:rPr>
                <w:t>Monster Genetics Coin Flip Lab</w:t>
              </w:r>
            </w:hyperlink>
            <w:r w:rsidR="004344F3" w:rsidRPr="004E0B41">
              <w:rPr>
                <w:rFonts w:cs="Arial"/>
              </w:rPr>
              <w:t xml:space="preserve"> </w:t>
            </w:r>
            <w:r w:rsidR="004344F3" w:rsidRPr="00A55A57">
              <w:rPr>
                <w:noProof/>
              </w:rPr>
              <w:drawing>
                <wp:inline distT="0" distB="0" distL="0" distR="0" wp14:anchorId="71391B24" wp14:editId="36D32765">
                  <wp:extent cx="93133" cy="93133"/>
                  <wp:effectExtent l="0" t="0" r="8890" b="889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16A48590" w14:textId="2A98B445" w:rsidR="005133CF" w:rsidRPr="005133CF" w:rsidRDefault="0079175F" w:rsidP="005133CF">
            <w:pPr>
              <w:pStyle w:val="01-TableBullets"/>
              <w:framePr w:hSpace="0" w:wrap="auto" w:vAnchor="margin" w:xAlign="left" w:yAlign="inline"/>
              <w:suppressOverlap w:val="0"/>
              <w:rPr>
                <w:rFonts w:cs="Arial"/>
                <w:i/>
                <w:iCs/>
                <w:color w:val="2A64AC" w:themeColor="text1" w:themeTint="BF"/>
                <w:sz w:val="20"/>
                <w:szCs w:val="22"/>
              </w:rPr>
            </w:pPr>
            <w:hyperlink r:id="rId32" w:history="1">
              <w:r w:rsidR="005133CF" w:rsidRPr="005133CF">
                <w:rPr>
                  <w:rStyle w:val="Hyperlink"/>
                  <w:rFonts w:cs="Arial"/>
                  <w:szCs w:val="22"/>
                </w:rPr>
                <w:t xml:space="preserve">Virtual </w:t>
              </w:r>
              <w:proofErr w:type="spellStart"/>
              <w:r w:rsidR="005133CF" w:rsidRPr="005133CF">
                <w:rPr>
                  <w:rStyle w:val="Hyperlink"/>
                  <w:rFonts w:cs="Arial"/>
                  <w:szCs w:val="22"/>
                </w:rPr>
                <w:t>Punnett</w:t>
              </w:r>
              <w:proofErr w:type="spellEnd"/>
              <w:r w:rsidR="005133CF" w:rsidRPr="005133CF">
                <w:rPr>
                  <w:rStyle w:val="Hyperlink"/>
                  <w:rFonts w:cs="Arial"/>
                  <w:szCs w:val="22"/>
                </w:rPr>
                <w:t xml:space="preserve"> Square Lab Using Fly Traits</w:t>
              </w:r>
            </w:hyperlink>
            <w:r w:rsidR="004344F3" w:rsidRPr="004E0B41">
              <w:rPr>
                <w:rFonts w:cs="Arial"/>
              </w:rPr>
              <w:t xml:space="preserve"> </w:t>
            </w:r>
            <w:r w:rsidR="004344F3" w:rsidRPr="00A55A57">
              <w:rPr>
                <w:noProof/>
              </w:rPr>
              <w:drawing>
                <wp:inline distT="0" distB="0" distL="0" distR="0" wp14:anchorId="21AD7C15" wp14:editId="177E0806">
                  <wp:extent cx="93133" cy="93133"/>
                  <wp:effectExtent l="0" t="0" r="889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40A4A17B" w14:textId="59069237" w:rsidR="005133CF" w:rsidRPr="005133CF" w:rsidRDefault="0079175F" w:rsidP="005133CF">
            <w:pPr>
              <w:pStyle w:val="01-TableBullets"/>
              <w:framePr w:hSpace="0" w:wrap="auto" w:vAnchor="margin" w:xAlign="left" w:yAlign="inline"/>
              <w:suppressOverlap w:val="0"/>
              <w:rPr>
                <w:rFonts w:cs="Arial"/>
                <w:b/>
                <w:i/>
                <w:iCs/>
                <w:color w:val="2A64AC" w:themeColor="text1" w:themeTint="BF"/>
                <w:sz w:val="20"/>
                <w:szCs w:val="22"/>
              </w:rPr>
            </w:pPr>
            <w:hyperlink r:id="rId33" w:anchor=".VUbHdL47yfQ" w:history="1">
              <w:r w:rsidR="005133CF" w:rsidRPr="005133CF">
                <w:rPr>
                  <w:rStyle w:val="Hyperlink"/>
                  <w:rFonts w:cs="Arial"/>
                  <w:szCs w:val="22"/>
                </w:rPr>
                <w:t>Paper Pets</w:t>
              </w:r>
            </w:hyperlink>
            <w:r w:rsidR="004344F3" w:rsidRPr="004E0B41">
              <w:rPr>
                <w:rFonts w:cs="Arial"/>
              </w:rPr>
              <w:t xml:space="preserve"> </w:t>
            </w:r>
            <w:r w:rsidR="004344F3" w:rsidRPr="00A55A57">
              <w:rPr>
                <w:noProof/>
              </w:rPr>
              <w:drawing>
                <wp:inline distT="0" distB="0" distL="0" distR="0" wp14:anchorId="6C241F1F" wp14:editId="40CACB9E">
                  <wp:extent cx="93133" cy="93133"/>
                  <wp:effectExtent l="0" t="0" r="889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2E576E18" w14:textId="3EF240D8" w:rsidR="005133CF" w:rsidRPr="005133CF" w:rsidRDefault="0079175F" w:rsidP="005133CF">
            <w:pPr>
              <w:pStyle w:val="01-TableBullets"/>
              <w:framePr w:hSpace="0" w:wrap="auto" w:vAnchor="margin" w:xAlign="left" w:yAlign="inline"/>
              <w:suppressOverlap w:val="0"/>
              <w:rPr>
                <w:rFonts w:cs="Arial"/>
                <w:b/>
                <w:i/>
                <w:iCs/>
                <w:color w:val="2A64AC" w:themeColor="text1" w:themeTint="BF"/>
                <w:sz w:val="20"/>
                <w:szCs w:val="22"/>
              </w:rPr>
            </w:pPr>
            <w:hyperlink r:id="rId34" w:history="1">
              <w:proofErr w:type="spellStart"/>
              <w:r w:rsidR="005133CF" w:rsidRPr="005133CF">
                <w:rPr>
                  <w:rStyle w:val="Hyperlink"/>
                  <w:rFonts w:cs="Arial"/>
                  <w:szCs w:val="22"/>
                </w:rPr>
                <w:t>Rebops</w:t>
              </w:r>
              <w:proofErr w:type="spellEnd"/>
            </w:hyperlink>
            <w:r w:rsidR="004344F3" w:rsidRPr="004E0B41">
              <w:rPr>
                <w:rFonts w:cs="Arial"/>
              </w:rPr>
              <w:t xml:space="preserve"> </w:t>
            </w:r>
            <w:r w:rsidR="004344F3" w:rsidRPr="00A55A57">
              <w:rPr>
                <w:noProof/>
              </w:rPr>
              <w:drawing>
                <wp:inline distT="0" distB="0" distL="0" distR="0" wp14:anchorId="6EAE6D24" wp14:editId="349DF3A4">
                  <wp:extent cx="93133" cy="93133"/>
                  <wp:effectExtent l="0" t="0" r="889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p>
        </w:tc>
      </w:tr>
      <w:tr w:rsidR="005133CF" w:rsidRPr="007168FA" w14:paraId="687D4F54" w14:textId="77777777" w:rsidTr="000260D6">
        <w:trPr>
          <w:cantSplit/>
          <w:trHeight w:val="279"/>
        </w:trPr>
        <w:tc>
          <w:tcPr>
            <w:tcW w:w="534"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EEEAD6" w:themeFill="accent1" w:themeFillTint="66"/>
          </w:tcPr>
          <w:p w14:paraId="66D6C66D" w14:textId="281C73A6" w:rsidR="005133CF" w:rsidRPr="005133CF" w:rsidRDefault="005133CF" w:rsidP="005133CF">
            <w:pPr>
              <w:pStyle w:val="01-TableAlevelhead"/>
              <w:framePr w:hSpace="0" w:wrap="auto" w:vAnchor="margin" w:xAlign="left" w:yAlign="inline"/>
              <w:suppressOverlap w:val="0"/>
            </w:pPr>
            <w:r w:rsidRPr="005133CF">
              <w:t>3</w:t>
            </w:r>
          </w:p>
        </w:tc>
        <w:tc>
          <w:tcPr>
            <w:tcW w:w="755" w:type="pct"/>
            <w:gridSpan w:val="2"/>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EEEAD6" w:themeFill="accent1" w:themeFillTint="66"/>
          </w:tcPr>
          <w:p w14:paraId="58872082" w14:textId="668D815E" w:rsidR="005133CF" w:rsidRPr="005133CF" w:rsidRDefault="005133CF" w:rsidP="005133CF">
            <w:pPr>
              <w:pStyle w:val="01-TableAlevelhead"/>
              <w:framePr w:hSpace="0" w:wrap="auto" w:vAnchor="margin" w:xAlign="left" w:yAlign="inline"/>
              <w:spacing w:after="0"/>
              <w:suppressOverlap w:val="0"/>
            </w:pPr>
            <w:r w:rsidRPr="005133CF">
              <w:t>Fish in a Pond Investigation</w:t>
            </w:r>
          </w:p>
        </w:tc>
        <w:tc>
          <w:tcPr>
            <w:tcW w:w="3711"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EEEAD6" w:themeFill="accent1" w:themeFillTint="66"/>
          </w:tcPr>
          <w:p w14:paraId="52F6FE0E" w14:textId="3D62D0F8" w:rsidR="005133CF" w:rsidRPr="005133CF" w:rsidRDefault="005133CF" w:rsidP="00CD5F63">
            <w:pPr>
              <w:pStyle w:val="01-Tabletext"/>
              <w:framePr w:hSpace="0" w:wrap="auto" w:vAnchor="margin" w:xAlign="left" w:yAlign="inline"/>
              <w:suppressOverlap w:val="0"/>
              <w:rPr>
                <w:rFonts w:cs="Arial"/>
              </w:rPr>
            </w:pPr>
            <w:r w:rsidRPr="005133CF">
              <w:rPr>
                <w:rFonts w:cs="Arial"/>
              </w:rPr>
              <w:t xml:space="preserve">Common assignment included in the Genetic Testing and Bio-Engineering unit. </w:t>
            </w:r>
            <w:r w:rsidR="00CD5F63">
              <w:rPr>
                <w:rFonts w:cs="Arial"/>
              </w:rPr>
              <w:t>The lab and rubric are in the teacher version.</w:t>
            </w:r>
            <w:r w:rsidRPr="005133CF">
              <w:rPr>
                <w:rFonts w:cs="Arial"/>
              </w:rPr>
              <w:t xml:space="preserve"> </w:t>
            </w:r>
          </w:p>
        </w:tc>
      </w:tr>
      <w:tr w:rsidR="005133CF" w:rsidRPr="007168FA" w14:paraId="2795F3DB" w14:textId="77777777" w:rsidTr="000260D6">
        <w:trPr>
          <w:cantSplit/>
          <w:trHeight w:val="279"/>
        </w:trPr>
        <w:tc>
          <w:tcPr>
            <w:tcW w:w="534"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FFFFFF" w:themeFill="background1"/>
          </w:tcPr>
          <w:p w14:paraId="5A72AE84" w14:textId="526B7920" w:rsidR="005133CF" w:rsidRPr="00F45698" w:rsidRDefault="005133CF" w:rsidP="005133CF">
            <w:pPr>
              <w:pStyle w:val="01-TableAlevelhead"/>
              <w:framePr w:hSpace="0" w:wrap="auto" w:vAnchor="margin" w:xAlign="left" w:yAlign="inline"/>
              <w:spacing w:after="0"/>
              <w:suppressOverlap w:val="0"/>
            </w:pPr>
            <w:r w:rsidRPr="00F45698">
              <w:t>1</w:t>
            </w:r>
          </w:p>
        </w:tc>
        <w:tc>
          <w:tcPr>
            <w:tcW w:w="755" w:type="pct"/>
            <w:gridSpan w:val="2"/>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7C9DD970" w14:textId="0012AABA" w:rsidR="005133CF" w:rsidRPr="00F45698" w:rsidRDefault="005133CF" w:rsidP="005133CF">
            <w:pPr>
              <w:pStyle w:val="01-TableAlevelhead"/>
              <w:framePr w:hSpace="0" w:wrap="auto" w:vAnchor="margin" w:xAlign="left" w:yAlign="inline"/>
              <w:spacing w:after="0"/>
              <w:suppressOverlap w:val="0"/>
            </w:pPr>
            <w:r w:rsidRPr="00F45698">
              <w:rPr>
                <w:szCs w:val="22"/>
              </w:rPr>
              <w:t>Cracking Your Genetic Code</w:t>
            </w:r>
          </w:p>
        </w:tc>
        <w:tc>
          <w:tcPr>
            <w:tcW w:w="3711"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auto"/>
          </w:tcPr>
          <w:p w14:paraId="2BF27196" w14:textId="6B4048A2" w:rsidR="005133CF" w:rsidRPr="00AB5C17" w:rsidRDefault="0079175F" w:rsidP="00AB5C17">
            <w:pPr>
              <w:pStyle w:val="01-TableBullets"/>
              <w:framePr w:hSpace="0" w:wrap="auto" w:vAnchor="margin" w:xAlign="left" w:yAlign="inline"/>
              <w:suppressOverlap w:val="0"/>
              <w:rPr>
                <w:rFonts w:cs="Arial"/>
                <w:bCs/>
                <w:szCs w:val="22"/>
              </w:rPr>
            </w:pPr>
            <w:hyperlink r:id="rId35" w:history="1">
              <w:r w:rsidR="005133CF" w:rsidRPr="005133CF">
                <w:rPr>
                  <w:rStyle w:val="Hyperlink"/>
                  <w:rFonts w:cs="Arial"/>
                  <w:bCs/>
                  <w:szCs w:val="22"/>
                </w:rPr>
                <w:t>Program descriptio</w:t>
              </w:r>
              <w:r w:rsidR="00AB5C17">
                <w:rPr>
                  <w:rStyle w:val="Hyperlink"/>
                  <w:rFonts w:cs="Arial"/>
                  <w:bCs/>
                  <w:szCs w:val="22"/>
                </w:rPr>
                <w:t>n and video</w:t>
              </w:r>
            </w:hyperlink>
            <w:r w:rsidR="004344F3" w:rsidRPr="004E0B41">
              <w:rPr>
                <w:rFonts w:cs="Arial"/>
              </w:rPr>
              <w:t xml:space="preserve"> </w:t>
            </w:r>
            <w:r w:rsidR="004344F3" w:rsidRPr="00A55A57">
              <w:rPr>
                <w:noProof/>
              </w:rPr>
              <w:drawing>
                <wp:inline distT="0" distB="0" distL="0" distR="0" wp14:anchorId="50362897" wp14:editId="48C01AAC">
                  <wp:extent cx="93133" cy="93133"/>
                  <wp:effectExtent l="0" t="0" r="8890" b="8890"/>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7E6C0262" w14:textId="2B0F9703" w:rsidR="005133CF" w:rsidRPr="005133CF" w:rsidRDefault="005133CF" w:rsidP="005133CF">
            <w:pPr>
              <w:pStyle w:val="01-TableBullets"/>
              <w:framePr w:hSpace="0" w:wrap="auto" w:vAnchor="margin" w:xAlign="left" w:yAlign="inline"/>
              <w:suppressOverlap w:val="0"/>
              <w:rPr>
                <w:rFonts w:cs="Arial"/>
                <w:bCs/>
                <w:szCs w:val="22"/>
              </w:rPr>
            </w:pPr>
            <w:r w:rsidRPr="005133CF">
              <w:rPr>
                <w:rFonts w:cs="Arial"/>
                <w:bCs/>
                <w:szCs w:val="22"/>
              </w:rPr>
              <w:t xml:space="preserve">Video worksheet: Available in genetics unit materials; alternate online worksheet at </w:t>
            </w:r>
            <w:hyperlink r:id="rId36" w:history="1">
              <w:r w:rsidRPr="005133CF">
                <w:rPr>
                  <w:rStyle w:val="Hyperlink"/>
                  <w:rFonts w:cs="Arial"/>
                  <w:bCs/>
                  <w:szCs w:val="22"/>
                </w:rPr>
                <w:t>http://bouldercreekwinters.weebly.com/uploads/2/2/4/9/22494042/bioethics_cracking_your_genetic_code_video_questions.pdf</w:t>
              </w:r>
            </w:hyperlink>
            <w:r w:rsidR="004344F3" w:rsidRPr="004E0B41">
              <w:rPr>
                <w:rFonts w:cs="Arial"/>
              </w:rPr>
              <w:t xml:space="preserve"> </w:t>
            </w:r>
            <w:r w:rsidR="004344F3" w:rsidRPr="00A55A57">
              <w:rPr>
                <w:noProof/>
              </w:rPr>
              <w:drawing>
                <wp:inline distT="0" distB="0" distL="0" distR="0" wp14:anchorId="10210ADC" wp14:editId="5EAA594F">
                  <wp:extent cx="93133" cy="93133"/>
                  <wp:effectExtent l="0" t="0" r="8890" b="8890"/>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4EAB9592" w14:textId="10A457F9" w:rsidR="005133CF" w:rsidRPr="00F45698" w:rsidRDefault="005133CF" w:rsidP="005133CF">
            <w:pPr>
              <w:pStyle w:val="01-Tabletext"/>
              <w:framePr w:hSpace="0" w:wrap="auto" w:vAnchor="margin" w:xAlign="left" w:yAlign="inline"/>
              <w:suppressOverlap w:val="0"/>
            </w:pPr>
            <w:r w:rsidRPr="00F45698">
              <w:t xml:space="preserve">What will it mean when most of us can afford to have the information in our DNA—all </w:t>
            </w:r>
            <w:r>
              <w:t>6</w:t>
            </w:r>
            <w:r w:rsidRPr="00F45698">
              <w:t xml:space="preserve"> billion chemical letters of it—read, stored</w:t>
            </w:r>
            <w:r>
              <w:t>,</w:t>
            </w:r>
            <w:r w:rsidRPr="00F45698">
              <w:t xml:space="preserve"> and available for analysis? "Cracking Your Genetic Code" reveals that we stand on the verge of such a revolution. Meet a cancer patient who appears to have cheated death and a cystic fibrosis sufferer breathing easily because scientists have been able to pinpoint and neutralize the genetic abnormalities underlying their conditions. But what are the moral dilemmas raised by this new technology? Will it help or hurt us to know the diseases that may lie in our future? What if such information falls into the hands of insurance companies, employers</w:t>
            </w:r>
            <w:r>
              <w:t>,</w:t>
            </w:r>
            <w:r w:rsidRPr="00F45698">
              <w:t xml:space="preserve"> or prospective mates? One thing is for certain: the new era of personalized, gene-based medicine is relevant to everyone, and soon you will be choosing whether to join the ranks of the DNA generation.</w:t>
            </w:r>
          </w:p>
        </w:tc>
      </w:tr>
      <w:tr w:rsidR="005133CF" w:rsidRPr="007168FA" w14:paraId="252DCD42" w14:textId="77777777" w:rsidTr="000260D6">
        <w:trPr>
          <w:cantSplit/>
          <w:trHeight w:val="279"/>
        </w:trPr>
        <w:tc>
          <w:tcPr>
            <w:tcW w:w="534"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EEEAD6" w:themeFill="accent1" w:themeFillTint="66"/>
          </w:tcPr>
          <w:p w14:paraId="0AD18E79" w14:textId="6BDB110C" w:rsidR="005133CF" w:rsidRPr="005133CF" w:rsidRDefault="005133CF" w:rsidP="005133CF">
            <w:pPr>
              <w:pStyle w:val="01-TableAlevelhead"/>
              <w:framePr w:hSpace="0" w:wrap="auto" w:vAnchor="margin" w:xAlign="left" w:yAlign="inline"/>
              <w:suppressOverlap w:val="0"/>
            </w:pPr>
            <w:r w:rsidRPr="005133CF">
              <w:t>15</w:t>
            </w:r>
          </w:p>
        </w:tc>
        <w:tc>
          <w:tcPr>
            <w:tcW w:w="755" w:type="pct"/>
            <w:gridSpan w:val="2"/>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EEEAD6" w:themeFill="accent1" w:themeFillTint="66"/>
          </w:tcPr>
          <w:p w14:paraId="2453625E" w14:textId="4E29D97E" w:rsidR="005133CF" w:rsidRPr="005133CF" w:rsidRDefault="005133CF" w:rsidP="005133CF">
            <w:pPr>
              <w:pStyle w:val="01-TableAlevelhead"/>
              <w:framePr w:hSpace="0" w:wrap="auto" w:vAnchor="margin" w:xAlign="left" w:yAlign="inline"/>
              <w:suppressOverlap w:val="0"/>
            </w:pPr>
            <w:r w:rsidRPr="005133CF">
              <w:rPr>
                <w:szCs w:val="22"/>
              </w:rPr>
              <w:t>Bio-Ethics LDC</w:t>
            </w:r>
          </w:p>
        </w:tc>
        <w:tc>
          <w:tcPr>
            <w:tcW w:w="3711"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EEEAD6" w:themeFill="accent1" w:themeFillTint="66"/>
          </w:tcPr>
          <w:p w14:paraId="36899269" w14:textId="33D52196" w:rsidR="005133CF" w:rsidRPr="005133CF" w:rsidRDefault="005133CF" w:rsidP="005133CF">
            <w:pPr>
              <w:pStyle w:val="01-Tabletext"/>
              <w:framePr w:hSpace="0" w:wrap="auto" w:vAnchor="margin" w:xAlign="left" w:yAlign="inline"/>
              <w:suppressOverlap w:val="0"/>
            </w:pPr>
            <w:r w:rsidRPr="005133CF">
              <w:t>All of the instructional information and resources (texts and video) are included in the LDC Module. The sequence of activities within the LDC module includes</w:t>
            </w:r>
            <w:r w:rsidR="00682229">
              <w:t>:</w:t>
            </w:r>
          </w:p>
          <w:p w14:paraId="0457EE86" w14:textId="77777777" w:rsidR="005133CF" w:rsidRPr="005133CF" w:rsidRDefault="005133CF" w:rsidP="000260D6">
            <w:pPr>
              <w:pStyle w:val="01-Tabletext"/>
              <w:framePr w:hSpace="0" w:wrap="auto" w:vAnchor="margin" w:xAlign="left" w:yAlign="inline"/>
              <w:numPr>
                <w:ilvl w:val="0"/>
                <w:numId w:val="23"/>
              </w:numPr>
              <w:spacing w:after="80"/>
              <w:ind w:left="360"/>
              <w:suppressOverlap w:val="0"/>
            </w:pPr>
            <w:r w:rsidRPr="005133CF">
              <w:t>Introduce students to the issue and the task by showing and discussing the Bird Dog Picture</w:t>
            </w:r>
          </w:p>
          <w:p w14:paraId="3C663B89" w14:textId="77777777" w:rsidR="005133CF" w:rsidRPr="005133CF" w:rsidRDefault="005133CF" w:rsidP="000260D6">
            <w:pPr>
              <w:pStyle w:val="01-Tabletext"/>
              <w:framePr w:hSpace="0" w:wrap="auto" w:vAnchor="margin" w:xAlign="left" w:yAlign="inline"/>
              <w:numPr>
                <w:ilvl w:val="0"/>
                <w:numId w:val="23"/>
              </w:numPr>
              <w:spacing w:after="80"/>
              <w:ind w:left="360"/>
              <w:suppressOverlap w:val="0"/>
            </w:pPr>
            <w:r w:rsidRPr="005133CF">
              <w:t>Review approaches to Ethics Jigsaw—“Thinking Ethically: A Guide to Moral Decision Making”</w:t>
            </w:r>
          </w:p>
          <w:p w14:paraId="3906BABB" w14:textId="77777777" w:rsidR="005133CF" w:rsidRPr="005133CF" w:rsidRDefault="005133CF" w:rsidP="000260D6">
            <w:pPr>
              <w:pStyle w:val="01-Tabletext"/>
              <w:framePr w:hSpace="0" w:wrap="auto" w:vAnchor="margin" w:xAlign="left" w:yAlign="inline"/>
              <w:numPr>
                <w:ilvl w:val="0"/>
                <w:numId w:val="23"/>
              </w:numPr>
              <w:spacing w:after="80"/>
              <w:ind w:left="360"/>
              <w:suppressOverlap w:val="0"/>
            </w:pPr>
            <w:r w:rsidRPr="005133CF">
              <w:t>Examine LDC Rubric—what meets expectations?</w:t>
            </w:r>
          </w:p>
          <w:p w14:paraId="5236681B" w14:textId="77777777" w:rsidR="005133CF" w:rsidRPr="005133CF" w:rsidRDefault="005133CF" w:rsidP="000260D6">
            <w:pPr>
              <w:pStyle w:val="01-Tabletext"/>
              <w:framePr w:hSpace="0" w:wrap="auto" w:vAnchor="margin" w:xAlign="left" w:yAlign="inline"/>
              <w:numPr>
                <w:ilvl w:val="0"/>
                <w:numId w:val="23"/>
              </w:numPr>
              <w:spacing w:after="80"/>
              <w:ind w:left="360"/>
              <w:suppressOverlap w:val="0"/>
            </w:pPr>
            <w:r w:rsidRPr="005133CF">
              <w:t xml:space="preserve">Discuss “What is an Editorial?” </w:t>
            </w:r>
          </w:p>
          <w:p w14:paraId="0C44BB4A" w14:textId="77777777" w:rsidR="005133CF" w:rsidRPr="005133CF" w:rsidRDefault="005133CF" w:rsidP="000260D6">
            <w:pPr>
              <w:pStyle w:val="01-Tabletext"/>
              <w:framePr w:hSpace="0" w:wrap="auto" w:vAnchor="margin" w:xAlign="left" w:yAlign="inline"/>
              <w:numPr>
                <w:ilvl w:val="0"/>
                <w:numId w:val="23"/>
              </w:numPr>
              <w:spacing w:after="80"/>
              <w:ind w:left="360"/>
              <w:suppressOverlap w:val="0"/>
            </w:pPr>
            <w:r w:rsidRPr="005133CF">
              <w:t>Read articles using the Active Reading Strategy (not to be collected—teaching tool)</w:t>
            </w:r>
          </w:p>
          <w:p w14:paraId="43D1B370" w14:textId="6E9E8681" w:rsidR="005133CF" w:rsidRPr="005133CF" w:rsidRDefault="005133CF" w:rsidP="000260D6">
            <w:pPr>
              <w:pStyle w:val="01-Tabletext"/>
              <w:framePr w:hSpace="0" w:wrap="auto" w:vAnchor="margin" w:xAlign="left" w:yAlign="inline"/>
              <w:numPr>
                <w:ilvl w:val="1"/>
                <w:numId w:val="23"/>
              </w:numPr>
              <w:spacing w:after="0"/>
              <w:ind w:left="644" w:hanging="270"/>
              <w:suppressOverlap w:val="0"/>
            </w:pPr>
            <w:r w:rsidRPr="005133CF">
              <w:t>Complete Reading Graphic Organizer—note-taking</w:t>
            </w:r>
          </w:p>
          <w:p w14:paraId="5EDDBA4F" w14:textId="55F5C5FF" w:rsidR="005133CF" w:rsidRPr="005133CF" w:rsidRDefault="005133CF" w:rsidP="000260D6">
            <w:pPr>
              <w:pStyle w:val="01-Tabletext"/>
              <w:framePr w:hSpace="0" w:wrap="auto" w:vAnchor="margin" w:xAlign="left" w:yAlign="inline"/>
              <w:numPr>
                <w:ilvl w:val="1"/>
                <w:numId w:val="23"/>
              </w:numPr>
              <w:spacing w:after="0"/>
              <w:ind w:left="644" w:hanging="270"/>
              <w:suppressOverlap w:val="0"/>
            </w:pPr>
            <w:r w:rsidRPr="005133CF">
              <w:t>Article mini-task: contextual vocabulary</w:t>
            </w:r>
          </w:p>
          <w:p w14:paraId="7B4154BE" w14:textId="50B9B94D" w:rsidR="005133CF" w:rsidRPr="005133CF" w:rsidRDefault="005133CF" w:rsidP="000260D6">
            <w:pPr>
              <w:pStyle w:val="01-Tabletext"/>
              <w:framePr w:hSpace="0" w:wrap="auto" w:vAnchor="margin" w:xAlign="left" w:yAlign="inline"/>
              <w:numPr>
                <w:ilvl w:val="1"/>
                <w:numId w:val="23"/>
              </w:numPr>
              <w:spacing w:after="0"/>
              <w:ind w:left="644" w:hanging="270"/>
              <w:suppressOverlap w:val="0"/>
            </w:pPr>
            <w:r w:rsidRPr="005133CF">
              <w:t>Plagiarism video</w:t>
            </w:r>
          </w:p>
          <w:p w14:paraId="145CFA62" w14:textId="0006ADDF" w:rsidR="005133CF" w:rsidRPr="005133CF" w:rsidRDefault="005133CF" w:rsidP="000260D6">
            <w:pPr>
              <w:pStyle w:val="01-Tabletext"/>
              <w:framePr w:hSpace="0" w:wrap="auto" w:vAnchor="margin" w:xAlign="left" w:yAlign="inline"/>
              <w:numPr>
                <w:ilvl w:val="1"/>
                <w:numId w:val="23"/>
              </w:numPr>
              <w:spacing w:after="80"/>
              <w:ind w:left="644" w:hanging="270"/>
              <w:suppressOverlap w:val="0"/>
            </w:pPr>
            <w:r w:rsidRPr="005133CF">
              <w:t>Examples of note-taking (optional)</w:t>
            </w:r>
          </w:p>
          <w:p w14:paraId="4DFE30BB" w14:textId="1B48F0E5" w:rsidR="005133CF" w:rsidRPr="005133CF" w:rsidRDefault="005133CF" w:rsidP="000260D6">
            <w:pPr>
              <w:pStyle w:val="01-Tabletext"/>
              <w:framePr w:hSpace="0" w:wrap="auto" w:vAnchor="margin" w:xAlign="left" w:yAlign="inline"/>
              <w:numPr>
                <w:ilvl w:val="0"/>
                <w:numId w:val="23"/>
              </w:numPr>
              <w:spacing w:after="80"/>
              <w:ind w:left="360"/>
              <w:suppressOverlap w:val="0"/>
            </w:pPr>
            <w:r w:rsidRPr="005133CF">
              <w:t>Writing—draft one to three sentence position statement</w:t>
            </w:r>
          </w:p>
          <w:p w14:paraId="2BA05971" w14:textId="584E5377" w:rsidR="005133CF" w:rsidRPr="005133CF" w:rsidRDefault="005133CF" w:rsidP="000260D6">
            <w:pPr>
              <w:pStyle w:val="01-Tabletext"/>
              <w:framePr w:hSpace="0" w:wrap="auto" w:vAnchor="margin" w:xAlign="left" w:yAlign="inline"/>
              <w:numPr>
                <w:ilvl w:val="0"/>
                <w:numId w:val="23"/>
              </w:numPr>
              <w:spacing w:after="80"/>
              <w:ind w:left="360"/>
              <w:suppressOverlap w:val="0"/>
            </w:pPr>
            <w:r w:rsidRPr="005133CF">
              <w:t>Paper outline</w:t>
            </w:r>
          </w:p>
          <w:p w14:paraId="4193FFEB" w14:textId="4FE4CE47" w:rsidR="005133CF" w:rsidRPr="005133CF" w:rsidRDefault="005133CF" w:rsidP="000260D6">
            <w:pPr>
              <w:pStyle w:val="01-Tabletext"/>
              <w:framePr w:hSpace="0" w:wrap="auto" w:vAnchor="margin" w:xAlign="left" w:yAlign="inline"/>
              <w:numPr>
                <w:ilvl w:val="0"/>
                <w:numId w:val="23"/>
              </w:numPr>
              <w:spacing w:after="80"/>
              <w:ind w:left="360"/>
              <w:suppressOverlap w:val="0"/>
            </w:pPr>
            <w:r w:rsidRPr="005133CF">
              <w:t>Draft of paper</w:t>
            </w:r>
          </w:p>
          <w:p w14:paraId="65CDB93A" w14:textId="17CA4FAA" w:rsidR="005133CF" w:rsidRPr="005133CF" w:rsidRDefault="005133CF" w:rsidP="000260D6">
            <w:pPr>
              <w:pStyle w:val="01-Tabletext"/>
              <w:framePr w:hSpace="0" w:wrap="auto" w:vAnchor="margin" w:xAlign="left" w:yAlign="inline"/>
              <w:numPr>
                <w:ilvl w:val="0"/>
                <w:numId w:val="23"/>
              </w:numPr>
              <w:spacing w:after="80"/>
              <w:ind w:left="360"/>
              <w:suppressOverlap w:val="0"/>
            </w:pPr>
            <w:r w:rsidRPr="005133CF">
              <w:t>Peer and teacher review (see Peer Editing Review Sheet—optional)</w:t>
            </w:r>
          </w:p>
          <w:p w14:paraId="2DF182A5" w14:textId="72670AE0" w:rsidR="005133CF" w:rsidRPr="005133CF" w:rsidRDefault="005133CF" w:rsidP="003F5662">
            <w:pPr>
              <w:pStyle w:val="01-Tabletext"/>
              <w:framePr w:hSpace="0" w:wrap="auto" w:vAnchor="margin" w:xAlign="left" w:yAlign="inline"/>
              <w:numPr>
                <w:ilvl w:val="0"/>
                <w:numId w:val="23"/>
              </w:numPr>
              <w:spacing w:after="0"/>
              <w:ind w:left="360"/>
              <w:suppressOverlap w:val="0"/>
            </w:pPr>
            <w:r w:rsidRPr="005133CF">
              <w:t xml:space="preserve">Final paper </w:t>
            </w:r>
          </w:p>
        </w:tc>
      </w:tr>
      <w:tr w:rsidR="005133CF" w:rsidRPr="007168FA" w14:paraId="111E506B" w14:textId="77777777" w:rsidTr="000260D6">
        <w:trPr>
          <w:cantSplit/>
          <w:trHeight w:val="279"/>
        </w:trPr>
        <w:tc>
          <w:tcPr>
            <w:tcW w:w="534"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EEEAD6" w:themeFill="accent1" w:themeFillTint="66"/>
          </w:tcPr>
          <w:p w14:paraId="2AF8EBC1" w14:textId="53FFF109" w:rsidR="005133CF" w:rsidRPr="005133CF" w:rsidRDefault="005133CF" w:rsidP="005133CF">
            <w:pPr>
              <w:pStyle w:val="01-TableAlevelhead"/>
              <w:framePr w:hSpace="0" w:wrap="auto" w:vAnchor="margin" w:xAlign="left" w:yAlign="inline"/>
              <w:suppressOverlap w:val="0"/>
            </w:pPr>
            <w:r w:rsidRPr="005133CF">
              <w:t>1</w:t>
            </w:r>
          </w:p>
        </w:tc>
        <w:tc>
          <w:tcPr>
            <w:tcW w:w="755" w:type="pct"/>
            <w:gridSpan w:val="2"/>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EEEAD6" w:themeFill="accent1" w:themeFillTint="66"/>
          </w:tcPr>
          <w:p w14:paraId="2A791A04" w14:textId="1CCEB9BE" w:rsidR="005133CF" w:rsidRPr="005133CF" w:rsidRDefault="005133CF" w:rsidP="005133CF">
            <w:pPr>
              <w:pStyle w:val="01-TableAlevelhead"/>
              <w:framePr w:hSpace="0" w:wrap="auto" w:vAnchor="margin" w:xAlign="left" w:yAlign="inline"/>
              <w:spacing w:after="0"/>
              <w:suppressOverlap w:val="0"/>
            </w:pPr>
            <w:r w:rsidRPr="005133CF">
              <w:rPr>
                <w:szCs w:val="22"/>
              </w:rPr>
              <w:t>Common Post-Assessment</w:t>
            </w:r>
          </w:p>
        </w:tc>
        <w:tc>
          <w:tcPr>
            <w:tcW w:w="3711"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EEEAD6" w:themeFill="accent1" w:themeFillTint="66"/>
          </w:tcPr>
          <w:p w14:paraId="02E7C933" w14:textId="41B86ED6" w:rsidR="005133CF" w:rsidRPr="005133CF" w:rsidRDefault="005133CF" w:rsidP="005133CF">
            <w:pPr>
              <w:pStyle w:val="01-Tabletext"/>
              <w:framePr w:hSpace="0" w:wrap="auto" w:vAnchor="margin" w:xAlign="left" w:yAlign="inline"/>
              <w:suppressOverlap w:val="0"/>
            </w:pPr>
            <w:r w:rsidRPr="005133CF">
              <w:rPr>
                <w:szCs w:val="22"/>
              </w:rPr>
              <w:t xml:space="preserve">Standard and modified versions and keys available in unit materials. </w:t>
            </w:r>
            <w:r w:rsidRPr="005133CF">
              <w:t>Modified version is for students who may have reading disabilities or for English language learners. Some language is less complex. Some questions require less reading. </w:t>
            </w:r>
          </w:p>
        </w:tc>
      </w:tr>
      <w:tr w:rsidR="005133CF" w:rsidRPr="007168FA" w14:paraId="60E75AAC" w14:textId="77777777" w:rsidTr="000260D6">
        <w:trPr>
          <w:cantSplit/>
          <w:trHeight w:val="279"/>
        </w:trPr>
        <w:tc>
          <w:tcPr>
            <w:tcW w:w="534"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EEEAD6" w:themeFill="accent1" w:themeFillTint="66"/>
          </w:tcPr>
          <w:p w14:paraId="72DA3AB7" w14:textId="7C54895D" w:rsidR="005133CF" w:rsidRPr="005133CF" w:rsidRDefault="005133CF" w:rsidP="005133CF">
            <w:pPr>
              <w:pStyle w:val="01-TableAlevelhead"/>
              <w:framePr w:hSpace="0" w:wrap="auto" w:vAnchor="margin" w:xAlign="left" w:yAlign="inline"/>
              <w:suppressOverlap w:val="0"/>
            </w:pPr>
            <w:r w:rsidRPr="005133CF">
              <w:t>5</w:t>
            </w:r>
          </w:p>
        </w:tc>
        <w:tc>
          <w:tcPr>
            <w:tcW w:w="667" w:type="pct"/>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EEEAD6" w:themeFill="accent1" w:themeFillTint="66"/>
          </w:tcPr>
          <w:p w14:paraId="390B740B" w14:textId="5226BB5B" w:rsidR="005133CF" w:rsidRPr="005133CF" w:rsidRDefault="005133CF" w:rsidP="005133CF">
            <w:pPr>
              <w:pStyle w:val="01-TableAlevelhead"/>
              <w:framePr w:hSpace="0" w:wrap="auto" w:vAnchor="margin" w:xAlign="left" w:yAlign="inline"/>
              <w:suppressOverlap w:val="0"/>
            </w:pPr>
            <w:r w:rsidRPr="005133CF">
              <w:rPr>
                <w:szCs w:val="22"/>
              </w:rPr>
              <w:t>Genetically Modified Food Lobbyist Project</w:t>
            </w:r>
          </w:p>
        </w:tc>
        <w:tc>
          <w:tcPr>
            <w:tcW w:w="3799" w:type="pct"/>
            <w:gridSpan w:val="2"/>
            <w:tcBorders>
              <w:top w:val="single" w:sz="4" w:space="0" w:color="8CB7C7" w:themeColor="background2"/>
              <w:left w:val="single" w:sz="4" w:space="0" w:color="8CB7C7" w:themeColor="background2"/>
              <w:bottom w:val="single" w:sz="4" w:space="0" w:color="8CB7C7" w:themeColor="background2"/>
              <w:right w:val="single" w:sz="4" w:space="0" w:color="8CB7C7" w:themeColor="background2"/>
            </w:tcBorders>
            <w:shd w:val="clear" w:color="auto" w:fill="EEEAD6" w:themeFill="accent1" w:themeFillTint="66"/>
          </w:tcPr>
          <w:p w14:paraId="32EE7497" w14:textId="77777777" w:rsidR="005133CF" w:rsidRPr="005133CF" w:rsidRDefault="005133CF" w:rsidP="000260D6">
            <w:pPr>
              <w:pStyle w:val="01-Tabletext"/>
              <w:framePr w:hSpace="0" w:wrap="auto" w:vAnchor="margin" w:xAlign="left" w:yAlign="inline"/>
              <w:numPr>
                <w:ilvl w:val="0"/>
                <w:numId w:val="24"/>
              </w:numPr>
              <w:spacing w:after="80"/>
              <w:ind w:left="360"/>
              <w:suppressOverlap w:val="0"/>
            </w:pPr>
            <w:r w:rsidRPr="005133CF">
              <w:t>Introduce the task, company descriptions, and roles. (Available in unit materials.)</w:t>
            </w:r>
          </w:p>
          <w:p w14:paraId="00FB993B" w14:textId="77777777" w:rsidR="005133CF" w:rsidRPr="005133CF" w:rsidRDefault="005133CF" w:rsidP="000260D6">
            <w:pPr>
              <w:pStyle w:val="01-Tabletext"/>
              <w:framePr w:hSpace="0" w:wrap="auto" w:vAnchor="margin" w:xAlign="left" w:yAlign="inline"/>
              <w:numPr>
                <w:ilvl w:val="0"/>
                <w:numId w:val="24"/>
              </w:numPr>
              <w:spacing w:after="80"/>
              <w:ind w:left="360"/>
              <w:suppressOverlap w:val="0"/>
            </w:pPr>
            <w:r w:rsidRPr="005133CF">
              <w:rPr>
                <w:rFonts w:eastAsia="Calibri"/>
              </w:rPr>
              <w:t>Assign two to four students to one of the five companies listed in this document or write descriptions of local companies to make it more relevant to your students. Students may not personally agree with their company's perspective, but they should stay in character.</w:t>
            </w:r>
          </w:p>
          <w:p w14:paraId="4F320DC7" w14:textId="77777777" w:rsidR="005133CF" w:rsidRPr="005133CF" w:rsidRDefault="005133CF" w:rsidP="000260D6">
            <w:pPr>
              <w:pStyle w:val="01-Tabletext"/>
              <w:framePr w:hSpace="0" w:wrap="auto" w:vAnchor="margin" w:xAlign="left" w:yAlign="inline"/>
              <w:numPr>
                <w:ilvl w:val="0"/>
                <w:numId w:val="24"/>
              </w:numPr>
              <w:spacing w:after="80"/>
              <w:ind w:left="360"/>
              <w:suppressOverlap w:val="0"/>
            </w:pPr>
            <w:r w:rsidRPr="005133CF">
              <w:t>Discuss the role of a lobbyist—what they do, how they help to support the interests of a specific group and/or company.</w:t>
            </w:r>
          </w:p>
          <w:p w14:paraId="4E475E9D" w14:textId="3F487ECD" w:rsidR="005133CF" w:rsidRPr="005133CF" w:rsidRDefault="005133CF" w:rsidP="000260D6">
            <w:pPr>
              <w:pStyle w:val="01-Tabletext"/>
              <w:framePr w:hSpace="0" w:wrap="auto" w:vAnchor="margin" w:xAlign="left" w:yAlign="inline"/>
              <w:numPr>
                <w:ilvl w:val="0"/>
                <w:numId w:val="24"/>
              </w:numPr>
              <w:spacing w:after="80"/>
              <w:ind w:left="360"/>
              <w:suppressOverlap w:val="0"/>
            </w:pPr>
            <w:r w:rsidRPr="005133CF">
              <w:t xml:space="preserve">Introduce proposed legislation: Genetically Engineered Foods Right to Know Act. Summary of proposed legislation is available in unit materials; full legislation proposal is available at </w:t>
            </w:r>
            <w:hyperlink r:id="rId37">
              <w:r w:rsidRPr="005133CF">
                <w:rPr>
                  <w:rFonts w:eastAsia="Calibri"/>
                  <w:color w:val="CE6B29" w:themeColor="text2"/>
                  <w:u w:val="single"/>
                </w:rPr>
                <w:t>http://www.govtrack.us/congress/bills/113/hr1699/text</w:t>
              </w:r>
            </w:hyperlink>
            <w:r w:rsidR="004344F3" w:rsidRPr="004E0B41">
              <w:rPr>
                <w:rFonts w:cs="Arial"/>
              </w:rPr>
              <w:t xml:space="preserve"> </w:t>
            </w:r>
            <w:r w:rsidR="004344F3" w:rsidRPr="00A55A57">
              <w:rPr>
                <w:noProof/>
              </w:rPr>
              <w:drawing>
                <wp:inline distT="0" distB="0" distL="0" distR="0" wp14:anchorId="5B35601A" wp14:editId="29B4B949">
                  <wp:extent cx="93133" cy="93133"/>
                  <wp:effectExtent l="0" t="0" r="889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Pr="00682229">
              <w:rPr>
                <w:color w:val="auto"/>
              </w:rPr>
              <w:t>.</w:t>
            </w:r>
          </w:p>
          <w:p w14:paraId="230591BE" w14:textId="77777777" w:rsidR="005133CF" w:rsidRPr="005133CF" w:rsidRDefault="005133CF" w:rsidP="000260D6">
            <w:pPr>
              <w:pStyle w:val="01-Tabletext"/>
              <w:framePr w:hSpace="0" w:wrap="auto" w:vAnchor="margin" w:xAlign="left" w:yAlign="inline"/>
              <w:numPr>
                <w:ilvl w:val="0"/>
                <w:numId w:val="24"/>
              </w:numPr>
              <w:spacing w:after="80"/>
              <w:ind w:left="360"/>
              <w:suppressOverlap w:val="0"/>
            </w:pPr>
            <w:r w:rsidRPr="005133CF">
              <w:t xml:space="preserve">Brainstorm basic pros and cons of proposed legislation from a company's perspective. </w:t>
            </w:r>
          </w:p>
          <w:p w14:paraId="27B4DE4C" w14:textId="77777777" w:rsidR="005133CF" w:rsidRPr="005133CF" w:rsidRDefault="005133CF" w:rsidP="000260D6">
            <w:pPr>
              <w:pStyle w:val="01-Tabletext"/>
              <w:framePr w:hSpace="0" w:wrap="auto" w:vAnchor="margin" w:xAlign="left" w:yAlign="inline"/>
              <w:numPr>
                <w:ilvl w:val="0"/>
                <w:numId w:val="24"/>
              </w:numPr>
              <w:spacing w:after="80"/>
              <w:ind w:left="360"/>
              <w:suppressOverlap w:val="0"/>
            </w:pPr>
            <w:r w:rsidRPr="005133CF">
              <w:t xml:space="preserve">Embedded vocabulary activity—teacher choice. Vocabulary list is available in unit materials. Students may keep individual vocabulary journals depending on company perspective and research materials. </w:t>
            </w:r>
          </w:p>
          <w:p w14:paraId="60C0CCE5" w14:textId="77777777" w:rsidR="005133CF" w:rsidRPr="005133CF" w:rsidRDefault="005133CF" w:rsidP="000260D6">
            <w:pPr>
              <w:pStyle w:val="01-Tabletext"/>
              <w:framePr w:hSpace="0" w:wrap="auto" w:vAnchor="margin" w:xAlign="left" w:yAlign="inline"/>
              <w:numPr>
                <w:ilvl w:val="0"/>
                <w:numId w:val="24"/>
              </w:numPr>
              <w:spacing w:after="80"/>
              <w:ind w:left="360"/>
              <w:suppressOverlap w:val="0"/>
            </w:pPr>
            <w:r w:rsidRPr="005133CF">
              <w:t xml:space="preserve">Students use pro and con lists to develop research questions. </w:t>
            </w:r>
          </w:p>
          <w:p w14:paraId="5F814B60" w14:textId="77777777" w:rsidR="005133CF" w:rsidRPr="005133CF" w:rsidRDefault="005133CF" w:rsidP="000260D6">
            <w:pPr>
              <w:pStyle w:val="01-Tabletext"/>
              <w:framePr w:hSpace="0" w:wrap="auto" w:vAnchor="margin" w:xAlign="left" w:yAlign="inline"/>
              <w:numPr>
                <w:ilvl w:val="0"/>
                <w:numId w:val="24"/>
              </w:numPr>
              <w:spacing w:after="80"/>
              <w:ind w:left="360"/>
              <w:suppressOverlap w:val="0"/>
            </w:pPr>
            <w:r w:rsidRPr="005133CF">
              <w:t>Students perform research. From research, each student generates three claims with evidence and reasoning that supports the position of the group. Remind student about the importance of using credible sources.</w:t>
            </w:r>
          </w:p>
          <w:p w14:paraId="7E358813" w14:textId="77777777" w:rsidR="005133CF" w:rsidRPr="005133CF" w:rsidRDefault="005133CF" w:rsidP="000260D6">
            <w:pPr>
              <w:pStyle w:val="01-Tabletext"/>
              <w:framePr w:hSpace="0" w:wrap="auto" w:vAnchor="margin" w:xAlign="left" w:yAlign="inline"/>
              <w:numPr>
                <w:ilvl w:val="0"/>
                <w:numId w:val="24"/>
              </w:numPr>
              <w:spacing w:after="80"/>
              <w:ind w:left="360"/>
              <w:suppressOverlap w:val="0"/>
            </w:pPr>
            <w:r w:rsidRPr="005133CF">
              <w:t>Students peer assess each other’s claims, evidence, and reasoning within groups.</w:t>
            </w:r>
          </w:p>
          <w:p w14:paraId="66B237D0" w14:textId="77777777" w:rsidR="005133CF" w:rsidRPr="005133CF" w:rsidRDefault="005133CF" w:rsidP="000260D6">
            <w:pPr>
              <w:pStyle w:val="01-Tabletext"/>
              <w:framePr w:hSpace="0" w:wrap="auto" w:vAnchor="margin" w:xAlign="left" w:yAlign="inline"/>
              <w:numPr>
                <w:ilvl w:val="0"/>
                <w:numId w:val="24"/>
              </w:numPr>
              <w:spacing w:after="80"/>
              <w:ind w:left="360"/>
              <w:suppressOverlap w:val="0"/>
            </w:pPr>
            <w:r w:rsidRPr="005133CF">
              <w:t>Students turn in an outline of their claims, evidence, and reasoning for teacher feedback and check-in.</w:t>
            </w:r>
          </w:p>
          <w:p w14:paraId="5E140A97" w14:textId="77777777" w:rsidR="005133CF" w:rsidRPr="005133CF" w:rsidRDefault="005133CF" w:rsidP="000260D6">
            <w:pPr>
              <w:pStyle w:val="01-Tabletext"/>
              <w:framePr w:hSpace="0" w:wrap="auto" w:vAnchor="margin" w:xAlign="left" w:yAlign="inline"/>
              <w:numPr>
                <w:ilvl w:val="0"/>
                <w:numId w:val="24"/>
              </w:numPr>
              <w:spacing w:after="80"/>
              <w:ind w:left="360"/>
              <w:suppressOverlap w:val="0"/>
            </w:pPr>
            <w:r w:rsidRPr="005133CF">
              <w:t>Using their research findings, students create multimedia presentations that clearly state and explain their position on genetically modified foods.</w:t>
            </w:r>
          </w:p>
          <w:p w14:paraId="076FA3B0" w14:textId="7BB34A62" w:rsidR="005133CF" w:rsidRPr="005133CF" w:rsidRDefault="005133CF" w:rsidP="000260D6">
            <w:pPr>
              <w:pStyle w:val="01-Tabletext"/>
              <w:framePr w:hSpace="0" w:wrap="auto" w:vAnchor="margin" w:xAlign="left" w:yAlign="inline"/>
              <w:numPr>
                <w:ilvl w:val="0"/>
                <w:numId w:val="24"/>
              </w:numPr>
              <w:spacing w:after="80"/>
              <w:ind w:left="360"/>
              <w:suppressOverlap w:val="0"/>
            </w:pPr>
            <w:r w:rsidRPr="005133CF">
              <w:t>Students make presentations to legislators.</w:t>
            </w:r>
          </w:p>
        </w:tc>
      </w:tr>
    </w:tbl>
    <w:p w14:paraId="19F081A7" w14:textId="77777777" w:rsidR="00296E1F" w:rsidRDefault="00296E1F" w:rsidP="00FE4248">
      <w:pPr>
        <w:pStyle w:val="Normal10"/>
        <w:widowControl w:val="0"/>
        <w:jc w:val="center"/>
        <w:rPr>
          <w:rFonts w:asciiTheme="minorHAnsi" w:hAnsiTheme="minorHAnsi"/>
          <w:b/>
          <w:sz w:val="24"/>
        </w:rPr>
      </w:pPr>
    </w:p>
    <w:p w14:paraId="35ED97BE" w14:textId="77777777" w:rsidR="00FE4248" w:rsidRPr="00DB4562" w:rsidRDefault="00FE4248" w:rsidP="00FE4248">
      <w:pPr>
        <w:pStyle w:val="Normal10"/>
        <w:widowControl w:val="0"/>
        <w:rPr>
          <w:rFonts w:asciiTheme="minorHAnsi" w:hAnsiTheme="minorHAnsi"/>
          <w:sz w:val="24"/>
        </w:rPr>
      </w:pPr>
    </w:p>
    <w:p w14:paraId="5D61C6E9" w14:textId="77777777" w:rsidR="00FE4248" w:rsidRDefault="00FE4248" w:rsidP="00FE4248">
      <w:pPr>
        <w:rPr>
          <w:rFonts w:asciiTheme="minorHAnsi" w:hAnsiTheme="minorHAnsi"/>
        </w:rPr>
      </w:pPr>
    </w:p>
    <w:p w14:paraId="145F0A03" w14:textId="77777777" w:rsidR="00404AEF" w:rsidRDefault="00404AEF">
      <w:pPr>
        <w:rPr>
          <w:b/>
        </w:rPr>
      </w:pPr>
    </w:p>
    <w:p w14:paraId="2D89080B" w14:textId="77777777" w:rsidR="00025B6D" w:rsidRDefault="00025B6D">
      <w:pPr>
        <w:rPr>
          <w:b/>
        </w:rPr>
      </w:pPr>
    </w:p>
    <w:p w14:paraId="088DA2DD" w14:textId="77777777" w:rsidR="00404AEF" w:rsidRDefault="00404AEF">
      <w:pPr>
        <w:rPr>
          <w:b/>
        </w:rPr>
      </w:pPr>
    </w:p>
    <w:p w14:paraId="3CADB4E7" w14:textId="77777777" w:rsidR="00404AEF" w:rsidRDefault="00404AEF">
      <w:pPr>
        <w:rPr>
          <w:b/>
        </w:rPr>
        <w:sectPr w:rsidR="00404AEF" w:rsidSect="00D70B9B">
          <w:headerReference w:type="default" r:id="rId38"/>
          <w:pgSz w:w="12240" w:h="15840"/>
          <w:pgMar w:top="1440" w:right="1080" w:bottom="1440" w:left="1080" w:header="720" w:footer="720" w:gutter="0"/>
          <w:pgNumType w:start="11"/>
          <w:cols w:space="720"/>
        </w:sectPr>
      </w:pPr>
    </w:p>
    <w:tbl>
      <w:tblPr>
        <w:tblStyle w:val="TableGrid"/>
        <w:tblpPr w:leftFromText="180" w:rightFromText="180" w:vertAnchor="page" w:horzAnchor="page" w:tblpX="1167" w:tblpY="90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025B6D" w:rsidRPr="004E0B41" w14:paraId="568EE56D" w14:textId="77777777" w:rsidTr="00025B6D">
        <w:trPr>
          <w:trHeight w:val="473"/>
        </w:trPr>
        <w:tc>
          <w:tcPr>
            <w:tcW w:w="7286" w:type="dxa"/>
            <w:tcBorders>
              <w:top w:val="nil"/>
              <w:left w:val="nil"/>
              <w:bottom w:val="nil"/>
              <w:right w:val="single" w:sz="4" w:space="0" w:color="CE6B29" w:themeColor="text2"/>
            </w:tcBorders>
            <w:shd w:val="clear" w:color="auto" w:fill="CE6B29" w:themeFill="text2"/>
            <w:vAlign w:val="center"/>
          </w:tcPr>
          <w:p w14:paraId="57F438BF" w14:textId="77777777" w:rsidR="00025B6D" w:rsidRPr="001D2362" w:rsidRDefault="00025B6D" w:rsidP="00025B6D">
            <w:pPr>
              <w:rPr>
                <w:rFonts w:cs="Arial"/>
                <w:color w:val="FFFFFF" w:themeColor="background1"/>
                <w:sz w:val="40"/>
                <w:szCs w:val="56"/>
              </w:rPr>
            </w:pPr>
            <w:r w:rsidRPr="001D2362">
              <w:rPr>
                <w:rFonts w:cs="Arial"/>
                <w:color w:val="FFFFFF" w:themeColor="background1"/>
                <w:sz w:val="40"/>
                <w:szCs w:val="56"/>
              </w:rPr>
              <w:t>Genetic Testing and Bio-Engineering</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4F31CD1B" w14:textId="77777777" w:rsidR="00025B6D" w:rsidRPr="004E0B41" w:rsidRDefault="00025B6D" w:rsidP="00025B6D">
            <w:pPr>
              <w:jc w:val="center"/>
              <w:rPr>
                <w:rFonts w:cs="Arial"/>
                <w:color w:val="CE6B29" w:themeColor="text2"/>
                <w:sz w:val="56"/>
                <w:szCs w:val="56"/>
              </w:rPr>
            </w:pPr>
            <w:r>
              <w:rPr>
                <w:rFonts w:cs="Arial"/>
                <w:b/>
                <w:color w:val="CE6B29" w:themeColor="text2"/>
                <w:sz w:val="16"/>
                <w:szCs w:val="16"/>
              </w:rPr>
              <w:t xml:space="preserve">Science, </w:t>
            </w:r>
            <w:r>
              <w:rPr>
                <w:rFonts w:cs="Arial"/>
                <w:b/>
                <w:color w:val="CE6B29" w:themeColor="text2"/>
                <w:sz w:val="16"/>
                <w:szCs w:val="16"/>
              </w:rPr>
              <w:br/>
              <w:t>Life Science</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449656DB" w14:textId="77777777" w:rsidR="00025B6D" w:rsidRPr="004E0B41" w:rsidRDefault="00025B6D" w:rsidP="00025B6D">
            <w:pPr>
              <w:jc w:val="center"/>
              <w:rPr>
                <w:rFonts w:cs="Arial"/>
                <w:color w:val="CE6B29" w:themeColor="text2"/>
                <w:sz w:val="56"/>
                <w:szCs w:val="56"/>
              </w:rPr>
            </w:pPr>
            <w:r w:rsidRPr="004E0B41">
              <w:rPr>
                <w:rFonts w:cs="Arial"/>
                <w:b/>
                <w:color w:val="CE6B29" w:themeColor="text2"/>
                <w:sz w:val="16"/>
                <w:szCs w:val="16"/>
              </w:rPr>
              <w:t>Middle School</w:t>
            </w:r>
          </w:p>
        </w:tc>
      </w:tr>
      <w:tr w:rsidR="00025B6D" w:rsidRPr="004E0B41" w14:paraId="1AE02FC2" w14:textId="77777777" w:rsidTr="00025B6D">
        <w:trPr>
          <w:trHeight w:val="1300"/>
        </w:trPr>
        <w:tc>
          <w:tcPr>
            <w:tcW w:w="10076" w:type="dxa"/>
            <w:gridSpan w:val="3"/>
            <w:tcBorders>
              <w:top w:val="single" w:sz="4" w:space="0" w:color="CE6B29" w:themeColor="text2"/>
              <w:left w:val="nil"/>
              <w:bottom w:val="nil"/>
              <w:right w:val="nil"/>
            </w:tcBorders>
            <w:vAlign w:val="bottom"/>
          </w:tcPr>
          <w:p w14:paraId="43046695" w14:textId="77777777" w:rsidR="00025B6D" w:rsidRPr="004E0B41" w:rsidRDefault="00025B6D" w:rsidP="00025B6D">
            <w:pPr>
              <w:jc w:val="center"/>
              <w:rPr>
                <w:rFonts w:cs="Arial"/>
                <w:color w:val="8CB7C7" w:themeColor="background2"/>
                <w:sz w:val="56"/>
                <w:szCs w:val="32"/>
              </w:rPr>
            </w:pPr>
          </w:p>
        </w:tc>
      </w:tr>
      <w:tr w:rsidR="00025B6D" w:rsidRPr="004E0B41" w14:paraId="5B5C4E6A" w14:textId="77777777" w:rsidTr="00025B6D">
        <w:trPr>
          <w:trHeight w:val="112"/>
        </w:trPr>
        <w:tc>
          <w:tcPr>
            <w:tcW w:w="10076" w:type="dxa"/>
            <w:gridSpan w:val="3"/>
            <w:tcBorders>
              <w:top w:val="nil"/>
              <w:left w:val="nil"/>
              <w:bottom w:val="nil"/>
              <w:right w:val="nil"/>
            </w:tcBorders>
            <w:shd w:val="clear" w:color="auto" w:fill="8CB7C7" w:themeFill="background2"/>
            <w:vAlign w:val="center"/>
          </w:tcPr>
          <w:p w14:paraId="2594DFD9" w14:textId="77777777" w:rsidR="00025B6D" w:rsidRPr="004E0B41" w:rsidRDefault="00025B6D" w:rsidP="00025B6D">
            <w:pPr>
              <w:widowControl w:val="0"/>
              <w:autoSpaceDE w:val="0"/>
              <w:autoSpaceDN w:val="0"/>
              <w:adjustRightInd w:val="0"/>
              <w:jc w:val="center"/>
              <w:rPr>
                <w:rFonts w:cs="Arial"/>
                <w:b/>
                <w:color w:val="FFFFFF" w:themeColor="background1"/>
                <w:sz w:val="56"/>
              </w:rPr>
            </w:pPr>
            <w:bookmarkStart w:id="2" w:name="assessment"/>
            <w:bookmarkEnd w:id="2"/>
            <w:r>
              <w:rPr>
                <w:rFonts w:cs="Arial"/>
                <w:b/>
                <w:color w:val="FFFFFF" w:themeColor="background1"/>
                <w:sz w:val="56"/>
              </w:rPr>
              <w:t>Pre- and Post-Assessment</w:t>
            </w:r>
          </w:p>
        </w:tc>
      </w:tr>
      <w:tr w:rsidR="00025B6D" w:rsidRPr="004E0B41" w14:paraId="63F3DF7A" w14:textId="77777777" w:rsidTr="00025B6D">
        <w:trPr>
          <w:trHeight w:val="112"/>
        </w:trPr>
        <w:tc>
          <w:tcPr>
            <w:tcW w:w="10076" w:type="dxa"/>
            <w:gridSpan w:val="3"/>
            <w:tcBorders>
              <w:top w:val="nil"/>
              <w:left w:val="nil"/>
              <w:bottom w:val="nil"/>
              <w:right w:val="nil"/>
            </w:tcBorders>
            <w:shd w:val="clear" w:color="auto" w:fill="auto"/>
            <w:vAlign w:val="center"/>
          </w:tcPr>
          <w:p w14:paraId="7F391664" w14:textId="77777777" w:rsidR="00025B6D" w:rsidRPr="004E0B41" w:rsidRDefault="00025B6D" w:rsidP="00025B6D">
            <w:pPr>
              <w:pStyle w:val="01-TOCsectionpageheader"/>
              <w:framePr w:hSpace="0" w:wrap="auto" w:hAnchor="text" w:xAlign="left" w:yAlign="inline"/>
              <w:rPr>
                <w:rFonts w:cs="Arial"/>
              </w:rPr>
            </w:pPr>
            <w:r w:rsidRPr="004E0B41">
              <w:rPr>
                <w:rFonts w:cs="Arial"/>
              </w:rPr>
              <w:t>Table of Contents</w:t>
            </w:r>
          </w:p>
          <w:p w14:paraId="4C1CEB05" w14:textId="77777777" w:rsidR="00025B6D" w:rsidRPr="000260D6" w:rsidRDefault="00025B6D" w:rsidP="00025B6D">
            <w:pPr>
              <w:pStyle w:val="01-TOCsectionitemsA"/>
              <w:framePr w:hSpace="0" w:wrap="auto" w:hAnchor="text" w:xAlign="left" w:yAlign="inline"/>
              <w:numPr>
                <w:ilvl w:val="0"/>
                <w:numId w:val="25"/>
              </w:numPr>
            </w:pPr>
            <w:r>
              <w:t xml:space="preserve">Teacher </w:t>
            </w:r>
            <w:r w:rsidRPr="000260D6">
              <w:t>Materials</w:t>
            </w:r>
          </w:p>
          <w:p w14:paraId="0C70FFDA" w14:textId="6F9E67DF" w:rsidR="00025B6D" w:rsidRPr="000260D6" w:rsidRDefault="0079175F" w:rsidP="00025B6D">
            <w:pPr>
              <w:pStyle w:val="01-TOCsectionitemlevelb"/>
              <w:framePr w:hSpace="0" w:wrap="auto" w:hAnchor="text" w:xAlign="left" w:yAlign="inline"/>
            </w:pPr>
            <w:hyperlink w:anchor="assessment_1" w:history="1">
              <w:r w:rsidR="00025B6D" w:rsidRPr="000260D6">
                <w:rPr>
                  <w:rStyle w:val="Hyperlink"/>
                </w:rPr>
                <w:t>Genetics Common Pre- and Post-Assessment</w:t>
              </w:r>
              <w:r w:rsidR="00854561">
                <w:rPr>
                  <w:rStyle w:val="Hyperlink"/>
                </w:rPr>
                <w:t>, Version 1</w:t>
              </w:r>
              <w:r w:rsidR="00025B6D" w:rsidRPr="000260D6">
                <w:rPr>
                  <w:rStyle w:val="Hyperlink"/>
                </w:rPr>
                <w:t>—KEY</w:t>
              </w:r>
            </w:hyperlink>
          </w:p>
          <w:p w14:paraId="66140A49" w14:textId="58DFEB78" w:rsidR="00025B6D" w:rsidRPr="000260D6" w:rsidRDefault="0079175F" w:rsidP="00025B6D">
            <w:pPr>
              <w:pStyle w:val="01-TOCsectionitemlevelb"/>
              <w:framePr w:hSpace="0" w:wrap="auto" w:hAnchor="text" w:xAlign="left" w:yAlign="inline"/>
            </w:pPr>
            <w:hyperlink w:anchor="assessment_2" w:history="1">
              <w:r w:rsidR="00025B6D" w:rsidRPr="000260D6">
                <w:rPr>
                  <w:rStyle w:val="Hyperlink"/>
                </w:rPr>
                <w:t>Genetics Common Pre- and Post-Assessment</w:t>
              </w:r>
              <w:r w:rsidR="00854561">
                <w:rPr>
                  <w:rStyle w:val="Hyperlink"/>
                </w:rPr>
                <w:t>, Version 2</w:t>
              </w:r>
              <w:r w:rsidR="00025B6D" w:rsidRPr="000260D6">
                <w:rPr>
                  <w:rStyle w:val="Hyperlink"/>
                </w:rPr>
                <w:t>—KEY</w:t>
              </w:r>
            </w:hyperlink>
          </w:p>
          <w:p w14:paraId="29DB8649" w14:textId="77777777" w:rsidR="00025B6D" w:rsidRDefault="00025B6D" w:rsidP="00025B6D">
            <w:pPr>
              <w:pStyle w:val="01-TOCsectionitemsA"/>
              <w:framePr w:hSpace="0" w:wrap="auto" w:hAnchor="text" w:xAlign="left" w:yAlign="inline"/>
            </w:pPr>
            <w:r>
              <w:t>Student Materials</w:t>
            </w:r>
          </w:p>
          <w:p w14:paraId="65BB6A58" w14:textId="3347DAF6" w:rsidR="00025B6D" w:rsidRPr="000260D6" w:rsidRDefault="0079175F" w:rsidP="00025B6D">
            <w:pPr>
              <w:pStyle w:val="01-TOCsectionitemlevelb"/>
              <w:framePr w:hSpace="0" w:wrap="auto" w:hAnchor="text" w:xAlign="left" w:yAlign="inline"/>
            </w:pPr>
            <w:hyperlink w:anchor="assessment_3" w:history="1">
              <w:r w:rsidR="00025B6D" w:rsidRPr="000260D6">
                <w:rPr>
                  <w:rStyle w:val="Hyperlink"/>
                </w:rPr>
                <w:t>Genetics Common Pre- and Post-Assessment</w:t>
              </w:r>
            </w:hyperlink>
            <w:hyperlink w:anchor="assessment_3" w:history="1">
              <w:r w:rsidR="00854561" w:rsidRPr="0070753C">
                <w:rPr>
                  <w:rStyle w:val="Hyperlink"/>
                </w:rPr>
                <w:t>, Version 1</w:t>
              </w:r>
            </w:hyperlink>
          </w:p>
          <w:p w14:paraId="61EBAB47" w14:textId="48908281" w:rsidR="00025B6D" w:rsidRPr="000260D6" w:rsidRDefault="0079175F" w:rsidP="00025B6D">
            <w:pPr>
              <w:pStyle w:val="01-TOCsectionitemlevelb"/>
              <w:framePr w:hSpace="0" w:wrap="auto" w:hAnchor="text" w:xAlign="left" w:yAlign="inline"/>
            </w:pPr>
            <w:hyperlink w:anchor="assessment_4" w:history="1">
              <w:r w:rsidR="00025B6D" w:rsidRPr="000260D6">
                <w:rPr>
                  <w:rStyle w:val="Hyperlink"/>
                </w:rPr>
                <w:t>Genetics Common Pre- and Post-Assessmen</w:t>
              </w:r>
              <w:r w:rsidR="00854561">
                <w:rPr>
                  <w:rStyle w:val="Hyperlink"/>
                </w:rPr>
                <w:t>t, Version 2</w:t>
              </w:r>
            </w:hyperlink>
          </w:p>
          <w:p w14:paraId="002312AD" w14:textId="77777777" w:rsidR="00025B6D" w:rsidRDefault="00025B6D" w:rsidP="00025B6D">
            <w:pPr>
              <w:pStyle w:val="01-TOCsectionitemsA"/>
              <w:framePr w:hSpace="0" w:wrap="auto" w:hAnchor="text" w:xAlign="left" w:yAlign="inline"/>
              <w:numPr>
                <w:ilvl w:val="0"/>
                <w:numId w:val="0"/>
              </w:numPr>
              <w:ind w:left="720" w:hanging="360"/>
            </w:pPr>
          </w:p>
          <w:p w14:paraId="61574D3F" w14:textId="77777777" w:rsidR="00025B6D" w:rsidRDefault="00025B6D" w:rsidP="00025B6D">
            <w:pPr>
              <w:pStyle w:val="01-TOCsectionitemsA"/>
              <w:framePr w:hSpace="0" w:wrap="auto" w:hAnchor="text" w:xAlign="left" w:yAlign="inline"/>
              <w:numPr>
                <w:ilvl w:val="0"/>
                <w:numId w:val="0"/>
              </w:numPr>
              <w:ind w:left="720" w:hanging="360"/>
            </w:pPr>
          </w:p>
          <w:p w14:paraId="6D3B655E" w14:textId="77777777" w:rsidR="00025B6D" w:rsidRDefault="00025B6D" w:rsidP="00025B6D">
            <w:pPr>
              <w:pStyle w:val="01-TOCsectionitemsA"/>
              <w:framePr w:hSpace="0" w:wrap="auto" w:hAnchor="text" w:xAlign="left" w:yAlign="inline"/>
              <w:numPr>
                <w:ilvl w:val="0"/>
                <w:numId w:val="0"/>
              </w:numPr>
              <w:ind w:left="720" w:hanging="360"/>
            </w:pPr>
          </w:p>
          <w:p w14:paraId="1AACAE2D" w14:textId="77777777" w:rsidR="00025B6D" w:rsidRDefault="00025B6D" w:rsidP="00025B6D">
            <w:pPr>
              <w:pStyle w:val="01-TOCsectionitemsA"/>
              <w:framePr w:hSpace="0" w:wrap="auto" w:hAnchor="text" w:xAlign="left" w:yAlign="inline"/>
              <w:numPr>
                <w:ilvl w:val="0"/>
                <w:numId w:val="0"/>
              </w:numPr>
              <w:ind w:left="720" w:hanging="360"/>
            </w:pPr>
          </w:p>
          <w:p w14:paraId="6DA2C4E5" w14:textId="77777777" w:rsidR="00025B6D" w:rsidRDefault="00025B6D" w:rsidP="00025B6D">
            <w:pPr>
              <w:pStyle w:val="01-TOCsectionitemsA"/>
              <w:framePr w:hSpace="0" w:wrap="auto" w:hAnchor="text" w:xAlign="left" w:yAlign="inline"/>
              <w:numPr>
                <w:ilvl w:val="0"/>
                <w:numId w:val="0"/>
              </w:numPr>
              <w:ind w:left="720" w:hanging="360"/>
            </w:pPr>
          </w:p>
          <w:p w14:paraId="18686926" w14:textId="77777777" w:rsidR="00025B6D" w:rsidRDefault="00025B6D" w:rsidP="00025B6D">
            <w:pPr>
              <w:pStyle w:val="01-TOCsectionitemsA"/>
              <w:framePr w:hSpace="0" w:wrap="auto" w:hAnchor="text" w:xAlign="left" w:yAlign="inline"/>
              <w:numPr>
                <w:ilvl w:val="0"/>
                <w:numId w:val="0"/>
              </w:numPr>
              <w:ind w:left="720" w:hanging="360"/>
            </w:pPr>
          </w:p>
          <w:p w14:paraId="78969644" w14:textId="77777777" w:rsidR="00025B6D" w:rsidRDefault="00025B6D" w:rsidP="00025B6D">
            <w:pPr>
              <w:pStyle w:val="01-TOCsectionitemsA"/>
              <w:framePr w:hSpace="0" w:wrap="auto" w:hAnchor="text" w:xAlign="left" w:yAlign="inline"/>
              <w:numPr>
                <w:ilvl w:val="0"/>
                <w:numId w:val="0"/>
              </w:numPr>
              <w:ind w:left="720" w:hanging="360"/>
            </w:pPr>
          </w:p>
          <w:p w14:paraId="440FA923" w14:textId="77777777" w:rsidR="00025B6D" w:rsidRDefault="00025B6D" w:rsidP="00025B6D">
            <w:pPr>
              <w:pStyle w:val="01-TOCsectionitemsA"/>
              <w:framePr w:hSpace="0" w:wrap="auto" w:hAnchor="text" w:xAlign="left" w:yAlign="inline"/>
              <w:numPr>
                <w:ilvl w:val="0"/>
                <w:numId w:val="0"/>
              </w:numPr>
              <w:ind w:left="720" w:hanging="360"/>
            </w:pPr>
          </w:p>
          <w:p w14:paraId="27D87610" w14:textId="77777777" w:rsidR="00025B6D" w:rsidRDefault="00025B6D" w:rsidP="00025B6D">
            <w:pPr>
              <w:pStyle w:val="01-TOCsectionitemsA"/>
              <w:framePr w:hSpace="0" w:wrap="auto" w:hAnchor="text" w:xAlign="left" w:yAlign="inline"/>
              <w:numPr>
                <w:ilvl w:val="0"/>
                <w:numId w:val="0"/>
              </w:numPr>
              <w:ind w:left="720" w:hanging="360"/>
            </w:pPr>
          </w:p>
          <w:p w14:paraId="36360F31" w14:textId="77777777" w:rsidR="00025B6D" w:rsidRDefault="00025B6D" w:rsidP="00025B6D">
            <w:pPr>
              <w:pStyle w:val="01-TOCsectionitemsA"/>
              <w:framePr w:hSpace="0" w:wrap="auto" w:hAnchor="text" w:xAlign="left" w:yAlign="inline"/>
              <w:numPr>
                <w:ilvl w:val="0"/>
                <w:numId w:val="0"/>
              </w:numPr>
              <w:ind w:left="720" w:hanging="360"/>
            </w:pPr>
          </w:p>
          <w:p w14:paraId="52F19A4D" w14:textId="77777777" w:rsidR="00025B6D" w:rsidRDefault="00025B6D" w:rsidP="00025B6D">
            <w:pPr>
              <w:pStyle w:val="01-TOCsectionitemsA"/>
              <w:framePr w:hSpace="0" w:wrap="auto" w:hAnchor="text" w:xAlign="left" w:yAlign="inline"/>
              <w:numPr>
                <w:ilvl w:val="0"/>
                <w:numId w:val="0"/>
              </w:numPr>
              <w:ind w:left="720" w:hanging="360"/>
            </w:pPr>
          </w:p>
          <w:p w14:paraId="19B94B19" w14:textId="77777777" w:rsidR="00025B6D" w:rsidRDefault="00025B6D" w:rsidP="00025B6D">
            <w:pPr>
              <w:pStyle w:val="01-TOCsectionitemsA"/>
              <w:framePr w:hSpace="0" w:wrap="auto" w:hAnchor="text" w:xAlign="left" w:yAlign="inline"/>
              <w:numPr>
                <w:ilvl w:val="0"/>
                <w:numId w:val="0"/>
              </w:numPr>
              <w:ind w:left="720" w:hanging="360"/>
            </w:pPr>
          </w:p>
          <w:p w14:paraId="7482D0BA" w14:textId="77777777" w:rsidR="00025B6D" w:rsidRDefault="00025B6D" w:rsidP="00025B6D">
            <w:pPr>
              <w:pStyle w:val="01-TOCsectionitemsA"/>
              <w:framePr w:hSpace="0" w:wrap="auto" w:hAnchor="text" w:xAlign="left" w:yAlign="inline"/>
              <w:numPr>
                <w:ilvl w:val="0"/>
                <w:numId w:val="0"/>
              </w:numPr>
              <w:ind w:left="720" w:hanging="360"/>
            </w:pPr>
          </w:p>
          <w:p w14:paraId="598E56D2" w14:textId="77777777" w:rsidR="00025B6D" w:rsidRDefault="00025B6D" w:rsidP="00025B6D">
            <w:pPr>
              <w:pStyle w:val="01-TOCsectionitemsA"/>
              <w:framePr w:hSpace="0" w:wrap="auto" w:hAnchor="text" w:xAlign="left" w:yAlign="inline"/>
              <w:numPr>
                <w:ilvl w:val="0"/>
                <w:numId w:val="0"/>
              </w:numPr>
              <w:ind w:left="720" w:hanging="360"/>
            </w:pPr>
          </w:p>
          <w:p w14:paraId="44A59BD1" w14:textId="77777777" w:rsidR="00025B6D" w:rsidRDefault="00025B6D" w:rsidP="00025B6D">
            <w:pPr>
              <w:pStyle w:val="01-TOCsectionitemsA"/>
              <w:framePr w:hSpace="0" w:wrap="auto" w:hAnchor="text" w:xAlign="left" w:yAlign="inline"/>
              <w:numPr>
                <w:ilvl w:val="0"/>
                <w:numId w:val="0"/>
              </w:numPr>
              <w:ind w:left="720" w:hanging="360"/>
            </w:pPr>
          </w:p>
          <w:p w14:paraId="20577F7D" w14:textId="77777777" w:rsidR="00025B6D" w:rsidRDefault="00025B6D" w:rsidP="00025B6D">
            <w:pPr>
              <w:pStyle w:val="01-TOCsectionitemsA"/>
              <w:framePr w:hSpace="0" w:wrap="auto" w:hAnchor="text" w:xAlign="left" w:yAlign="inline"/>
              <w:numPr>
                <w:ilvl w:val="0"/>
                <w:numId w:val="0"/>
              </w:numPr>
              <w:ind w:left="720" w:hanging="360"/>
            </w:pPr>
          </w:p>
          <w:p w14:paraId="57C29ABA" w14:textId="77777777" w:rsidR="00025B6D" w:rsidRDefault="00025B6D" w:rsidP="00025B6D">
            <w:pPr>
              <w:pStyle w:val="01-TOCsectionitemsA"/>
              <w:framePr w:hSpace="0" w:wrap="auto" w:hAnchor="text" w:xAlign="left" w:yAlign="inline"/>
              <w:numPr>
                <w:ilvl w:val="0"/>
                <w:numId w:val="0"/>
              </w:numPr>
              <w:ind w:left="720" w:hanging="360"/>
            </w:pPr>
          </w:p>
          <w:p w14:paraId="29169F8E" w14:textId="77777777" w:rsidR="00025B6D" w:rsidRPr="004E0B41" w:rsidRDefault="00025B6D" w:rsidP="00E46195">
            <w:pPr>
              <w:pStyle w:val="01-TOCsectionitemlevelb"/>
              <w:framePr w:hSpace="0" w:wrap="auto" w:hAnchor="text" w:xAlign="left" w:yAlign="inline"/>
              <w:numPr>
                <w:ilvl w:val="0"/>
                <w:numId w:val="0"/>
              </w:numPr>
            </w:pPr>
          </w:p>
        </w:tc>
      </w:tr>
    </w:tbl>
    <w:p w14:paraId="7F9DF665" w14:textId="77777777" w:rsidR="00E46195" w:rsidRDefault="00E46195" w:rsidP="00997477">
      <w:pPr>
        <w:pStyle w:val="01-Lessontitle"/>
        <w:sectPr w:rsidR="00E46195" w:rsidSect="00025B6D">
          <w:headerReference w:type="default" r:id="rId39"/>
          <w:pgSz w:w="12240" w:h="15840"/>
          <w:pgMar w:top="1440" w:right="1080" w:bottom="1440" w:left="1080" w:header="720" w:footer="720" w:gutter="0"/>
          <w:pgNumType w:start="14"/>
          <w:cols w:space="720"/>
          <w:titlePg/>
        </w:sectPr>
      </w:pPr>
    </w:p>
    <w:p w14:paraId="099A463A" w14:textId="6AEB6E8B" w:rsidR="00FE4248" w:rsidRDefault="00FE4248" w:rsidP="00997477">
      <w:pPr>
        <w:pStyle w:val="01-Lessontitle"/>
      </w:pPr>
      <w:bookmarkStart w:id="3" w:name="assessment_1"/>
      <w:bookmarkEnd w:id="3"/>
      <w:r>
        <w:t>Genetics Common Pre</w:t>
      </w:r>
      <w:r w:rsidR="00680C9E">
        <w:t xml:space="preserve">- and </w:t>
      </w:r>
      <w:r>
        <w:t>Post</w:t>
      </w:r>
      <w:r w:rsidR="0079076A">
        <w:t>-</w:t>
      </w:r>
      <w:r>
        <w:t>Assessment</w:t>
      </w:r>
      <w:r w:rsidR="00854561">
        <w:t>, Version 1</w:t>
      </w:r>
      <w:r w:rsidR="00680C9E">
        <w:t>—</w:t>
      </w:r>
      <w:r>
        <w:t>KEY</w:t>
      </w:r>
    </w:p>
    <w:p w14:paraId="60B04103" w14:textId="2FA00241" w:rsidR="00FE4248" w:rsidRPr="00CC61CB" w:rsidRDefault="00FE4248" w:rsidP="00997477">
      <w:pPr>
        <w:pStyle w:val="Normal1"/>
        <w:spacing w:line="276" w:lineRule="auto"/>
        <w:rPr>
          <w:rFonts w:ascii="Arial" w:hAnsi="Arial" w:cs="Arial"/>
          <w:sz w:val="24"/>
        </w:rPr>
      </w:pPr>
      <w:r w:rsidRPr="00CC61CB">
        <w:rPr>
          <w:rFonts w:ascii="Arial" w:hAnsi="Arial" w:cs="Arial"/>
          <w:b/>
          <w:sz w:val="24"/>
        </w:rPr>
        <w:t>Multiple Choice</w:t>
      </w:r>
      <w:r w:rsidR="00680C9E" w:rsidRPr="00CC61CB">
        <w:rPr>
          <w:rFonts w:ascii="Arial" w:hAnsi="Arial" w:cs="Arial"/>
          <w:b/>
          <w:sz w:val="24"/>
        </w:rPr>
        <w:t xml:space="preserve"> Questions</w:t>
      </w:r>
      <w:r w:rsidRPr="00CC61CB">
        <w:rPr>
          <w:rFonts w:ascii="Arial" w:hAnsi="Arial" w:cs="Arial"/>
          <w:b/>
          <w:sz w:val="24"/>
        </w:rPr>
        <w:t xml:space="preserve"> </w:t>
      </w:r>
    </w:p>
    <w:p w14:paraId="71EF3E28" w14:textId="52713F18" w:rsidR="00FE4248" w:rsidRPr="00997477" w:rsidRDefault="00FE4248" w:rsidP="003F5662">
      <w:pPr>
        <w:pStyle w:val="Normal1"/>
        <w:widowControl w:val="0"/>
        <w:numPr>
          <w:ilvl w:val="0"/>
          <w:numId w:val="2"/>
        </w:numPr>
        <w:spacing w:after="0" w:line="276" w:lineRule="auto"/>
        <w:ind w:left="360"/>
        <w:rPr>
          <w:rFonts w:ascii="Arial" w:hAnsi="Arial" w:cs="Arial"/>
        </w:rPr>
      </w:pPr>
      <w:r w:rsidRPr="00997477">
        <w:rPr>
          <w:rFonts w:ascii="Arial" w:hAnsi="Arial" w:cs="Arial"/>
        </w:rPr>
        <w:t>Which type</w:t>
      </w:r>
      <w:r w:rsidR="00680C9E" w:rsidRPr="00997477">
        <w:rPr>
          <w:rFonts w:ascii="Arial" w:hAnsi="Arial" w:cs="Arial"/>
        </w:rPr>
        <w:t>s</w:t>
      </w:r>
      <w:r w:rsidRPr="00997477">
        <w:rPr>
          <w:rFonts w:ascii="Arial" w:hAnsi="Arial" w:cs="Arial"/>
        </w:rPr>
        <w:t xml:space="preserve"> of characteristic</w:t>
      </w:r>
      <w:r w:rsidR="00680C9E" w:rsidRPr="00997477">
        <w:rPr>
          <w:rFonts w:ascii="Arial" w:hAnsi="Arial" w:cs="Arial"/>
        </w:rPr>
        <w:t>s</w:t>
      </w:r>
      <w:r w:rsidRPr="00997477">
        <w:rPr>
          <w:rFonts w:ascii="Arial" w:hAnsi="Arial" w:cs="Arial"/>
        </w:rPr>
        <w:t xml:space="preserve"> can be inherited?</w:t>
      </w:r>
    </w:p>
    <w:p w14:paraId="0230723B" w14:textId="77777777" w:rsidR="00FE4248" w:rsidRPr="00997477" w:rsidRDefault="00FE4248" w:rsidP="003F5662">
      <w:pPr>
        <w:pStyle w:val="Normal1"/>
        <w:widowControl w:val="0"/>
        <w:numPr>
          <w:ilvl w:val="0"/>
          <w:numId w:val="26"/>
        </w:numPr>
        <w:spacing w:after="0" w:line="276" w:lineRule="auto"/>
        <w:ind w:left="720"/>
        <w:rPr>
          <w:rFonts w:ascii="Arial" w:hAnsi="Arial" w:cs="Arial"/>
          <w:b/>
        </w:rPr>
      </w:pPr>
      <w:r w:rsidRPr="00997477">
        <w:rPr>
          <w:rFonts w:ascii="Arial" w:hAnsi="Arial" w:cs="Arial"/>
          <w:b/>
        </w:rPr>
        <w:t>Those controlled by genes</w:t>
      </w:r>
    </w:p>
    <w:p w14:paraId="179AF1EA" w14:textId="77777777" w:rsidR="00FE4248" w:rsidRPr="00997477" w:rsidRDefault="00FE4248" w:rsidP="003F5662">
      <w:pPr>
        <w:pStyle w:val="Normal1"/>
        <w:widowControl w:val="0"/>
        <w:numPr>
          <w:ilvl w:val="0"/>
          <w:numId w:val="26"/>
        </w:numPr>
        <w:spacing w:after="0" w:line="276" w:lineRule="auto"/>
        <w:ind w:left="720"/>
        <w:rPr>
          <w:rFonts w:ascii="Arial" w:hAnsi="Arial" w:cs="Arial"/>
        </w:rPr>
      </w:pPr>
      <w:r w:rsidRPr="00997477">
        <w:rPr>
          <w:rFonts w:ascii="Arial" w:hAnsi="Arial" w:cs="Arial"/>
        </w:rPr>
        <w:t>Those caused by accidents</w:t>
      </w:r>
    </w:p>
    <w:p w14:paraId="2E3F657E" w14:textId="77777777" w:rsidR="00FE4248" w:rsidRPr="00997477" w:rsidRDefault="00FE4248" w:rsidP="003F5662">
      <w:pPr>
        <w:pStyle w:val="Normal1"/>
        <w:widowControl w:val="0"/>
        <w:numPr>
          <w:ilvl w:val="0"/>
          <w:numId w:val="26"/>
        </w:numPr>
        <w:spacing w:after="0" w:line="276" w:lineRule="auto"/>
        <w:ind w:left="720"/>
        <w:rPr>
          <w:rFonts w:ascii="Arial" w:hAnsi="Arial" w:cs="Arial"/>
        </w:rPr>
      </w:pPr>
      <w:r w:rsidRPr="00997477">
        <w:rPr>
          <w:rFonts w:ascii="Arial" w:hAnsi="Arial" w:cs="Arial"/>
        </w:rPr>
        <w:t>Those produced by exercise</w:t>
      </w:r>
    </w:p>
    <w:p w14:paraId="231AFC57" w14:textId="02942A9D" w:rsidR="00FE4248" w:rsidRPr="00997477" w:rsidRDefault="00FE4248" w:rsidP="003F5662">
      <w:pPr>
        <w:pStyle w:val="Normal1"/>
        <w:widowControl w:val="0"/>
        <w:numPr>
          <w:ilvl w:val="0"/>
          <w:numId w:val="26"/>
        </w:numPr>
        <w:spacing w:after="120" w:line="276" w:lineRule="auto"/>
        <w:ind w:left="720"/>
        <w:rPr>
          <w:rFonts w:ascii="Arial" w:hAnsi="Arial" w:cs="Arial"/>
        </w:rPr>
      </w:pPr>
      <w:r w:rsidRPr="00997477">
        <w:rPr>
          <w:rFonts w:ascii="Arial" w:hAnsi="Arial" w:cs="Arial"/>
        </w:rPr>
        <w:t>Those produced by diet</w:t>
      </w:r>
    </w:p>
    <w:p w14:paraId="479386B4" w14:textId="322080CC" w:rsidR="00FE4248" w:rsidRPr="00997477" w:rsidRDefault="00FE4248" w:rsidP="003F5662">
      <w:pPr>
        <w:pStyle w:val="Normal1"/>
        <w:widowControl w:val="0"/>
        <w:numPr>
          <w:ilvl w:val="0"/>
          <w:numId w:val="2"/>
        </w:numPr>
        <w:spacing w:before="120" w:after="0" w:line="240" w:lineRule="auto"/>
        <w:ind w:left="360"/>
        <w:rPr>
          <w:rFonts w:ascii="Arial" w:hAnsi="Arial" w:cs="Arial"/>
        </w:rPr>
      </w:pPr>
      <w:r w:rsidRPr="00997477">
        <w:rPr>
          <w:rFonts w:ascii="Arial" w:hAnsi="Arial" w:cs="Arial"/>
        </w:rPr>
        <w:t>The passing of traits from parents to offspring is known as _______________.</w:t>
      </w:r>
    </w:p>
    <w:p w14:paraId="01A3831B" w14:textId="688400B9" w:rsidR="00FE4248" w:rsidRPr="00997477" w:rsidRDefault="00680C9E" w:rsidP="00CC61CB">
      <w:pPr>
        <w:pStyle w:val="Normal1"/>
        <w:widowControl w:val="0"/>
        <w:numPr>
          <w:ilvl w:val="0"/>
          <w:numId w:val="1"/>
        </w:numPr>
        <w:spacing w:after="0" w:line="240" w:lineRule="auto"/>
        <w:ind w:left="720" w:hanging="360"/>
        <w:rPr>
          <w:rFonts w:ascii="Arial" w:hAnsi="Arial" w:cs="Arial"/>
          <w:b/>
        </w:rPr>
      </w:pPr>
      <w:r w:rsidRPr="00997477">
        <w:rPr>
          <w:rFonts w:ascii="Arial" w:hAnsi="Arial" w:cs="Arial"/>
          <w:b/>
        </w:rPr>
        <w:t>H</w:t>
      </w:r>
      <w:r w:rsidR="00FE4248" w:rsidRPr="00997477">
        <w:rPr>
          <w:rFonts w:ascii="Arial" w:hAnsi="Arial" w:cs="Arial"/>
          <w:b/>
        </w:rPr>
        <w:t xml:space="preserve">eredity </w:t>
      </w:r>
      <w:r w:rsidR="00FE4248" w:rsidRPr="00997477">
        <w:rPr>
          <w:rFonts w:ascii="Arial" w:hAnsi="Arial" w:cs="Arial"/>
          <w:b/>
        </w:rPr>
        <w:tab/>
      </w:r>
    </w:p>
    <w:p w14:paraId="78E962DE" w14:textId="2B1CB511" w:rsidR="00FE4248" w:rsidRPr="00997477" w:rsidRDefault="00680C9E" w:rsidP="00CC61CB">
      <w:pPr>
        <w:pStyle w:val="Normal1"/>
        <w:widowControl w:val="0"/>
        <w:numPr>
          <w:ilvl w:val="0"/>
          <w:numId w:val="1"/>
        </w:numPr>
        <w:spacing w:after="0" w:line="240" w:lineRule="auto"/>
        <w:ind w:left="720" w:hanging="360"/>
        <w:rPr>
          <w:rFonts w:ascii="Arial" w:hAnsi="Arial" w:cs="Arial"/>
        </w:rPr>
      </w:pPr>
      <w:proofErr w:type="spellStart"/>
      <w:r w:rsidRPr="00997477">
        <w:rPr>
          <w:rFonts w:ascii="Arial" w:hAnsi="Arial" w:cs="Arial"/>
        </w:rPr>
        <w:t>C</w:t>
      </w:r>
      <w:r w:rsidR="00FE4248" w:rsidRPr="00997477">
        <w:rPr>
          <w:rFonts w:ascii="Arial" w:hAnsi="Arial" w:cs="Arial"/>
        </w:rPr>
        <w:t>odominance</w:t>
      </w:r>
      <w:proofErr w:type="spellEnd"/>
      <w:r w:rsidR="00FE4248" w:rsidRPr="00997477">
        <w:rPr>
          <w:rFonts w:ascii="Arial" w:hAnsi="Arial" w:cs="Arial"/>
        </w:rPr>
        <w:tab/>
      </w:r>
      <w:r w:rsidR="00FE4248" w:rsidRPr="00997477">
        <w:rPr>
          <w:rFonts w:ascii="Arial" w:hAnsi="Arial" w:cs="Arial"/>
        </w:rPr>
        <w:tab/>
      </w:r>
    </w:p>
    <w:p w14:paraId="2C82EA78" w14:textId="075B0A52" w:rsidR="00FE4248" w:rsidRPr="00997477" w:rsidRDefault="00680C9E" w:rsidP="00CC61CB">
      <w:pPr>
        <w:pStyle w:val="Normal1"/>
        <w:widowControl w:val="0"/>
        <w:numPr>
          <w:ilvl w:val="0"/>
          <w:numId w:val="1"/>
        </w:numPr>
        <w:spacing w:after="0" w:line="240" w:lineRule="auto"/>
        <w:ind w:left="720" w:hanging="360"/>
        <w:rPr>
          <w:rFonts w:ascii="Arial" w:hAnsi="Arial" w:cs="Arial"/>
        </w:rPr>
      </w:pPr>
      <w:r w:rsidRPr="00997477">
        <w:rPr>
          <w:rFonts w:ascii="Arial" w:hAnsi="Arial" w:cs="Arial"/>
        </w:rPr>
        <w:t>H</w:t>
      </w:r>
      <w:r w:rsidR="00FE4248" w:rsidRPr="00997477">
        <w:rPr>
          <w:rFonts w:ascii="Arial" w:hAnsi="Arial" w:cs="Arial"/>
        </w:rPr>
        <w:t>eterozygous</w:t>
      </w:r>
      <w:r w:rsidR="00FE4248" w:rsidRPr="00997477">
        <w:rPr>
          <w:rFonts w:ascii="Arial" w:hAnsi="Arial" w:cs="Arial"/>
        </w:rPr>
        <w:tab/>
      </w:r>
      <w:r w:rsidR="00FE4248" w:rsidRPr="00997477">
        <w:rPr>
          <w:rFonts w:ascii="Arial" w:hAnsi="Arial" w:cs="Arial"/>
        </w:rPr>
        <w:tab/>
      </w:r>
    </w:p>
    <w:p w14:paraId="341F412D" w14:textId="2276E524" w:rsidR="00FE4248" w:rsidRPr="00997477" w:rsidRDefault="00680C9E" w:rsidP="00CC61CB">
      <w:pPr>
        <w:pStyle w:val="Normal1"/>
        <w:widowControl w:val="0"/>
        <w:numPr>
          <w:ilvl w:val="0"/>
          <w:numId w:val="1"/>
        </w:numPr>
        <w:spacing w:after="120" w:line="240" w:lineRule="auto"/>
        <w:ind w:left="720" w:hanging="360"/>
        <w:rPr>
          <w:rFonts w:ascii="Arial" w:hAnsi="Arial" w:cs="Arial"/>
        </w:rPr>
      </w:pPr>
      <w:r w:rsidRPr="00997477">
        <w:rPr>
          <w:rFonts w:ascii="Arial" w:hAnsi="Arial" w:cs="Arial"/>
        </w:rPr>
        <w:t>G</w:t>
      </w:r>
      <w:r w:rsidR="00FE4248" w:rsidRPr="00997477">
        <w:rPr>
          <w:rFonts w:ascii="Arial" w:hAnsi="Arial" w:cs="Arial"/>
        </w:rPr>
        <w:t xml:space="preserve">enotype </w:t>
      </w:r>
    </w:p>
    <w:p w14:paraId="56609A18" w14:textId="32B410A0" w:rsidR="00FE4248" w:rsidRPr="00997477" w:rsidRDefault="00FE4248" w:rsidP="003F5662">
      <w:pPr>
        <w:pStyle w:val="Normal1"/>
        <w:widowControl w:val="0"/>
        <w:numPr>
          <w:ilvl w:val="0"/>
          <w:numId w:val="2"/>
        </w:numPr>
        <w:spacing w:after="0" w:line="276" w:lineRule="auto"/>
        <w:ind w:left="360"/>
        <w:rPr>
          <w:rFonts w:ascii="Arial" w:hAnsi="Arial" w:cs="Arial"/>
        </w:rPr>
      </w:pPr>
      <w:r w:rsidRPr="00997477">
        <w:rPr>
          <w:rFonts w:ascii="Arial" w:hAnsi="Arial" w:cs="Arial"/>
        </w:rPr>
        <w:t>The inherited combination of alleles is known as the offspring’s</w:t>
      </w:r>
      <w:r w:rsidR="00AB760C" w:rsidRPr="00997477">
        <w:rPr>
          <w:rFonts w:ascii="Arial" w:hAnsi="Arial" w:cs="Arial"/>
        </w:rPr>
        <w:t xml:space="preserve"> _______________.</w:t>
      </w:r>
    </w:p>
    <w:p w14:paraId="53046E26" w14:textId="77777777" w:rsidR="00FE4248" w:rsidRPr="00997477" w:rsidRDefault="00FE4248" w:rsidP="003F5662">
      <w:pPr>
        <w:pStyle w:val="Normal1"/>
        <w:widowControl w:val="0"/>
        <w:numPr>
          <w:ilvl w:val="0"/>
          <w:numId w:val="27"/>
        </w:numPr>
        <w:spacing w:after="0" w:line="276" w:lineRule="auto"/>
        <w:rPr>
          <w:rFonts w:ascii="Arial" w:hAnsi="Arial" w:cs="Arial"/>
        </w:rPr>
      </w:pPr>
      <w:r w:rsidRPr="00997477">
        <w:rPr>
          <w:rFonts w:ascii="Arial" w:hAnsi="Arial" w:cs="Arial"/>
        </w:rPr>
        <w:t>Heredity</w:t>
      </w:r>
      <w:r w:rsidRPr="00997477">
        <w:rPr>
          <w:rFonts w:ascii="Arial" w:hAnsi="Arial" w:cs="Arial"/>
        </w:rPr>
        <w:tab/>
      </w:r>
      <w:r w:rsidRPr="00997477">
        <w:rPr>
          <w:rFonts w:ascii="Arial" w:hAnsi="Arial" w:cs="Arial"/>
        </w:rPr>
        <w:tab/>
      </w:r>
    </w:p>
    <w:p w14:paraId="6C028311" w14:textId="77777777" w:rsidR="00FE4248" w:rsidRPr="00997477" w:rsidRDefault="00FE4248" w:rsidP="003F5662">
      <w:pPr>
        <w:pStyle w:val="Normal1"/>
        <w:widowControl w:val="0"/>
        <w:numPr>
          <w:ilvl w:val="0"/>
          <w:numId w:val="27"/>
        </w:numPr>
        <w:spacing w:after="0" w:line="276" w:lineRule="auto"/>
        <w:rPr>
          <w:rFonts w:ascii="Arial" w:hAnsi="Arial" w:cs="Arial"/>
        </w:rPr>
      </w:pPr>
      <w:r w:rsidRPr="00997477">
        <w:rPr>
          <w:rFonts w:ascii="Arial" w:hAnsi="Arial" w:cs="Arial"/>
        </w:rPr>
        <w:t>Phenotype</w:t>
      </w:r>
    </w:p>
    <w:p w14:paraId="376B0628" w14:textId="66D18F99" w:rsidR="00FE4248" w:rsidRPr="00997477" w:rsidRDefault="00FE4248" w:rsidP="003F5662">
      <w:pPr>
        <w:pStyle w:val="Normal1"/>
        <w:numPr>
          <w:ilvl w:val="0"/>
          <w:numId w:val="27"/>
        </w:numPr>
        <w:spacing w:after="0" w:line="276" w:lineRule="auto"/>
        <w:rPr>
          <w:rFonts w:ascii="Arial" w:hAnsi="Arial" w:cs="Arial"/>
        </w:rPr>
      </w:pPr>
      <w:r w:rsidRPr="00997477">
        <w:rPr>
          <w:rFonts w:ascii="Arial" w:hAnsi="Arial" w:cs="Arial"/>
        </w:rPr>
        <w:t>Pedigree</w:t>
      </w:r>
      <w:r w:rsidRPr="00997477">
        <w:rPr>
          <w:rFonts w:ascii="Arial" w:hAnsi="Arial" w:cs="Arial"/>
        </w:rPr>
        <w:tab/>
      </w:r>
      <w:r w:rsidRPr="00997477">
        <w:rPr>
          <w:rFonts w:ascii="Arial" w:hAnsi="Arial" w:cs="Arial"/>
        </w:rPr>
        <w:tab/>
      </w:r>
    </w:p>
    <w:p w14:paraId="3D2E7F8C" w14:textId="259C5923" w:rsidR="00FE4248" w:rsidRPr="00997477" w:rsidRDefault="00FE4248" w:rsidP="00715B7C">
      <w:pPr>
        <w:pStyle w:val="Normal1"/>
        <w:numPr>
          <w:ilvl w:val="0"/>
          <w:numId w:val="73"/>
        </w:numPr>
        <w:spacing w:line="276" w:lineRule="auto"/>
        <w:rPr>
          <w:rFonts w:ascii="Arial" w:hAnsi="Arial" w:cs="Arial"/>
        </w:rPr>
      </w:pPr>
      <w:r w:rsidRPr="00997477">
        <w:rPr>
          <w:rFonts w:ascii="Arial" w:hAnsi="Arial" w:cs="Arial"/>
          <w:b/>
        </w:rPr>
        <w:t>Genotype</w:t>
      </w:r>
    </w:p>
    <w:p w14:paraId="18EC6E30" w14:textId="1E49FBFF" w:rsidR="00FE4248" w:rsidRPr="00997477" w:rsidRDefault="00FE4248" w:rsidP="003F5662">
      <w:pPr>
        <w:pStyle w:val="Normal1"/>
        <w:widowControl w:val="0"/>
        <w:numPr>
          <w:ilvl w:val="0"/>
          <w:numId w:val="2"/>
        </w:numPr>
        <w:spacing w:after="0" w:line="276" w:lineRule="auto"/>
        <w:ind w:left="360"/>
        <w:rPr>
          <w:rFonts w:ascii="Arial" w:hAnsi="Arial" w:cs="Arial"/>
        </w:rPr>
      </w:pPr>
      <w:r w:rsidRPr="00997477">
        <w:rPr>
          <w:rFonts w:ascii="Arial" w:hAnsi="Arial" w:cs="Arial"/>
        </w:rPr>
        <w:t>Mendel's early work with pea plants demonstrated a significant genetic discovery. The crossing of homozygous tall pea plants with homozygous short pea plants always resulted in tall plants and demonstrated that tallness in pea plants is a trait that is</w:t>
      </w:r>
      <w:r w:rsidR="00AB760C" w:rsidRPr="00997477">
        <w:rPr>
          <w:rFonts w:ascii="Arial" w:hAnsi="Arial" w:cs="Arial"/>
        </w:rPr>
        <w:t xml:space="preserve"> _______________.</w:t>
      </w:r>
    </w:p>
    <w:p w14:paraId="414BDBAA" w14:textId="264F8EA4" w:rsidR="00FE4248" w:rsidRPr="00997477" w:rsidRDefault="00AB760C" w:rsidP="003F5662">
      <w:pPr>
        <w:pStyle w:val="Normal1"/>
        <w:widowControl w:val="0"/>
        <w:numPr>
          <w:ilvl w:val="0"/>
          <w:numId w:val="28"/>
        </w:numPr>
        <w:spacing w:after="0" w:line="276" w:lineRule="auto"/>
        <w:rPr>
          <w:rFonts w:ascii="Arial" w:hAnsi="Arial" w:cs="Arial"/>
        </w:rPr>
      </w:pPr>
      <w:r w:rsidRPr="00997477">
        <w:rPr>
          <w:rFonts w:ascii="Arial" w:hAnsi="Arial" w:cs="Arial"/>
        </w:rPr>
        <w:t>M</w:t>
      </w:r>
      <w:r w:rsidR="00FE4248" w:rsidRPr="00997477">
        <w:rPr>
          <w:rFonts w:ascii="Arial" w:hAnsi="Arial" w:cs="Arial"/>
        </w:rPr>
        <w:t>utated</w:t>
      </w:r>
    </w:p>
    <w:p w14:paraId="1636D364" w14:textId="6F00E72F" w:rsidR="00FE4248" w:rsidRPr="00997477" w:rsidRDefault="00AB760C" w:rsidP="003F5662">
      <w:pPr>
        <w:pStyle w:val="Normal1"/>
        <w:widowControl w:val="0"/>
        <w:numPr>
          <w:ilvl w:val="0"/>
          <w:numId w:val="28"/>
        </w:numPr>
        <w:spacing w:after="0" w:line="276" w:lineRule="auto"/>
        <w:rPr>
          <w:rFonts w:ascii="Arial" w:hAnsi="Arial" w:cs="Arial"/>
          <w:b/>
        </w:rPr>
      </w:pPr>
      <w:r w:rsidRPr="00997477">
        <w:rPr>
          <w:rFonts w:ascii="Arial" w:hAnsi="Arial" w:cs="Arial"/>
          <w:b/>
        </w:rPr>
        <w:t>D</w:t>
      </w:r>
      <w:r w:rsidR="00FE4248" w:rsidRPr="00997477">
        <w:rPr>
          <w:rFonts w:ascii="Arial" w:hAnsi="Arial" w:cs="Arial"/>
          <w:b/>
        </w:rPr>
        <w:t xml:space="preserve">ominant </w:t>
      </w:r>
    </w:p>
    <w:p w14:paraId="50585382" w14:textId="131FD78D" w:rsidR="00FE4248" w:rsidRPr="00997477" w:rsidRDefault="00AB760C" w:rsidP="003F5662">
      <w:pPr>
        <w:pStyle w:val="Normal1"/>
        <w:widowControl w:val="0"/>
        <w:numPr>
          <w:ilvl w:val="0"/>
          <w:numId w:val="28"/>
        </w:numPr>
        <w:spacing w:after="0" w:line="276" w:lineRule="auto"/>
        <w:rPr>
          <w:rFonts w:ascii="Arial" w:hAnsi="Arial" w:cs="Arial"/>
        </w:rPr>
      </w:pPr>
      <w:r w:rsidRPr="00997477">
        <w:rPr>
          <w:rFonts w:ascii="Arial" w:hAnsi="Arial" w:cs="Arial"/>
        </w:rPr>
        <w:t>B</w:t>
      </w:r>
      <w:r w:rsidR="00FE4248" w:rsidRPr="00997477">
        <w:rPr>
          <w:rFonts w:ascii="Arial" w:hAnsi="Arial" w:cs="Arial"/>
        </w:rPr>
        <w:t>lended</w:t>
      </w:r>
    </w:p>
    <w:p w14:paraId="6A335FC9" w14:textId="632D9360" w:rsidR="00BC24AB" w:rsidRPr="00997477" w:rsidRDefault="00AB760C" w:rsidP="003F5662">
      <w:pPr>
        <w:pStyle w:val="Normal1"/>
        <w:widowControl w:val="0"/>
        <w:numPr>
          <w:ilvl w:val="0"/>
          <w:numId w:val="28"/>
        </w:numPr>
        <w:spacing w:after="120" w:line="276" w:lineRule="auto"/>
        <w:rPr>
          <w:rFonts w:ascii="Arial" w:hAnsi="Arial" w:cs="Arial"/>
        </w:rPr>
      </w:pPr>
      <w:r w:rsidRPr="00997477">
        <w:rPr>
          <w:rFonts w:ascii="Arial" w:hAnsi="Arial" w:cs="Arial"/>
        </w:rPr>
        <w:t>R</w:t>
      </w:r>
      <w:r w:rsidR="00FE4248" w:rsidRPr="00997477">
        <w:rPr>
          <w:rFonts w:ascii="Arial" w:hAnsi="Arial" w:cs="Arial"/>
        </w:rPr>
        <w:t>ecessive</w:t>
      </w:r>
    </w:p>
    <w:p w14:paraId="307B0AA5" w14:textId="36CA37B7" w:rsidR="00FE4248" w:rsidRPr="00997477" w:rsidRDefault="00FE4248" w:rsidP="003F5662">
      <w:pPr>
        <w:pStyle w:val="Normal1"/>
        <w:widowControl w:val="0"/>
        <w:numPr>
          <w:ilvl w:val="0"/>
          <w:numId w:val="2"/>
        </w:numPr>
        <w:spacing w:after="0" w:line="276" w:lineRule="auto"/>
        <w:ind w:left="360"/>
        <w:rPr>
          <w:rFonts w:ascii="Arial" w:hAnsi="Arial" w:cs="Arial"/>
        </w:rPr>
      </w:pPr>
      <w:r w:rsidRPr="00997477">
        <w:rPr>
          <w:rFonts w:ascii="Arial" w:hAnsi="Arial" w:cs="Arial"/>
        </w:rPr>
        <w:t>Which of the following is a true statement?</w:t>
      </w:r>
    </w:p>
    <w:p w14:paraId="7B5419D4" w14:textId="77777777" w:rsidR="00FE4248" w:rsidRPr="00997477" w:rsidRDefault="00FE4248" w:rsidP="00715B7C">
      <w:pPr>
        <w:pStyle w:val="Normal1"/>
        <w:widowControl w:val="0"/>
        <w:numPr>
          <w:ilvl w:val="0"/>
          <w:numId w:val="74"/>
        </w:numPr>
        <w:spacing w:after="0" w:line="276" w:lineRule="auto"/>
        <w:rPr>
          <w:rFonts w:ascii="Arial" w:hAnsi="Arial" w:cs="Arial"/>
        </w:rPr>
      </w:pPr>
      <w:r w:rsidRPr="00997477">
        <w:rPr>
          <w:rFonts w:ascii="Arial" w:hAnsi="Arial" w:cs="Arial"/>
        </w:rPr>
        <w:t>A phenotype is the entire genetic makeup of an organism, whereas a genotype is the combination of genes for one specific trait.</w:t>
      </w:r>
    </w:p>
    <w:p w14:paraId="646FDB91" w14:textId="77777777" w:rsidR="00FE4248" w:rsidRPr="00997477" w:rsidRDefault="00FE4248" w:rsidP="00715B7C">
      <w:pPr>
        <w:pStyle w:val="Normal1"/>
        <w:widowControl w:val="0"/>
        <w:numPr>
          <w:ilvl w:val="0"/>
          <w:numId w:val="74"/>
        </w:numPr>
        <w:spacing w:after="0" w:line="276" w:lineRule="auto"/>
        <w:rPr>
          <w:rFonts w:ascii="Arial" w:hAnsi="Arial" w:cs="Arial"/>
        </w:rPr>
      </w:pPr>
      <w:r w:rsidRPr="00997477">
        <w:rPr>
          <w:rFonts w:ascii="Arial" w:hAnsi="Arial" w:cs="Arial"/>
        </w:rPr>
        <w:t>A phenotype is the result of the environment on appearance, whereas a genotype is the result of genes on appearance.</w:t>
      </w:r>
    </w:p>
    <w:p w14:paraId="324725C4" w14:textId="77777777" w:rsidR="00FE4248" w:rsidRPr="00997477" w:rsidRDefault="00FE4248" w:rsidP="00715B7C">
      <w:pPr>
        <w:pStyle w:val="Normal1"/>
        <w:widowControl w:val="0"/>
        <w:numPr>
          <w:ilvl w:val="0"/>
          <w:numId w:val="75"/>
        </w:numPr>
        <w:spacing w:after="0" w:line="276" w:lineRule="auto"/>
        <w:rPr>
          <w:rFonts w:ascii="Arial" w:hAnsi="Arial" w:cs="Arial"/>
          <w:b/>
        </w:rPr>
      </w:pPr>
      <w:r w:rsidRPr="00997477">
        <w:rPr>
          <w:rFonts w:ascii="Arial" w:hAnsi="Arial" w:cs="Arial"/>
          <w:b/>
        </w:rPr>
        <w:t>A phenotype is the appearance of an organism, whereas a genotype is the genetic makeup of the organism.</w:t>
      </w:r>
    </w:p>
    <w:p w14:paraId="3947074B" w14:textId="224E4228" w:rsidR="00FE4248" w:rsidRPr="00997477" w:rsidRDefault="00FE4248" w:rsidP="00715B7C">
      <w:pPr>
        <w:pStyle w:val="Normal1"/>
        <w:widowControl w:val="0"/>
        <w:numPr>
          <w:ilvl w:val="0"/>
          <w:numId w:val="76"/>
        </w:numPr>
        <w:spacing w:after="120" w:line="276" w:lineRule="auto"/>
        <w:rPr>
          <w:rFonts w:ascii="Arial" w:hAnsi="Arial" w:cs="Arial"/>
        </w:rPr>
      </w:pPr>
      <w:r w:rsidRPr="00997477">
        <w:rPr>
          <w:rFonts w:ascii="Arial" w:hAnsi="Arial" w:cs="Arial"/>
        </w:rPr>
        <w:t>A phenotype is the result of heterozygous alleles, whereas a genotype is the result of homozygous alleles.</w:t>
      </w:r>
    </w:p>
    <w:p w14:paraId="2632EE4C" w14:textId="195A4A8A" w:rsidR="00FE4248" w:rsidRPr="00997477" w:rsidRDefault="00FE4248" w:rsidP="003F5662">
      <w:pPr>
        <w:pStyle w:val="Normal1"/>
        <w:widowControl w:val="0"/>
        <w:numPr>
          <w:ilvl w:val="0"/>
          <w:numId w:val="2"/>
        </w:numPr>
        <w:spacing w:after="0" w:line="276" w:lineRule="auto"/>
        <w:ind w:left="360"/>
        <w:rPr>
          <w:rFonts w:ascii="Arial" w:hAnsi="Arial" w:cs="Arial"/>
        </w:rPr>
      </w:pPr>
      <w:r w:rsidRPr="00997477">
        <w:rPr>
          <w:rFonts w:ascii="Arial" w:hAnsi="Arial" w:cs="Arial"/>
        </w:rPr>
        <w:t>Chromosomes are a very important part of the cell because</w:t>
      </w:r>
      <w:r w:rsidR="00AB760C" w:rsidRPr="00997477">
        <w:rPr>
          <w:rFonts w:ascii="Arial" w:hAnsi="Arial" w:cs="Arial"/>
        </w:rPr>
        <w:t xml:space="preserve"> _______________.</w:t>
      </w:r>
    </w:p>
    <w:p w14:paraId="0AECAB5C" w14:textId="77777777" w:rsidR="00FE4248" w:rsidRPr="00997477" w:rsidRDefault="00FE4248" w:rsidP="00715B7C">
      <w:pPr>
        <w:pStyle w:val="Normal1"/>
        <w:widowControl w:val="0"/>
        <w:numPr>
          <w:ilvl w:val="0"/>
          <w:numId w:val="77"/>
        </w:numPr>
        <w:spacing w:after="0" w:line="276" w:lineRule="auto"/>
        <w:rPr>
          <w:rFonts w:ascii="Arial" w:hAnsi="Arial" w:cs="Arial"/>
        </w:rPr>
      </w:pPr>
      <w:r w:rsidRPr="00997477">
        <w:rPr>
          <w:rFonts w:ascii="Arial" w:hAnsi="Arial" w:cs="Arial"/>
        </w:rPr>
        <w:t>They help make our body strong</w:t>
      </w:r>
    </w:p>
    <w:p w14:paraId="3476A26B" w14:textId="77777777" w:rsidR="00FE4248" w:rsidRPr="00997477" w:rsidRDefault="00FE4248" w:rsidP="00715B7C">
      <w:pPr>
        <w:pStyle w:val="Normal1"/>
        <w:widowControl w:val="0"/>
        <w:numPr>
          <w:ilvl w:val="0"/>
          <w:numId w:val="77"/>
        </w:numPr>
        <w:spacing w:after="0" w:line="276" w:lineRule="auto"/>
        <w:rPr>
          <w:rFonts w:ascii="Arial" w:hAnsi="Arial" w:cs="Arial"/>
        </w:rPr>
      </w:pPr>
      <w:r w:rsidRPr="00997477">
        <w:rPr>
          <w:rFonts w:ascii="Arial" w:hAnsi="Arial" w:cs="Arial"/>
        </w:rPr>
        <w:t xml:space="preserve">They carry important proteins </w:t>
      </w:r>
    </w:p>
    <w:p w14:paraId="4641ACFA" w14:textId="77777777" w:rsidR="00FE4248" w:rsidRPr="00997477" w:rsidRDefault="00FE4248" w:rsidP="00715B7C">
      <w:pPr>
        <w:pStyle w:val="Normal1"/>
        <w:widowControl w:val="0"/>
        <w:numPr>
          <w:ilvl w:val="0"/>
          <w:numId w:val="78"/>
        </w:numPr>
        <w:spacing w:after="0" w:line="276" w:lineRule="auto"/>
        <w:rPr>
          <w:rFonts w:ascii="Arial" w:hAnsi="Arial" w:cs="Arial"/>
          <w:b/>
        </w:rPr>
      </w:pPr>
      <w:r w:rsidRPr="00997477">
        <w:rPr>
          <w:rFonts w:ascii="Arial" w:hAnsi="Arial" w:cs="Arial"/>
          <w:b/>
        </w:rPr>
        <w:t>They carry our DNA</w:t>
      </w:r>
    </w:p>
    <w:p w14:paraId="6095BEF2" w14:textId="40331D7C" w:rsidR="00FE4248" w:rsidRPr="00997477" w:rsidRDefault="00FE4248" w:rsidP="00715B7C">
      <w:pPr>
        <w:pStyle w:val="Normal1"/>
        <w:widowControl w:val="0"/>
        <w:numPr>
          <w:ilvl w:val="0"/>
          <w:numId w:val="79"/>
        </w:numPr>
        <w:spacing w:after="0" w:line="276" w:lineRule="auto"/>
        <w:rPr>
          <w:rFonts w:ascii="Arial" w:hAnsi="Arial" w:cs="Arial"/>
        </w:rPr>
      </w:pPr>
      <w:r w:rsidRPr="00997477">
        <w:rPr>
          <w:rFonts w:ascii="Arial" w:hAnsi="Arial" w:cs="Arial"/>
        </w:rPr>
        <w:t xml:space="preserve">They help hydrate our body </w:t>
      </w:r>
    </w:p>
    <w:p w14:paraId="6BCB38BB" w14:textId="77777777" w:rsidR="00FE4248" w:rsidRDefault="00FE4248" w:rsidP="00997477">
      <w:pPr>
        <w:pStyle w:val="Normal1"/>
        <w:spacing w:line="276" w:lineRule="auto"/>
        <w:ind w:left="720"/>
        <w:rPr>
          <w:rFonts w:ascii="Arial" w:hAnsi="Arial" w:cs="Arial"/>
        </w:rPr>
      </w:pPr>
    </w:p>
    <w:p w14:paraId="38F09880" w14:textId="77777777" w:rsidR="003858F7" w:rsidRDefault="003858F7" w:rsidP="00997477">
      <w:pPr>
        <w:pStyle w:val="Normal1"/>
        <w:spacing w:line="276" w:lineRule="auto"/>
        <w:ind w:left="720"/>
        <w:rPr>
          <w:rFonts w:ascii="Arial" w:hAnsi="Arial" w:cs="Arial"/>
        </w:rPr>
      </w:pPr>
    </w:p>
    <w:p w14:paraId="00BBEDF3" w14:textId="6FC413A1" w:rsidR="00FE4248" w:rsidRPr="00997477" w:rsidRDefault="00FE4248" w:rsidP="003F5662">
      <w:pPr>
        <w:pStyle w:val="Normal1"/>
        <w:widowControl w:val="0"/>
        <w:numPr>
          <w:ilvl w:val="0"/>
          <w:numId w:val="2"/>
        </w:numPr>
        <w:spacing w:after="0" w:line="276" w:lineRule="auto"/>
        <w:ind w:left="360"/>
        <w:rPr>
          <w:rFonts w:ascii="Arial" w:hAnsi="Arial" w:cs="Arial"/>
        </w:rPr>
      </w:pPr>
      <w:r w:rsidRPr="00997477">
        <w:rPr>
          <w:rFonts w:ascii="Arial" w:hAnsi="Arial" w:cs="Arial"/>
        </w:rPr>
        <w:t>If you cross a white flower (with genotype</w:t>
      </w:r>
      <w:r w:rsidRPr="00997477">
        <w:rPr>
          <w:rFonts w:ascii="Arial" w:hAnsi="Arial" w:cs="Arial"/>
          <w:b/>
        </w:rPr>
        <w:t xml:space="preserve"> </w:t>
      </w:r>
      <w:proofErr w:type="spellStart"/>
      <w:r w:rsidRPr="00997477">
        <w:rPr>
          <w:rFonts w:ascii="Arial" w:hAnsi="Arial" w:cs="Arial"/>
          <w:b/>
        </w:rPr>
        <w:t>tt</w:t>
      </w:r>
      <w:proofErr w:type="spellEnd"/>
      <w:r w:rsidRPr="00997477">
        <w:rPr>
          <w:rFonts w:ascii="Arial" w:hAnsi="Arial" w:cs="Arial"/>
        </w:rPr>
        <w:t xml:space="preserve">) with a purple flower (with genotype </w:t>
      </w:r>
      <w:r w:rsidRPr="00997477">
        <w:rPr>
          <w:rFonts w:ascii="Arial" w:hAnsi="Arial" w:cs="Arial"/>
          <w:b/>
        </w:rPr>
        <w:t>TT</w:t>
      </w:r>
      <w:r w:rsidRPr="00997477">
        <w:rPr>
          <w:rFonts w:ascii="Arial" w:hAnsi="Arial" w:cs="Arial"/>
        </w:rPr>
        <w:t>), the possible genotypes of the offspring are</w:t>
      </w:r>
      <w:r w:rsidR="00AB760C" w:rsidRPr="00997477">
        <w:rPr>
          <w:rFonts w:ascii="Arial" w:hAnsi="Arial" w:cs="Arial"/>
        </w:rPr>
        <w:t xml:space="preserve"> _______________.</w:t>
      </w:r>
    </w:p>
    <w:p w14:paraId="44A42EF6" w14:textId="77777777" w:rsidR="00FE4248" w:rsidRPr="00997477" w:rsidRDefault="00FE4248" w:rsidP="003F5662">
      <w:pPr>
        <w:pStyle w:val="Normal1"/>
        <w:widowControl w:val="0"/>
        <w:numPr>
          <w:ilvl w:val="0"/>
          <w:numId w:val="30"/>
        </w:numPr>
        <w:spacing w:after="0" w:line="276" w:lineRule="auto"/>
        <w:ind w:left="720"/>
        <w:rPr>
          <w:rFonts w:ascii="Arial" w:hAnsi="Arial" w:cs="Arial"/>
        </w:rPr>
      </w:pPr>
      <w:r w:rsidRPr="00997477">
        <w:rPr>
          <w:rFonts w:ascii="Arial" w:hAnsi="Arial" w:cs="Arial"/>
          <w:b/>
        </w:rPr>
        <w:t>TT</w:t>
      </w:r>
      <w:r w:rsidRPr="00997477">
        <w:rPr>
          <w:rFonts w:ascii="Arial" w:hAnsi="Arial" w:cs="Arial"/>
        </w:rPr>
        <w:t xml:space="preserve"> and </w:t>
      </w:r>
      <w:proofErr w:type="spellStart"/>
      <w:r w:rsidRPr="00997477">
        <w:rPr>
          <w:rFonts w:ascii="Arial" w:hAnsi="Arial" w:cs="Arial"/>
          <w:b/>
        </w:rPr>
        <w:t>tt</w:t>
      </w:r>
      <w:proofErr w:type="spellEnd"/>
      <w:r w:rsidRPr="00997477">
        <w:rPr>
          <w:rFonts w:ascii="Arial" w:hAnsi="Arial" w:cs="Arial"/>
          <w:b/>
        </w:rPr>
        <w:t xml:space="preserve"> </w:t>
      </w:r>
      <w:r w:rsidRPr="00997477">
        <w:rPr>
          <w:rFonts w:ascii="Arial" w:hAnsi="Arial" w:cs="Arial"/>
        </w:rPr>
        <w:tab/>
      </w:r>
      <w:r w:rsidRPr="00997477">
        <w:rPr>
          <w:rFonts w:ascii="Arial" w:hAnsi="Arial" w:cs="Arial"/>
        </w:rPr>
        <w:tab/>
      </w:r>
    </w:p>
    <w:p w14:paraId="69AA693C" w14:textId="77777777" w:rsidR="00FE4248" w:rsidRPr="00997477" w:rsidRDefault="00FE4248" w:rsidP="003F5662">
      <w:pPr>
        <w:pStyle w:val="Normal1"/>
        <w:widowControl w:val="0"/>
        <w:numPr>
          <w:ilvl w:val="0"/>
          <w:numId w:val="30"/>
        </w:numPr>
        <w:spacing w:after="0" w:line="276" w:lineRule="auto"/>
        <w:ind w:left="720"/>
        <w:rPr>
          <w:rFonts w:ascii="Arial" w:hAnsi="Arial" w:cs="Arial"/>
          <w:b/>
        </w:rPr>
      </w:pPr>
      <w:r w:rsidRPr="00997477">
        <w:rPr>
          <w:rFonts w:ascii="Arial" w:hAnsi="Arial" w:cs="Arial"/>
          <w:b/>
        </w:rPr>
        <w:t xml:space="preserve">All </w:t>
      </w:r>
      <w:proofErr w:type="spellStart"/>
      <w:r w:rsidRPr="00997477">
        <w:rPr>
          <w:rFonts w:ascii="Arial" w:hAnsi="Arial" w:cs="Arial"/>
          <w:b/>
        </w:rPr>
        <w:t>Tt</w:t>
      </w:r>
      <w:proofErr w:type="spellEnd"/>
    </w:p>
    <w:p w14:paraId="49940E3E" w14:textId="77777777" w:rsidR="00FE4248" w:rsidRPr="00997477" w:rsidRDefault="00FE4248" w:rsidP="003F5662">
      <w:pPr>
        <w:pStyle w:val="Normal1"/>
        <w:widowControl w:val="0"/>
        <w:numPr>
          <w:ilvl w:val="0"/>
          <w:numId w:val="30"/>
        </w:numPr>
        <w:spacing w:after="0" w:line="276" w:lineRule="auto"/>
        <w:ind w:left="720"/>
        <w:rPr>
          <w:rFonts w:ascii="Arial" w:hAnsi="Arial" w:cs="Arial"/>
        </w:rPr>
      </w:pPr>
      <w:r w:rsidRPr="00997477">
        <w:rPr>
          <w:rFonts w:ascii="Arial" w:hAnsi="Arial" w:cs="Arial"/>
        </w:rPr>
        <w:t xml:space="preserve">All </w:t>
      </w:r>
      <w:r w:rsidRPr="00997477">
        <w:rPr>
          <w:rFonts w:ascii="Arial" w:hAnsi="Arial" w:cs="Arial"/>
          <w:b/>
        </w:rPr>
        <w:t>TT</w:t>
      </w:r>
    </w:p>
    <w:p w14:paraId="43CA7429" w14:textId="7D393C74" w:rsidR="00FE4248" w:rsidRPr="00997477" w:rsidRDefault="00FE4248" w:rsidP="003F5662">
      <w:pPr>
        <w:pStyle w:val="Normal1"/>
        <w:widowControl w:val="0"/>
        <w:numPr>
          <w:ilvl w:val="0"/>
          <w:numId w:val="30"/>
        </w:numPr>
        <w:spacing w:after="120" w:line="276" w:lineRule="auto"/>
        <w:ind w:left="720"/>
        <w:rPr>
          <w:rFonts w:ascii="Arial" w:hAnsi="Arial" w:cs="Arial"/>
        </w:rPr>
      </w:pPr>
      <w:r w:rsidRPr="00997477">
        <w:rPr>
          <w:rFonts w:ascii="Arial" w:hAnsi="Arial" w:cs="Arial"/>
        </w:rPr>
        <w:t xml:space="preserve">All </w:t>
      </w:r>
      <w:proofErr w:type="spellStart"/>
      <w:r w:rsidRPr="00997477">
        <w:rPr>
          <w:rFonts w:ascii="Arial" w:hAnsi="Arial" w:cs="Arial"/>
          <w:b/>
        </w:rPr>
        <w:t>tt</w:t>
      </w:r>
      <w:proofErr w:type="spellEnd"/>
    </w:p>
    <w:p w14:paraId="0050D87D" w14:textId="49DEAAE0" w:rsidR="00FE4248" w:rsidRPr="00997477" w:rsidRDefault="00FE4248" w:rsidP="003F5662">
      <w:pPr>
        <w:pStyle w:val="Normal1"/>
        <w:widowControl w:val="0"/>
        <w:numPr>
          <w:ilvl w:val="0"/>
          <w:numId w:val="2"/>
        </w:numPr>
        <w:spacing w:after="0" w:line="276" w:lineRule="auto"/>
        <w:ind w:left="360"/>
        <w:rPr>
          <w:rFonts w:ascii="Arial" w:hAnsi="Arial" w:cs="Arial"/>
        </w:rPr>
      </w:pPr>
      <w:r w:rsidRPr="00997477">
        <w:rPr>
          <w:rFonts w:ascii="Arial" w:hAnsi="Arial" w:cs="Arial"/>
        </w:rPr>
        <w:t xml:space="preserve">For the cross </w:t>
      </w:r>
      <w:r w:rsidR="00AB760C" w:rsidRPr="00997477">
        <w:rPr>
          <w:rFonts w:ascii="Arial" w:hAnsi="Arial" w:cs="Arial"/>
        </w:rPr>
        <w:t xml:space="preserve">in question </w:t>
      </w:r>
      <w:r w:rsidRPr="00997477">
        <w:rPr>
          <w:rFonts w:ascii="Arial" w:hAnsi="Arial" w:cs="Arial"/>
        </w:rPr>
        <w:t>7, what would the phenotype(s) be?</w:t>
      </w:r>
    </w:p>
    <w:p w14:paraId="388DF6EC" w14:textId="77777777" w:rsidR="00FE4248" w:rsidRPr="00997477" w:rsidRDefault="00FE4248" w:rsidP="003F5662">
      <w:pPr>
        <w:pStyle w:val="Normal1"/>
        <w:widowControl w:val="0"/>
        <w:numPr>
          <w:ilvl w:val="0"/>
          <w:numId w:val="29"/>
        </w:numPr>
        <w:spacing w:after="0" w:line="276" w:lineRule="auto"/>
        <w:ind w:left="720"/>
        <w:rPr>
          <w:rFonts w:ascii="Arial" w:hAnsi="Arial" w:cs="Arial"/>
        </w:rPr>
      </w:pPr>
      <w:r w:rsidRPr="00997477">
        <w:rPr>
          <w:rFonts w:ascii="Arial" w:hAnsi="Arial" w:cs="Arial"/>
        </w:rPr>
        <w:t>100% white</w:t>
      </w:r>
      <w:r w:rsidRPr="00997477">
        <w:rPr>
          <w:rFonts w:ascii="Arial" w:hAnsi="Arial" w:cs="Arial"/>
        </w:rPr>
        <w:tab/>
      </w:r>
      <w:r w:rsidRPr="00997477">
        <w:rPr>
          <w:rFonts w:ascii="Arial" w:hAnsi="Arial" w:cs="Arial"/>
        </w:rPr>
        <w:tab/>
      </w:r>
    </w:p>
    <w:p w14:paraId="39468877" w14:textId="0E41A590" w:rsidR="00FE4248" w:rsidRPr="00997477" w:rsidRDefault="00FE4248" w:rsidP="003F5662">
      <w:pPr>
        <w:pStyle w:val="Normal1"/>
        <w:widowControl w:val="0"/>
        <w:numPr>
          <w:ilvl w:val="0"/>
          <w:numId w:val="29"/>
        </w:numPr>
        <w:spacing w:after="0" w:line="276" w:lineRule="auto"/>
        <w:ind w:left="720"/>
        <w:rPr>
          <w:rFonts w:ascii="Arial" w:hAnsi="Arial" w:cs="Arial"/>
          <w:b/>
        </w:rPr>
      </w:pPr>
      <w:r w:rsidRPr="00997477">
        <w:rPr>
          <w:rFonts w:ascii="Arial" w:hAnsi="Arial" w:cs="Arial"/>
          <w:b/>
        </w:rPr>
        <w:t xml:space="preserve">100% </w:t>
      </w:r>
      <w:r w:rsidR="00AB760C" w:rsidRPr="00997477">
        <w:rPr>
          <w:rFonts w:ascii="Arial" w:hAnsi="Arial" w:cs="Arial"/>
          <w:b/>
        </w:rPr>
        <w:t>p</w:t>
      </w:r>
      <w:r w:rsidRPr="00997477">
        <w:rPr>
          <w:rFonts w:ascii="Arial" w:hAnsi="Arial" w:cs="Arial"/>
          <w:b/>
        </w:rPr>
        <w:t>urple</w:t>
      </w:r>
      <w:r w:rsidRPr="00997477">
        <w:rPr>
          <w:rFonts w:ascii="Arial" w:hAnsi="Arial" w:cs="Arial"/>
          <w:b/>
        </w:rPr>
        <w:tab/>
        <w:t xml:space="preserve">   </w:t>
      </w:r>
    </w:p>
    <w:p w14:paraId="61EDFF17" w14:textId="07793E1D" w:rsidR="00FE4248" w:rsidRPr="00997477" w:rsidRDefault="00FE4248" w:rsidP="003F5662">
      <w:pPr>
        <w:pStyle w:val="Normal1"/>
        <w:widowControl w:val="0"/>
        <w:numPr>
          <w:ilvl w:val="0"/>
          <w:numId w:val="29"/>
        </w:numPr>
        <w:spacing w:after="0" w:line="276" w:lineRule="auto"/>
        <w:ind w:left="720"/>
        <w:rPr>
          <w:rFonts w:ascii="Arial" w:hAnsi="Arial" w:cs="Arial"/>
        </w:rPr>
      </w:pPr>
      <w:r w:rsidRPr="00997477">
        <w:rPr>
          <w:rFonts w:ascii="Arial" w:hAnsi="Arial" w:cs="Arial"/>
        </w:rPr>
        <w:t>100% tall</w:t>
      </w:r>
      <w:r w:rsidRPr="00997477">
        <w:rPr>
          <w:rFonts w:ascii="Arial" w:hAnsi="Arial" w:cs="Arial"/>
        </w:rPr>
        <w:tab/>
      </w:r>
      <w:r w:rsidRPr="00997477">
        <w:rPr>
          <w:rFonts w:ascii="Arial" w:hAnsi="Arial" w:cs="Arial"/>
        </w:rPr>
        <w:tab/>
      </w:r>
    </w:p>
    <w:p w14:paraId="079A2C1C" w14:textId="6502121C" w:rsidR="00BC24AB" w:rsidRPr="00997477" w:rsidRDefault="00FE4248" w:rsidP="003F5662">
      <w:pPr>
        <w:pStyle w:val="Normal1"/>
        <w:widowControl w:val="0"/>
        <w:numPr>
          <w:ilvl w:val="0"/>
          <w:numId w:val="29"/>
        </w:numPr>
        <w:spacing w:after="120" w:line="276" w:lineRule="auto"/>
        <w:ind w:left="720"/>
        <w:rPr>
          <w:rFonts w:ascii="Arial" w:hAnsi="Arial" w:cs="Arial"/>
        </w:rPr>
      </w:pPr>
      <w:r w:rsidRPr="00997477">
        <w:rPr>
          <w:rFonts w:ascii="Arial" w:hAnsi="Arial" w:cs="Arial"/>
        </w:rPr>
        <w:t>50% white, 50% purple</w:t>
      </w:r>
    </w:p>
    <w:p w14:paraId="440F7A85" w14:textId="04A1DEFC" w:rsidR="00FE4248" w:rsidRPr="00997477" w:rsidRDefault="00FE4248" w:rsidP="003F5662">
      <w:pPr>
        <w:pStyle w:val="Normal1"/>
        <w:widowControl w:val="0"/>
        <w:numPr>
          <w:ilvl w:val="0"/>
          <w:numId w:val="2"/>
        </w:numPr>
        <w:spacing w:after="0" w:line="276" w:lineRule="auto"/>
        <w:ind w:left="360"/>
        <w:rPr>
          <w:rFonts w:ascii="Arial" w:hAnsi="Arial" w:cs="Arial"/>
        </w:rPr>
      </w:pPr>
      <w:r w:rsidRPr="00997477">
        <w:rPr>
          <w:rFonts w:ascii="Arial" w:hAnsi="Arial" w:cs="Arial"/>
        </w:rPr>
        <w:t xml:space="preserve">In the following </w:t>
      </w:r>
      <w:proofErr w:type="spellStart"/>
      <w:r w:rsidRPr="00997477">
        <w:rPr>
          <w:rFonts w:ascii="Arial" w:hAnsi="Arial" w:cs="Arial"/>
        </w:rPr>
        <w:t>Punnett</w:t>
      </w:r>
      <w:proofErr w:type="spellEnd"/>
      <w:r w:rsidRPr="00997477">
        <w:rPr>
          <w:rFonts w:ascii="Arial" w:hAnsi="Arial" w:cs="Arial"/>
        </w:rPr>
        <w:t xml:space="preserve"> </w:t>
      </w:r>
      <w:proofErr w:type="gramStart"/>
      <w:r w:rsidR="00AB760C" w:rsidRPr="00997477">
        <w:rPr>
          <w:rFonts w:ascii="Arial" w:hAnsi="Arial" w:cs="Arial"/>
        </w:rPr>
        <w:t>s</w:t>
      </w:r>
      <w:r w:rsidRPr="00997477">
        <w:rPr>
          <w:rFonts w:ascii="Arial" w:hAnsi="Arial" w:cs="Arial"/>
        </w:rPr>
        <w:t>quare,</w:t>
      </w:r>
      <w:proofErr w:type="gramEnd"/>
      <w:r w:rsidRPr="00997477">
        <w:rPr>
          <w:rFonts w:ascii="Arial" w:hAnsi="Arial" w:cs="Arial"/>
        </w:rPr>
        <w:t xml:space="preserve"> what best describes the missing genotype? </w:t>
      </w:r>
    </w:p>
    <w:tbl>
      <w:tblPr>
        <w:tblW w:w="3225" w:type="dxa"/>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65"/>
      </w:tblGrid>
      <w:tr w:rsidR="00FE4248" w:rsidRPr="00997477" w14:paraId="7AD857E8" w14:textId="77777777" w:rsidTr="00997477">
        <w:trPr>
          <w:trHeight w:val="520"/>
        </w:trPr>
        <w:tc>
          <w:tcPr>
            <w:tcW w:w="1560" w:type="dxa"/>
            <w:tcMar>
              <w:top w:w="100" w:type="dxa"/>
              <w:left w:w="100" w:type="dxa"/>
              <w:bottom w:w="100" w:type="dxa"/>
              <w:right w:w="100" w:type="dxa"/>
            </w:tcMar>
          </w:tcPr>
          <w:p w14:paraId="20DC1E21" w14:textId="77777777" w:rsidR="00FE4248" w:rsidRPr="00997477" w:rsidRDefault="00FE4248" w:rsidP="00997477">
            <w:pPr>
              <w:pStyle w:val="Normal1"/>
              <w:jc w:val="center"/>
              <w:rPr>
                <w:rFonts w:ascii="Arial" w:hAnsi="Arial" w:cs="Arial"/>
              </w:rPr>
            </w:pPr>
          </w:p>
          <w:p w14:paraId="377C9B5A" w14:textId="77777777" w:rsidR="00FE4248" w:rsidRPr="00997477" w:rsidRDefault="00FE4248" w:rsidP="00997477">
            <w:pPr>
              <w:pStyle w:val="Normal1"/>
              <w:ind w:left="-105" w:firstLine="90"/>
              <w:jc w:val="center"/>
              <w:rPr>
                <w:rFonts w:ascii="Arial" w:hAnsi="Arial" w:cs="Arial"/>
              </w:rPr>
            </w:pPr>
            <w:r w:rsidRPr="00997477">
              <w:rPr>
                <w:rFonts w:ascii="Arial" w:hAnsi="Arial" w:cs="Arial"/>
              </w:rPr>
              <w:t xml:space="preserve">RR    </w:t>
            </w:r>
          </w:p>
        </w:tc>
        <w:tc>
          <w:tcPr>
            <w:tcW w:w="1665" w:type="dxa"/>
            <w:tcMar>
              <w:top w:w="100" w:type="dxa"/>
              <w:left w:w="100" w:type="dxa"/>
              <w:bottom w:w="100" w:type="dxa"/>
              <w:right w:w="100" w:type="dxa"/>
            </w:tcMar>
          </w:tcPr>
          <w:p w14:paraId="42608A7C" w14:textId="77777777" w:rsidR="00FE4248" w:rsidRPr="00997477" w:rsidRDefault="00FE4248" w:rsidP="00997477">
            <w:pPr>
              <w:pStyle w:val="Normal1"/>
              <w:jc w:val="center"/>
              <w:rPr>
                <w:rFonts w:ascii="Arial" w:hAnsi="Arial" w:cs="Arial"/>
              </w:rPr>
            </w:pPr>
          </w:p>
          <w:p w14:paraId="0CAD9922" w14:textId="77777777" w:rsidR="00FE4248" w:rsidRPr="00997477" w:rsidRDefault="00FE4248" w:rsidP="00997477">
            <w:pPr>
              <w:pStyle w:val="Normal1"/>
              <w:jc w:val="center"/>
              <w:rPr>
                <w:rFonts w:ascii="Arial" w:hAnsi="Arial" w:cs="Arial"/>
              </w:rPr>
            </w:pPr>
            <w:proofErr w:type="spellStart"/>
            <w:r w:rsidRPr="00997477">
              <w:rPr>
                <w:rFonts w:ascii="Arial" w:hAnsi="Arial" w:cs="Arial"/>
              </w:rPr>
              <w:t>Rr</w:t>
            </w:r>
            <w:proofErr w:type="spellEnd"/>
          </w:p>
        </w:tc>
      </w:tr>
      <w:tr w:rsidR="00FE4248" w:rsidRPr="00997477" w14:paraId="37F2F4C2" w14:textId="77777777" w:rsidTr="00997477">
        <w:trPr>
          <w:trHeight w:val="820"/>
        </w:trPr>
        <w:tc>
          <w:tcPr>
            <w:tcW w:w="1560" w:type="dxa"/>
            <w:tcMar>
              <w:top w:w="100" w:type="dxa"/>
              <w:left w:w="100" w:type="dxa"/>
              <w:bottom w:w="100" w:type="dxa"/>
              <w:right w:w="100" w:type="dxa"/>
            </w:tcMar>
          </w:tcPr>
          <w:p w14:paraId="58B16613" w14:textId="77777777" w:rsidR="00FE4248" w:rsidRPr="00997477" w:rsidRDefault="00FE4248" w:rsidP="00997477">
            <w:pPr>
              <w:pStyle w:val="Normal1"/>
              <w:jc w:val="center"/>
              <w:rPr>
                <w:rFonts w:ascii="Arial" w:hAnsi="Arial" w:cs="Arial"/>
              </w:rPr>
            </w:pPr>
          </w:p>
          <w:p w14:paraId="28A5DE6A" w14:textId="77777777" w:rsidR="00FE4248" w:rsidRPr="00997477" w:rsidRDefault="00FE4248" w:rsidP="00997477">
            <w:pPr>
              <w:pStyle w:val="Normal1"/>
              <w:jc w:val="center"/>
              <w:rPr>
                <w:rFonts w:ascii="Arial" w:hAnsi="Arial" w:cs="Arial"/>
              </w:rPr>
            </w:pPr>
            <w:r w:rsidRPr="00997477">
              <w:rPr>
                <w:rFonts w:ascii="Arial" w:hAnsi="Arial" w:cs="Arial"/>
              </w:rPr>
              <w:t>RR</w:t>
            </w:r>
          </w:p>
        </w:tc>
        <w:tc>
          <w:tcPr>
            <w:tcW w:w="1665" w:type="dxa"/>
            <w:tcMar>
              <w:top w:w="100" w:type="dxa"/>
              <w:left w:w="100" w:type="dxa"/>
              <w:bottom w:w="100" w:type="dxa"/>
              <w:right w:w="100" w:type="dxa"/>
            </w:tcMar>
          </w:tcPr>
          <w:p w14:paraId="7E52577B" w14:textId="77777777" w:rsidR="00FE4248" w:rsidRPr="00997477" w:rsidRDefault="00FE4248" w:rsidP="00997477">
            <w:pPr>
              <w:pStyle w:val="Normal1"/>
              <w:jc w:val="center"/>
              <w:rPr>
                <w:rFonts w:ascii="Arial" w:hAnsi="Arial" w:cs="Arial"/>
              </w:rPr>
            </w:pPr>
          </w:p>
        </w:tc>
      </w:tr>
    </w:tbl>
    <w:p w14:paraId="63F4D5BE" w14:textId="4500ACD0" w:rsidR="00FE4248" w:rsidRPr="00997477" w:rsidRDefault="00FE4248" w:rsidP="003F5662">
      <w:pPr>
        <w:pStyle w:val="Normal1"/>
        <w:widowControl w:val="0"/>
        <w:numPr>
          <w:ilvl w:val="1"/>
          <w:numId w:val="31"/>
        </w:numPr>
        <w:spacing w:before="120" w:after="0" w:line="240" w:lineRule="auto"/>
        <w:ind w:left="720"/>
        <w:rPr>
          <w:rFonts w:ascii="Arial" w:hAnsi="Arial" w:cs="Arial"/>
          <w:b/>
        </w:rPr>
      </w:pPr>
      <w:r w:rsidRPr="00997477">
        <w:rPr>
          <w:rFonts w:ascii="Arial" w:hAnsi="Arial" w:cs="Arial"/>
          <w:b/>
        </w:rPr>
        <w:t xml:space="preserve">Heterozygous </w:t>
      </w:r>
      <w:r w:rsidR="00754FB9" w:rsidRPr="00997477">
        <w:rPr>
          <w:rFonts w:ascii="Arial" w:hAnsi="Arial" w:cs="Arial"/>
          <w:b/>
        </w:rPr>
        <w:t>d</w:t>
      </w:r>
      <w:r w:rsidRPr="00997477">
        <w:rPr>
          <w:rFonts w:ascii="Arial" w:hAnsi="Arial" w:cs="Arial"/>
          <w:b/>
        </w:rPr>
        <w:t>omina</w:t>
      </w:r>
      <w:r w:rsidR="00AB760C" w:rsidRPr="00997477">
        <w:rPr>
          <w:rFonts w:ascii="Arial" w:hAnsi="Arial" w:cs="Arial"/>
          <w:b/>
        </w:rPr>
        <w:t>n</w:t>
      </w:r>
      <w:r w:rsidRPr="00997477">
        <w:rPr>
          <w:rFonts w:ascii="Arial" w:hAnsi="Arial" w:cs="Arial"/>
          <w:b/>
        </w:rPr>
        <w:t xml:space="preserve">t </w:t>
      </w:r>
    </w:p>
    <w:p w14:paraId="42B8C82B" w14:textId="45F26E5F" w:rsidR="00FE4248" w:rsidRPr="00997477" w:rsidRDefault="00FE4248" w:rsidP="003F5662">
      <w:pPr>
        <w:pStyle w:val="Normal1"/>
        <w:widowControl w:val="0"/>
        <w:numPr>
          <w:ilvl w:val="1"/>
          <w:numId w:val="31"/>
        </w:numPr>
        <w:spacing w:after="0" w:line="240" w:lineRule="auto"/>
        <w:ind w:left="720"/>
        <w:rPr>
          <w:rFonts w:ascii="Arial" w:hAnsi="Arial" w:cs="Arial"/>
        </w:rPr>
      </w:pPr>
      <w:r w:rsidRPr="00997477">
        <w:rPr>
          <w:rFonts w:ascii="Arial" w:hAnsi="Arial" w:cs="Arial"/>
        </w:rPr>
        <w:t xml:space="preserve">Heterozygous </w:t>
      </w:r>
      <w:r w:rsidR="00754FB9" w:rsidRPr="00997477">
        <w:rPr>
          <w:rFonts w:ascii="Arial" w:hAnsi="Arial" w:cs="Arial"/>
        </w:rPr>
        <w:t>r</w:t>
      </w:r>
      <w:r w:rsidRPr="00997477">
        <w:rPr>
          <w:rFonts w:ascii="Arial" w:hAnsi="Arial" w:cs="Arial"/>
        </w:rPr>
        <w:t xml:space="preserve">ecessive </w:t>
      </w:r>
    </w:p>
    <w:p w14:paraId="45E3F3E9" w14:textId="0080FEF1" w:rsidR="00FE4248" w:rsidRPr="00997477" w:rsidRDefault="00FE4248" w:rsidP="003F5662">
      <w:pPr>
        <w:pStyle w:val="Normal1"/>
        <w:widowControl w:val="0"/>
        <w:numPr>
          <w:ilvl w:val="1"/>
          <w:numId w:val="31"/>
        </w:numPr>
        <w:spacing w:after="0" w:line="240" w:lineRule="auto"/>
        <w:ind w:left="720"/>
        <w:rPr>
          <w:rFonts w:ascii="Arial" w:hAnsi="Arial" w:cs="Arial"/>
        </w:rPr>
      </w:pPr>
      <w:r w:rsidRPr="00997477">
        <w:rPr>
          <w:rFonts w:ascii="Arial" w:hAnsi="Arial" w:cs="Arial"/>
        </w:rPr>
        <w:t xml:space="preserve">Homozygous </w:t>
      </w:r>
      <w:r w:rsidR="00754FB9" w:rsidRPr="00997477">
        <w:rPr>
          <w:rFonts w:ascii="Arial" w:hAnsi="Arial" w:cs="Arial"/>
        </w:rPr>
        <w:t>d</w:t>
      </w:r>
      <w:r w:rsidRPr="00997477">
        <w:rPr>
          <w:rFonts w:ascii="Arial" w:hAnsi="Arial" w:cs="Arial"/>
        </w:rPr>
        <w:t>ominant</w:t>
      </w:r>
    </w:p>
    <w:p w14:paraId="551106C3" w14:textId="6FC12184" w:rsidR="00FE4248" w:rsidRPr="00997477" w:rsidRDefault="00FE4248" w:rsidP="003F5662">
      <w:pPr>
        <w:pStyle w:val="Normal1"/>
        <w:widowControl w:val="0"/>
        <w:numPr>
          <w:ilvl w:val="1"/>
          <w:numId w:val="31"/>
        </w:numPr>
        <w:spacing w:after="120" w:line="240" w:lineRule="auto"/>
        <w:ind w:left="720"/>
        <w:rPr>
          <w:rFonts w:ascii="Arial" w:hAnsi="Arial" w:cs="Arial"/>
        </w:rPr>
      </w:pPr>
      <w:r w:rsidRPr="00997477">
        <w:rPr>
          <w:rFonts w:ascii="Arial" w:hAnsi="Arial" w:cs="Arial"/>
        </w:rPr>
        <w:t xml:space="preserve">Homozygous </w:t>
      </w:r>
      <w:r w:rsidR="00754FB9" w:rsidRPr="00997477">
        <w:rPr>
          <w:rFonts w:ascii="Arial" w:hAnsi="Arial" w:cs="Arial"/>
        </w:rPr>
        <w:t>r</w:t>
      </w:r>
      <w:r w:rsidRPr="00997477">
        <w:rPr>
          <w:rFonts w:ascii="Arial" w:hAnsi="Arial" w:cs="Arial"/>
        </w:rPr>
        <w:t xml:space="preserve">ecessive </w:t>
      </w:r>
    </w:p>
    <w:p w14:paraId="3A7F3E46" w14:textId="4F7131D6" w:rsidR="00FE4248" w:rsidRPr="00CC61CB" w:rsidRDefault="00FE4248" w:rsidP="003F5662">
      <w:pPr>
        <w:pStyle w:val="Normal1"/>
        <w:widowControl w:val="0"/>
        <w:numPr>
          <w:ilvl w:val="0"/>
          <w:numId w:val="2"/>
        </w:numPr>
        <w:spacing w:after="0" w:line="240" w:lineRule="auto"/>
        <w:ind w:left="360"/>
        <w:rPr>
          <w:rFonts w:ascii="Arial" w:hAnsi="Arial" w:cs="Arial"/>
        </w:rPr>
      </w:pPr>
      <w:r w:rsidRPr="00997477">
        <w:rPr>
          <w:rFonts w:ascii="Arial" w:hAnsi="Arial" w:cs="Arial"/>
        </w:rPr>
        <w:t>How can environmental changes affect the traits of an organism?</w:t>
      </w:r>
    </w:p>
    <w:p w14:paraId="5F20856F" w14:textId="0BF56274" w:rsidR="00FE4248" w:rsidRPr="00997477" w:rsidRDefault="00FE4248" w:rsidP="003F5662">
      <w:pPr>
        <w:pStyle w:val="Normal1"/>
        <w:numPr>
          <w:ilvl w:val="0"/>
          <w:numId w:val="32"/>
        </w:numPr>
        <w:rPr>
          <w:rFonts w:ascii="Arial" w:eastAsia="Arial" w:hAnsi="Arial" w:cs="Arial"/>
        </w:rPr>
      </w:pPr>
      <w:r w:rsidRPr="00997477">
        <w:rPr>
          <w:rFonts w:ascii="Arial" w:hAnsi="Arial" w:cs="Arial"/>
          <w:b/>
        </w:rPr>
        <w:t xml:space="preserve">Organisms that are best suited for environmental conditions or </w:t>
      </w:r>
      <w:r w:rsidR="00AB760C" w:rsidRPr="00997477">
        <w:rPr>
          <w:rFonts w:ascii="Arial" w:hAnsi="Arial" w:cs="Arial"/>
          <w:b/>
        </w:rPr>
        <w:t xml:space="preserve">ones that </w:t>
      </w:r>
      <w:r w:rsidRPr="00997477">
        <w:rPr>
          <w:rFonts w:ascii="Arial" w:hAnsi="Arial" w:cs="Arial"/>
          <w:b/>
        </w:rPr>
        <w:t>adapt can survive</w:t>
      </w:r>
      <w:r w:rsidR="00900016" w:rsidRPr="00997477">
        <w:rPr>
          <w:rFonts w:ascii="Arial" w:hAnsi="Arial" w:cs="Arial"/>
          <w:b/>
        </w:rPr>
        <w:t xml:space="preserve"> </w:t>
      </w:r>
      <w:r w:rsidRPr="00997477">
        <w:rPr>
          <w:rFonts w:ascii="Arial" w:hAnsi="Arial" w:cs="Arial"/>
          <w:b/>
        </w:rPr>
        <w:t>and produce more offspring while organisms with less suitable traits die. This</w:t>
      </w:r>
      <w:r w:rsidR="00AB760C" w:rsidRPr="00997477">
        <w:rPr>
          <w:rFonts w:ascii="Arial" w:hAnsi="Arial" w:cs="Arial"/>
          <w:b/>
        </w:rPr>
        <w:t xml:space="preserve"> </w:t>
      </w:r>
      <w:r w:rsidRPr="00997477">
        <w:rPr>
          <w:rFonts w:ascii="Arial" w:hAnsi="Arial" w:cs="Arial"/>
          <w:b/>
        </w:rPr>
        <w:t>causes the number of organisms with a particular trait to be more dominant within</w:t>
      </w:r>
      <w:r w:rsidR="00AB760C" w:rsidRPr="00997477">
        <w:rPr>
          <w:rFonts w:ascii="Arial" w:hAnsi="Arial" w:cs="Arial"/>
          <w:b/>
        </w:rPr>
        <w:t xml:space="preserve"> </w:t>
      </w:r>
      <w:r w:rsidRPr="00997477">
        <w:rPr>
          <w:rFonts w:ascii="Arial" w:hAnsi="Arial" w:cs="Arial"/>
          <w:b/>
        </w:rPr>
        <w:t>the population.</w:t>
      </w:r>
    </w:p>
    <w:p w14:paraId="5CFDF1E1" w14:textId="5FCEB6CF" w:rsidR="00FE4248" w:rsidRPr="00997477" w:rsidRDefault="00FE4248" w:rsidP="00715B7C">
      <w:pPr>
        <w:pStyle w:val="Normal1"/>
        <w:numPr>
          <w:ilvl w:val="0"/>
          <w:numId w:val="80"/>
        </w:numPr>
        <w:rPr>
          <w:rFonts w:ascii="Arial" w:eastAsia="Arial" w:hAnsi="Arial" w:cs="Arial"/>
        </w:rPr>
      </w:pPr>
      <w:r w:rsidRPr="00997477">
        <w:rPr>
          <w:rFonts w:ascii="Arial" w:hAnsi="Arial" w:cs="Arial"/>
        </w:rPr>
        <w:t>Environmental changes do not affect traits seen in organisms because organisms</w:t>
      </w:r>
      <w:r w:rsidR="00900016" w:rsidRPr="00997477">
        <w:rPr>
          <w:rFonts w:ascii="Arial" w:hAnsi="Arial" w:cs="Arial"/>
        </w:rPr>
        <w:t xml:space="preserve"> </w:t>
      </w:r>
      <w:r w:rsidRPr="00997477">
        <w:rPr>
          <w:rFonts w:ascii="Arial" w:hAnsi="Arial" w:cs="Arial"/>
        </w:rPr>
        <w:t>only inherit traits from parents. Traits are passed from parent to offspring no matter</w:t>
      </w:r>
      <w:r w:rsidR="00900016" w:rsidRPr="00997477">
        <w:rPr>
          <w:rFonts w:ascii="Arial" w:hAnsi="Arial" w:cs="Arial"/>
        </w:rPr>
        <w:t xml:space="preserve"> </w:t>
      </w:r>
      <w:r w:rsidRPr="00997477">
        <w:rPr>
          <w:rFonts w:ascii="Arial" w:hAnsi="Arial" w:cs="Arial"/>
        </w:rPr>
        <w:t>what the environmental conditions.</w:t>
      </w:r>
    </w:p>
    <w:p w14:paraId="6FB0D428" w14:textId="184805A8" w:rsidR="00FE4248" w:rsidRPr="00997477" w:rsidRDefault="00FE4248" w:rsidP="00715B7C">
      <w:pPr>
        <w:pStyle w:val="Normal1"/>
        <w:numPr>
          <w:ilvl w:val="0"/>
          <w:numId w:val="80"/>
        </w:numPr>
        <w:rPr>
          <w:rFonts w:ascii="Arial" w:eastAsia="Arial" w:hAnsi="Arial" w:cs="Arial"/>
        </w:rPr>
      </w:pPr>
      <w:r w:rsidRPr="00997477">
        <w:rPr>
          <w:rFonts w:ascii="Arial" w:hAnsi="Arial" w:cs="Arial"/>
        </w:rPr>
        <w:t>Traits of a species remain constant and are controlled by how quickly the species</w:t>
      </w:r>
      <w:r w:rsidR="00900016" w:rsidRPr="00997477">
        <w:rPr>
          <w:rFonts w:ascii="Arial" w:hAnsi="Arial" w:cs="Arial"/>
        </w:rPr>
        <w:t xml:space="preserve"> </w:t>
      </w:r>
      <w:r w:rsidRPr="00997477">
        <w:rPr>
          <w:rFonts w:ascii="Arial" w:hAnsi="Arial" w:cs="Arial"/>
        </w:rPr>
        <w:t>can reproduce. The quicker the species is able to reproduce the more quickly the</w:t>
      </w:r>
      <w:r w:rsidR="00900016" w:rsidRPr="00997477">
        <w:rPr>
          <w:rFonts w:ascii="Arial" w:hAnsi="Arial" w:cs="Arial"/>
        </w:rPr>
        <w:t xml:space="preserve"> </w:t>
      </w:r>
      <w:r w:rsidRPr="00997477">
        <w:rPr>
          <w:rFonts w:ascii="Arial" w:hAnsi="Arial" w:cs="Arial"/>
        </w:rPr>
        <w:t>organism will inherit the traits.</w:t>
      </w:r>
    </w:p>
    <w:p w14:paraId="2C0404B8" w14:textId="1E0DCB6F" w:rsidR="00FE4248" w:rsidRPr="00997477" w:rsidRDefault="00FE4248" w:rsidP="00715B7C">
      <w:pPr>
        <w:pStyle w:val="Normal1"/>
        <w:numPr>
          <w:ilvl w:val="0"/>
          <w:numId w:val="80"/>
        </w:numPr>
        <w:rPr>
          <w:rFonts w:ascii="Arial" w:hAnsi="Arial" w:cs="Arial"/>
        </w:rPr>
      </w:pPr>
      <w:r w:rsidRPr="00997477">
        <w:rPr>
          <w:rFonts w:ascii="Arial" w:hAnsi="Arial" w:cs="Arial"/>
        </w:rPr>
        <w:t>Populations are the cause of environmental changes and therefore cannot change</w:t>
      </w:r>
      <w:r w:rsidR="00900016" w:rsidRPr="00997477">
        <w:rPr>
          <w:rFonts w:ascii="Arial" w:hAnsi="Arial" w:cs="Arial"/>
        </w:rPr>
        <w:t xml:space="preserve"> </w:t>
      </w:r>
      <w:r w:rsidRPr="00997477">
        <w:rPr>
          <w:rFonts w:ascii="Arial" w:hAnsi="Arial" w:cs="Arial"/>
        </w:rPr>
        <w:t>the way traits are changed.</w:t>
      </w:r>
    </w:p>
    <w:p w14:paraId="0FDAC4A4" w14:textId="77777777" w:rsidR="00AB760C" w:rsidRPr="00997477" w:rsidRDefault="00AB760C" w:rsidP="00997477">
      <w:pPr>
        <w:pStyle w:val="Normal1"/>
        <w:ind w:left="720"/>
        <w:rPr>
          <w:rFonts w:ascii="Arial" w:hAnsi="Arial" w:cs="Arial"/>
        </w:rPr>
      </w:pPr>
    </w:p>
    <w:p w14:paraId="67353DEA" w14:textId="12422D28" w:rsidR="00AB760C" w:rsidRPr="00997477" w:rsidRDefault="00900016" w:rsidP="00CC61CB">
      <w:pPr>
        <w:rPr>
          <w:rFonts w:eastAsia="Arial" w:cs="Arial"/>
        </w:rPr>
      </w:pPr>
      <w:r w:rsidRPr="00997477">
        <w:rPr>
          <w:rFonts w:eastAsia="Arial" w:cs="Arial"/>
        </w:rPr>
        <w:br w:type="page"/>
      </w:r>
    </w:p>
    <w:p w14:paraId="4C1817DE" w14:textId="0FCB041E" w:rsidR="00FE4248" w:rsidRPr="00CC61CB" w:rsidRDefault="00FE4248" w:rsidP="00CC61CB">
      <w:pPr>
        <w:pStyle w:val="Normal1"/>
        <w:rPr>
          <w:rFonts w:ascii="Arial" w:hAnsi="Arial" w:cs="Arial"/>
          <w:sz w:val="24"/>
        </w:rPr>
      </w:pPr>
      <w:r w:rsidRPr="00CC61CB">
        <w:rPr>
          <w:rFonts w:ascii="Arial" w:hAnsi="Arial" w:cs="Arial"/>
          <w:b/>
          <w:sz w:val="24"/>
        </w:rPr>
        <w:t>Open</w:t>
      </w:r>
      <w:r w:rsidR="00AB760C" w:rsidRPr="00CC61CB">
        <w:rPr>
          <w:rFonts w:ascii="Arial" w:hAnsi="Arial" w:cs="Arial"/>
          <w:b/>
          <w:sz w:val="24"/>
        </w:rPr>
        <w:t>-</w:t>
      </w:r>
      <w:r w:rsidRPr="00CC61CB">
        <w:rPr>
          <w:rFonts w:ascii="Arial" w:hAnsi="Arial" w:cs="Arial"/>
          <w:b/>
          <w:sz w:val="24"/>
        </w:rPr>
        <w:t>Ended Questions</w:t>
      </w:r>
    </w:p>
    <w:p w14:paraId="03F48531" w14:textId="1405FCDA" w:rsidR="00FE4248" w:rsidRPr="00CC61CB" w:rsidRDefault="00FE4248" w:rsidP="003F5662">
      <w:pPr>
        <w:pStyle w:val="Normal1"/>
        <w:numPr>
          <w:ilvl w:val="0"/>
          <w:numId w:val="2"/>
        </w:numPr>
        <w:ind w:left="360"/>
        <w:rPr>
          <w:rFonts w:ascii="Arial" w:hAnsi="Arial" w:cs="Arial"/>
        </w:rPr>
      </w:pPr>
      <w:r w:rsidRPr="00997477">
        <w:rPr>
          <w:rFonts w:ascii="Arial" w:hAnsi="Arial" w:cs="Arial"/>
        </w:rPr>
        <w:t xml:space="preserve">Probability is the mathematical chance that an event will occur. Explain the role probability plays in an organism’s heredity. </w:t>
      </w:r>
    </w:p>
    <w:p w14:paraId="56A64BA4" w14:textId="3F8BF3BF" w:rsidR="00FE4248" w:rsidRPr="00997477" w:rsidRDefault="00FE4248" w:rsidP="00CC61CB">
      <w:pPr>
        <w:pStyle w:val="Normal1"/>
        <w:ind w:left="360"/>
        <w:rPr>
          <w:rFonts w:ascii="Arial" w:hAnsi="Arial" w:cs="Arial"/>
          <w:b/>
        </w:rPr>
      </w:pPr>
      <w:r w:rsidRPr="00997477">
        <w:rPr>
          <w:rFonts w:ascii="Arial" w:hAnsi="Arial" w:cs="Arial"/>
          <w:b/>
        </w:rPr>
        <w:t xml:space="preserve">Each parent has </w:t>
      </w:r>
      <w:r w:rsidR="00AB760C" w:rsidRPr="00997477">
        <w:rPr>
          <w:rFonts w:ascii="Arial" w:hAnsi="Arial" w:cs="Arial"/>
          <w:b/>
        </w:rPr>
        <w:t>two</w:t>
      </w:r>
      <w:r w:rsidRPr="00997477">
        <w:rPr>
          <w:rFonts w:ascii="Arial" w:hAnsi="Arial" w:cs="Arial"/>
          <w:b/>
        </w:rPr>
        <w:t xml:space="preserve"> alleles for each trait but can only give </w:t>
      </w:r>
      <w:r w:rsidR="00AB760C" w:rsidRPr="00997477">
        <w:rPr>
          <w:rFonts w:ascii="Arial" w:hAnsi="Arial" w:cs="Arial"/>
          <w:b/>
        </w:rPr>
        <w:t>one</w:t>
      </w:r>
      <w:r w:rsidRPr="00997477">
        <w:rPr>
          <w:rFonts w:ascii="Arial" w:hAnsi="Arial" w:cs="Arial"/>
          <w:b/>
        </w:rPr>
        <w:t xml:space="preserve"> allele to the offspring. If a parent is heterozygous for a trait, the parent has a 50</w:t>
      </w:r>
      <w:r w:rsidR="00AB760C" w:rsidRPr="00997477">
        <w:rPr>
          <w:rFonts w:ascii="Arial" w:hAnsi="Arial" w:cs="Arial"/>
          <w:b/>
        </w:rPr>
        <w:t xml:space="preserve"> percent</w:t>
      </w:r>
      <w:r w:rsidRPr="00997477">
        <w:rPr>
          <w:rFonts w:ascii="Arial" w:hAnsi="Arial" w:cs="Arial"/>
          <w:b/>
        </w:rPr>
        <w:t xml:space="preserve"> probability of passing a dominant allele and a 50</w:t>
      </w:r>
      <w:r w:rsidR="00AB760C" w:rsidRPr="00997477">
        <w:rPr>
          <w:rFonts w:ascii="Arial" w:hAnsi="Arial" w:cs="Arial"/>
          <w:b/>
        </w:rPr>
        <w:t xml:space="preserve"> percent</w:t>
      </w:r>
      <w:r w:rsidRPr="00997477">
        <w:rPr>
          <w:rFonts w:ascii="Arial" w:hAnsi="Arial" w:cs="Arial"/>
          <w:b/>
        </w:rPr>
        <w:t xml:space="preserve"> probability of passing a recessive allele. If the parent is homozygous for a trait, there is a 100</w:t>
      </w:r>
      <w:r w:rsidR="00AB760C" w:rsidRPr="00997477">
        <w:rPr>
          <w:rFonts w:ascii="Arial" w:hAnsi="Arial" w:cs="Arial"/>
          <w:b/>
        </w:rPr>
        <w:t xml:space="preserve"> percent</w:t>
      </w:r>
      <w:r w:rsidRPr="00997477">
        <w:rPr>
          <w:rFonts w:ascii="Arial" w:hAnsi="Arial" w:cs="Arial"/>
          <w:b/>
        </w:rPr>
        <w:t xml:space="preserve"> probability of passing their allele to the offspring. </w:t>
      </w:r>
    </w:p>
    <w:p w14:paraId="44B0BE2D" w14:textId="77777777" w:rsidR="00FE4248" w:rsidRPr="00997477" w:rsidRDefault="00FE4248" w:rsidP="00CC61CB">
      <w:pPr>
        <w:pStyle w:val="Normal1"/>
        <w:ind w:left="360"/>
        <w:rPr>
          <w:rFonts w:ascii="Arial" w:hAnsi="Arial" w:cs="Arial"/>
          <w:b/>
        </w:rPr>
      </w:pPr>
      <w:r w:rsidRPr="00997477">
        <w:rPr>
          <w:rFonts w:ascii="Arial" w:hAnsi="Arial" w:cs="Arial"/>
          <w:b/>
        </w:rPr>
        <w:t xml:space="preserve">When you know both parents’ genotypes for a trait, you can calculate the probability of that trait showing up in the offspring. </w:t>
      </w:r>
    </w:p>
    <w:p w14:paraId="37B78182" w14:textId="10BAAA30" w:rsidR="00FE4248" w:rsidRPr="00CC61CB" w:rsidRDefault="00FE4248" w:rsidP="003F5662">
      <w:pPr>
        <w:pStyle w:val="Normal1"/>
        <w:numPr>
          <w:ilvl w:val="0"/>
          <w:numId w:val="2"/>
        </w:numPr>
        <w:ind w:left="360"/>
        <w:rPr>
          <w:rFonts w:ascii="Arial" w:hAnsi="Arial" w:cs="Arial"/>
        </w:rPr>
      </w:pPr>
      <w:r w:rsidRPr="00997477">
        <w:rPr>
          <w:rFonts w:ascii="Arial" w:hAnsi="Arial" w:cs="Arial"/>
        </w:rPr>
        <w:t>Your dog Sally is going to have her puppies in a few months</w:t>
      </w:r>
      <w:r w:rsidR="00AB760C" w:rsidRPr="00997477">
        <w:rPr>
          <w:rFonts w:ascii="Arial" w:hAnsi="Arial" w:cs="Arial"/>
        </w:rPr>
        <w:t>,</w:t>
      </w:r>
      <w:r w:rsidRPr="00997477">
        <w:rPr>
          <w:rFonts w:ascii="Arial" w:hAnsi="Arial" w:cs="Arial"/>
        </w:rPr>
        <w:t xml:space="preserve"> and you are curious about what color the puppies’ fur will be. Sally’s fur is brown, and she is heterozygous for the fur trait. The father has white fur (homozygous recessive). Brown fur is dominant over white fur.  </w:t>
      </w:r>
    </w:p>
    <w:p w14:paraId="15F018E4" w14:textId="7712C3D2" w:rsidR="00FE4248" w:rsidRPr="00997477" w:rsidRDefault="00FE4248" w:rsidP="003F5662">
      <w:pPr>
        <w:pStyle w:val="Normal1"/>
        <w:widowControl w:val="0"/>
        <w:numPr>
          <w:ilvl w:val="0"/>
          <w:numId w:val="33"/>
        </w:numPr>
        <w:spacing w:after="0" w:line="240" w:lineRule="auto"/>
        <w:rPr>
          <w:rFonts w:ascii="Arial" w:hAnsi="Arial" w:cs="Arial"/>
        </w:rPr>
      </w:pPr>
      <w:r w:rsidRPr="00997477">
        <w:rPr>
          <w:rFonts w:ascii="Arial" w:hAnsi="Arial" w:cs="Arial"/>
        </w:rPr>
        <w:t xml:space="preserve">Create a </w:t>
      </w:r>
      <w:proofErr w:type="spellStart"/>
      <w:r w:rsidRPr="00997477">
        <w:rPr>
          <w:rFonts w:ascii="Arial" w:hAnsi="Arial" w:cs="Arial"/>
        </w:rPr>
        <w:t>Punnett</w:t>
      </w:r>
      <w:proofErr w:type="spellEnd"/>
      <w:r w:rsidRPr="00997477">
        <w:rPr>
          <w:rFonts w:ascii="Arial" w:hAnsi="Arial" w:cs="Arial"/>
        </w:rPr>
        <w:t xml:space="preserve"> </w:t>
      </w:r>
      <w:r w:rsidR="00AB760C" w:rsidRPr="00997477">
        <w:rPr>
          <w:rFonts w:ascii="Arial" w:hAnsi="Arial" w:cs="Arial"/>
        </w:rPr>
        <w:t>s</w:t>
      </w:r>
      <w:r w:rsidRPr="00997477">
        <w:rPr>
          <w:rFonts w:ascii="Arial" w:hAnsi="Arial" w:cs="Arial"/>
        </w:rPr>
        <w:t>quare for the cross between your dog Sally and the father.</w:t>
      </w:r>
    </w:p>
    <w:p w14:paraId="36F7B34D" w14:textId="77777777" w:rsidR="00FE4248" w:rsidRPr="00997477" w:rsidRDefault="00FE4248" w:rsidP="003F5662">
      <w:pPr>
        <w:pStyle w:val="Normal1"/>
        <w:widowControl w:val="0"/>
        <w:numPr>
          <w:ilvl w:val="0"/>
          <w:numId w:val="33"/>
        </w:numPr>
        <w:spacing w:after="0" w:line="240" w:lineRule="auto"/>
        <w:rPr>
          <w:rFonts w:ascii="Arial" w:hAnsi="Arial" w:cs="Arial"/>
        </w:rPr>
      </w:pPr>
      <w:r w:rsidRPr="00997477">
        <w:rPr>
          <w:rFonts w:ascii="Arial" w:hAnsi="Arial" w:cs="Arial"/>
        </w:rPr>
        <w:t>List the possible phenotypes and genotypes for their offspring.</w:t>
      </w:r>
    </w:p>
    <w:p w14:paraId="57A66DF5" w14:textId="77777777" w:rsidR="00FE4248" w:rsidRPr="00997477" w:rsidRDefault="00FE4248" w:rsidP="003F5662">
      <w:pPr>
        <w:pStyle w:val="Normal1"/>
        <w:widowControl w:val="0"/>
        <w:numPr>
          <w:ilvl w:val="0"/>
          <w:numId w:val="33"/>
        </w:numPr>
        <w:spacing w:after="0" w:line="240" w:lineRule="auto"/>
        <w:rPr>
          <w:rFonts w:ascii="Arial" w:hAnsi="Arial" w:cs="Arial"/>
        </w:rPr>
      </w:pPr>
      <w:r w:rsidRPr="00997477">
        <w:rPr>
          <w:rFonts w:ascii="Arial" w:hAnsi="Arial" w:cs="Arial"/>
        </w:rPr>
        <w:t>What percentage of the puppies is likely to have brown fur?</w:t>
      </w:r>
    </w:p>
    <w:p w14:paraId="26D539CE" w14:textId="77777777" w:rsidR="00FE4248" w:rsidRPr="00997477" w:rsidRDefault="00FE4248" w:rsidP="00997477">
      <w:pPr>
        <w:pStyle w:val="Normal1"/>
        <w:rPr>
          <w:rFonts w:ascii="Arial" w:hAnsi="Arial" w:cs="Arial"/>
        </w:rPr>
      </w:pPr>
    </w:p>
    <w:p w14:paraId="5D175998" w14:textId="0C46D565" w:rsidR="00FE4248" w:rsidRPr="00997477" w:rsidRDefault="00AB760C" w:rsidP="00CC61CB">
      <w:pPr>
        <w:pStyle w:val="Normal1"/>
        <w:ind w:left="360"/>
        <w:rPr>
          <w:rFonts w:ascii="Arial" w:hAnsi="Arial" w:cs="Arial"/>
          <w:b/>
        </w:rPr>
      </w:pPr>
      <w:r w:rsidRPr="00997477">
        <w:rPr>
          <w:rFonts w:ascii="Arial" w:hAnsi="Arial" w:cs="Arial"/>
          <w:b/>
        </w:rPr>
        <w:t>A.</w:t>
      </w:r>
    </w:p>
    <w:tbl>
      <w:tblPr>
        <w:tblStyle w:val="TableGrid"/>
        <w:tblW w:w="0" w:type="auto"/>
        <w:tblInd w:w="738" w:type="dxa"/>
        <w:tblLayout w:type="fixed"/>
        <w:tblLook w:val="04A0" w:firstRow="1" w:lastRow="0" w:firstColumn="1" w:lastColumn="0" w:noHBand="0" w:noVBand="1"/>
      </w:tblPr>
      <w:tblGrid>
        <w:gridCol w:w="1170"/>
        <w:gridCol w:w="1098"/>
        <w:gridCol w:w="1080"/>
      </w:tblGrid>
      <w:tr w:rsidR="00FE4248" w:rsidRPr="00997477" w14:paraId="6E1F7F3D" w14:textId="77777777" w:rsidTr="008A335F">
        <w:trPr>
          <w:trHeight w:val="584"/>
        </w:trPr>
        <w:tc>
          <w:tcPr>
            <w:tcW w:w="1170" w:type="dxa"/>
          </w:tcPr>
          <w:p w14:paraId="7C8E8801" w14:textId="77777777" w:rsidR="00FE4248" w:rsidRPr="00997477" w:rsidRDefault="00FE4248" w:rsidP="00997477">
            <w:pPr>
              <w:pStyle w:val="Normal1"/>
              <w:jc w:val="center"/>
              <w:rPr>
                <w:b/>
              </w:rPr>
            </w:pPr>
          </w:p>
        </w:tc>
        <w:tc>
          <w:tcPr>
            <w:tcW w:w="1098" w:type="dxa"/>
            <w:vAlign w:val="center"/>
          </w:tcPr>
          <w:p w14:paraId="030491A4" w14:textId="77777777" w:rsidR="00FE4248" w:rsidRPr="00997477" w:rsidRDefault="00FE4248" w:rsidP="000260D6">
            <w:pPr>
              <w:pStyle w:val="Normal1"/>
              <w:jc w:val="center"/>
              <w:rPr>
                <w:b/>
              </w:rPr>
            </w:pPr>
            <w:r w:rsidRPr="00997477">
              <w:rPr>
                <w:b/>
              </w:rPr>
              <w:t>B</w:t>
            </w:r>
          </w:p>
        </w:tc>
        <w:tc>
          <w:tcPr>
            <w:tcW w:w="1080" w:type="dxa"/>
            <w:vAlign w:val="center"/>
          </w:tcPr>
          <w:p w14:paraId="6153FD0B" w14:textId="77777777" w:rsidR="00FE4248" w:rsidRPr="00997477" w:rsidRDefault="00FE4248" w:rsidP="000260D6">
            <w:pPr>
              <w:pStyle w:val="Normal1"/>
              <w:jc w:val="center"/>
              <w:rPr>
                <w:b/>
              </w:rPr>
            </w:pPr>
            <w:proofErr w:type="gramStart"/>
            <w:r w:rsidRPr="00997477">
              <w:rPr>
                <w:b/>
              </w:rPr>
              <w:t>b</w:t>
            </w:r>
            <w:proofErr w:type="gramEnd"/>
          </w:p>
        </w:tc>
      </w:tr>
      <w:tr w:rsidR="00FE4248" w:rsidRPr="00997477" w14:paraId="7B33966D" w14:textId="77777777" w:rsidTr="008A335F">
        <w:trPr>
          <w:trHeight w:val="584"/>
        </w:trPr>
        <w:tc>
          <w:tcPr>
            <w:tcW w:w="1170" w:type="dxa"/>
            <w:vAlign w:val="center"/>
          </w:tcPr>
          <w:p w14:paraId="323E0081" w14:textId="77777777" w:rsidR="00FE4248" w:rsidRPr="00997477" w:rsidRDefault="00FE4248" w:rsidP="000260D6">
            <w:pPr>
              <w:pStyle w:val="Normal1"/>
              <w:jc w:val="center"/>
              <w:rPr>
                <w:b/>
              </w:rPr>
            </w:pPr>
            <w:proofErr w:type="gramStart"/>
            <w:r w:rsidRPr="00997477">
              <w:rPr>
                <w:b/>
              </w:rPr>
              <w:t>b</w:t>
            </w:r>
            <w:proofErr w:type="gramEnd"/>
          </w:p>
        </w:tc>
        <w:tc>
          <w:tcPr>
            <w:tcW w:w="1098" w:type="dxa"/>
            <w:vAlign w:val="center"/>
          </w:tcPr>
          <w:p w14:paraId="0FA620D8" w14:textId="77777777" w:rsidR="00FE4248" w:rsidRPr="00997477" w:rsidRDefault="00FE4248" w:rsidP="000260D6">
            <w:pPr>
              <w:pStyle w:val="Normal1"/>
              <w:jc w:val="center"/>
              <w:rPr>
                <w:b/>
              </w:rPr>
            </w:pPr>
            <w:r w:rsidRPr="00997477">
              <w:rPr>
                <w:b/>
              </w:rPr>
              <w:t>Bb</w:t>
            </w:r>
          </w:p>
        </w:tc>
        <w:tc>
          <w:tcPr>
            <w:tcW w:w="1080" w:type="dxa"/>
            <w:vAlign w:val="center"/>
          </w:tcPr>
          <w:p w14:paraId="7346B8FC" w14:textId="77777777" w:rsidR="00FE4248" w:rsidRPr="00997477" w:rsidRDefault="00FE4248" w:rsidP="000260D6">
            <w:pPr>
              <w:pStyle w:val="Normal1"/>
              <w:jc w:val="center"/>
              <w:rPr>
                <w:b/>
              </w:rPr>
            </w:pPr>
            <w:proofErr w:type="gramStart"/>
            <w:r w:rsidRPr="00997477">
              <w:rPr>
                <w:b/>
              </w:rPr>
              <w:t>bb</w:t>
            </w:r>
            <w:proofErr w:type="gramEnd"/>
          </w:p>
        </w:tc>
      </w:tr>
      <w:tr w:rsidR="00FE4248" w:rsidRPr="00997477" w14:paraId="5DF3E799" w14:textId="77777777" w:rsidTr="008A335F">
        <w:trPr>
          <w:trHeight w:val="584"/>
        </w:trPr>
        <w:tc>
          <w:tcPr>
            <w:tcW w:w="1170" w:type="dxa"/>
            <w:vAlign w:val="center"/>
          </w:tcPr>
          <w:p w14:paraId="0A0F3877" w14:textId="77777777" w:rsidR="00FE4248" w:rsidRPr="00997477" w:rsidRDefault="00FE4248" w:rsidP="000260D6">
            <w:pPr>
              <w:pStyle w:val="Normal1"/>
              <w:jc w:val="center"/>
              <w:rPr>
                <w:b/>
              </w:rPr>
            </w:pPr>
            <w:proofErr w:type="gramStart"/>
            <w:r w:rsidRPr="00997477">
              <w:rPr>
                <w:b/>
              </w:rPr>
              <w:t>b</w:t>
            </w:r>
            <w:proofErr w:type="gramEnd"/>
          </w:p>
        </w:tc>
        <w:tc>
          <w:tcPr>
            <w:tcW w:w="1098" w:type="dxa"/>
            <w:vAlign w:val="center"/>
          </w:tcPr>
          <w:p w14:paraId="04F5E7D4" w14:textId="77777777" w:rsidR="00FE4248" w:rsidRPr="00997477" w:rsidRDefault="00FE4248" w:rsidP="000260D6">
            <w:pPr>
              <w:pStyle w:val="Normal1"/>
              <w:jc w:val="center"/>
              <w:rPr>
                <w:b/>
              </w:rPr>
            </w:pPr>
            <w:r w:rsidRPr="00997477">
              <w:rPr>
                <w:b/>
              </w:rPr>
              <w:t>Bb</w:t>
            </w:r>
          </w:p>
        </w:tc>
        <w:tc>
          <w:tcPr>
            <w:tcW w:w="1080" w:type="dxa"/>
            <w:vAlign w:val="center"/>
          </w:tcPr>
          <w:p w14:paraId="68CB6523" w14:textId="77777777" w:rsidR="00FE4248" w:rsidRPr="00997477" w:rsidRDefault="00FE4248" w:rsidP="000260D6">
            <w:pPr>
              <w:pStyle w:val="Normal1"/>
              <w:jc w:val="center"/>
              <w:rPr>
                <w:b/>
              </w:rPr>
            </w:pPr>
            <w:proofErr w:type="gramStart"/>
            <w:r w:rsidRPr="00997477">
              <w:rPr>
                <w:b/>
              </w:rPr>
              <w:t>bb</w:t>
            </w:r>
            <w:proofErr w:type="gramEnd"/>
          </w:p>
        </w:tc>
      </w:tr>
    </w:tbl>
    <w:p w14:paraId="7108CA65" w14:textId="77777777" w:rsidR="00FE4248" w:rsidRPr="00997477" w:rsidRDefault="00FE4248" w:rsidP="00997477">
      <w:pPr>
        <w:pStyle w:val="Normal1"/>
        <w:rPr>
          <w:rFonts w:ascii="Arial" w:hAnsi="Arial" w:cs="Arial"/>
          <w:b/>
        </w:rPr>
      </w:pPr>
    </w:p>
    <w:p w14:paraId="6D494424" w14:textId="65F22750" w:rsidR="00AB760C" w:rsidRPr="00997477" w:rsidRDefault="00FE4248" w:rsidP="00CC61CB">
      <w:pPr>
        <w:pStyle w:val="Normal1"/>
        <w:ind w:left="360"/>
        <w:rPr>
          <w:rFonts w:ascii="Arial" w:hAnsi="Arial" w:cs="Arial"/>
          <w:b/>
        </w:rPr>
      </w:pPr>
      <w:r w:rsidRPr="00997477">
        <w:rPr>
          <w:rFonts w:ascii="Arial" w:hAnsi="Arial" w:cs="Arial"/>
          <w:b/>
        </w:rPr>
        <w:t xml:space="preserve">B. </w:t>
      </w:r>
      <w:r w:rsidR="00AB760C" w:rsidRPr="00997477">
        <w:rPr>
          <w:rFonts w:ascii="Arial" w:hAnsi="Arial" w:cs="Arial"/>
          <w:b/>
        </w:rPr>
        <w:tab/>
      </w:r>
      <w:r w:rsidRPr="00997477">
        <w:rPr>
          <w:rFonts w:ascii="Arial" w:hAnsi="Arial" w:cs="Arial"/>
          <w:b/>
        </w:rPr>
        <w:t xml:space="preserve">Phenotypes: Heterozygous </w:t>
      </w:r>
      <w:r w:rsidR="00AB760C" w:rsidRPr="00997477">
        <w:rPr>
          <w:rFonts w:ascii="Arial" w:hAnsi="Arial" w:cs="Arial"/>
          <w:b/>
        </w:rPr>
        <w:t>b</w:t>
      </w:r>
      <w:r w:rsidRPr="00997477">
        <w:rPr>
          <w:rFonts w:ascii="Arial" w:hAnsi="Arial" w:cs="Arial"/>
          <w:b/>
        </w:rPr>
        <w:t xml:space="preserve">rown and </w:t>
      </w:r>
      <w:r w:rsidR="00AB760C" w:rsidRPr="00997477">
        <w:rPr>
          <w:rFonts w:ascii="Arial" w:hAnsi="Arial" w:cs="Arial"/>
          <w:b/>
        </w:rPr>
        <w:t>h</w:t>
      </w:r>
      <w:r w:rsidRPr="00997477">
        <w:rPr>
          <w:rFonts w:ascii="Arial" w:hAnsi="Arial" w:cs="Arial"/>
          <w:b/>
        </w:rPr>
        <w:t>omozygous white</w:t>
      </w:r>
    </w:p>
    <w:p w14:paraId="79498185" w14:textId="15DB1636" w:rsidR="00FE4248" w:rsidRPr="00997477" w:rsidRDefault="00FE4248" w:rsidP="00CC61CB">
      <w:pPr>
        <w:pStyle w:val="Normal1"/>
        <w:ind w:left="360" w:firstLine="720"/>
        <w:rPr>
          <w:rFonts w:ascii="Arial" w:hAnsi="Arial" w:cs="Arial"/>
          <w:b/>
        </w:rPr>
      </w:pPr>
      <w:r w:rsidRPr="00997477">
        <w:rPr>
          <w:rFonts w:ascii="Arial" w:hAnsi="Arial" w:cs="Arial"/>
          <w:b/>
        </w:rPr>
        <w:t>Genotypes: Bb and bb</w:t>
      </w:r>
    </w:p>
    <w:p w14:paraId="13FABCD6" w14:textId="7288CA48" w:rsidR="00FE4248" w:rsidRPr="00997477" w:rsidRDefault="00FE4248" w:rsidP="00CC61CB">
      <w:pPr>
        <w:pStyle w:val="Normal1"/>
        <w:ind w:left="360"/>
        <w:rPr>
          <w:rFonts w:ascii="Arial" w:hAnsi="Arial" w:cs="Arial"/>
          <w:b/>
        </w:rPr>
      </w:pPr>
      <w:r w:rsidRPr="00997477">
        <w:rPr>
          <w:rFonts w:ascii="Arial" w:hAnsi="Arial" w:cs="Arial"/>
          <w:b/>
        </w:rPr>
        <w:t xml:space="preserve">C. The probability for puppies with </w:t>
      </w:r>
      <w:r w:rsidR="00AB760C" w:rsidRPr="00997477">
        <w:rPr>
          <w:rFonts w:ascii="Arial" w:hAnsi="Arial" w:cs="Arial"/>
          <w:b/>
        </w:rPr>
        <w:t>b</w:t>
      </w:r>
      <w:r w:rsidRPr="00997477">
        <w:rPr>
          <w:rFonts w:ascii="Arial" w:hAnsi="Arial" w:cs="Arial"/>
          <w:b/>
        </w:rPr>
        <w:t>rown fur is 50</w:t>
      </w:r>
      <w:r w:rsidR="00AB760C" w:rsidRPr="00997477">
        <w:rPr>
          <w:rFonts w:ascii="Arial" w:hAnsi="Arial" w:cs="Arial"/>
          <w:b/>
        </w:rPr>
        <w:t xml:space="preserve"> percent.</w:t>
      </w:r>
      <w:r w:rsidRPr="00997477">
        <w:rPr>
          <w:rFonts w:ascii="Arial" w:hAnsi="Arial" w:cs="Arial"/>
          <w:b/>
        </w:rPr>
        <w:t xml:space="preserve"> The probability for puppies with white fur is 50</w:t>
      </w:r>
      <w:r w:rsidR="00AB760C" w:rsidRPr="00997477">
        <w:rPr>
          <w:rFonts w:ascii="Arial" w:hAnsi="Arial" w:cs="Arial"/>
          <w:b/>
        </w:rPr>
        <w:t xml:space="preserve"> percent</w:t>
      </w:r>
      <w:r w:rsidRPr="00997477">
        <w:rPr>
          <w:rFonts w:ascii="Arial" w:hAnsi="Arial" w:cs="Arial"/>
          <w:b/>
        </w:rPr>
        <w:t xml:space="preserve">. </w:t>
      </w:r>
    </w:p>
    <w:p w14:paraId="7BA7B37D" w14:textId="77777777" w:rsidR="00E46195" w:rsidRDefault="00E46195" w:rsidP="00997477">
      <w:pPr>
        <w:rPr>
          <w:rFonts w:cs="Arial"/>
          <w:b/>
        </w:rPr>
      </w:pPr>
    </w:p>
    <w:p w14:paraId="1DC9F829" w14:textId="77777777" w:rsidR="00E46195" w:rsidRDefault="00E46195" w:rsidP="00997477">
      <w:pPr>
        <w:rPr>
          <w:rFonts w:cs="Arial"/>
          <w:b/>
        </w:rPr>
        <w:sectPr w:rsidR="00E46195" w:rsidSect="003858F7">
          <w:headerReference w:type="default" r:id="rId40"/>
          <w:headerReference w:type="first" r:id="rId41"/>
          <w:pgSz w:w="12240" w:h="15840"/>
          <w:pgMar w:top="1440" w:right="1080" w:bottom="1440" w:left="1080" w:header="720" w:footer="720" w:gutter="0"/>
          <w:cols w:space="720"/>
        </w:sectPr>
      </w:pPr>
    </w:p>
    <w:p w14:paraId="3154569A" w14:textId="2D31AE8D" w:rsidR="00FE4248" w:rsidRPr="00997477" w:rsidRDefault="00FE4248" w:rsidP="00CC61CB">
      <w:pPr>
        <w:pStyle w:val="01-Lessontitle"/>
      </w:pPr>
      <w:bookmarkStart w:id="4" w:name="assessment_2"/>
      <w:bookmarkEnd w:id="4"/>
      <w:r w:rsidRPr="00997477">
        <w:t xml:space="preserve">Genetics Common </w:t>
      </w:r>
      <w:r w:rsidR="00AB760C" w:rsidRPr="00997477">
        <w:t>Pre- and Post-</w:t>
      </w:r>
      <w:r w:rsidRPr="00997477">
        <w:t>Assessment</w:t>
      </w:r>
      <w:r w:rsidR="00854561">
        <w:t>, Version 2</w:t>
      </w:r>
      <w:r w:rsidR="00AB760C" w:rsidRPr="00997477">
        <w:t>—</w:t>
      </w:r>
      <w:r w:rsidRPr="00997477">
        <w:t>KEY</w:t>
      </w:r>
    </w:p>
    <w:p w14:paraId="0B8B1F5A" w14:textId="244CD928" w:rsidR="00FE4248" w:rsidRPr="00CC61CB" w:rsidRDefault="00AB760C" w:rsidP="00CC61CB">
      <w:pPr>
        <w:pStyle w:val="Normal1"/>
        <w:spacing w:line="276" w:lineRule="auto"/>
        <w:rPr>
          <w:rFonts w:ascii="Arial" w:hAnsi="Arial" w:cs="Arial"/>
          <w:b/>
          <w:sz w:val="24"/>
        </w:rPr>
      </w:pPr>
      <w:r w:rsidRPr="00CC61CB">
        <w:rPr>
          <w:rFonts w:ascii="Arial" w:hAnsi="Arial" w:cs="Arial"/>
          <w:b/>
          <w:sz w:val="24"/>
        </w:rPr>
        <w:t>Multiple Choice Questions</w:t>
      </w:r>
    </w:p>
    <w:p w14:paraId="733E6528" w14:textId="5F9253CD" w:rsidR="00FE4248" w:rsidRPr="00997477" w:rsidRDefault="00FE4248" w:rsidP="003F5662">
      <w:pPr>
        <w:pStyle w:val="Normal1"/>
        <w:widowControl w:val="0"/>
        <w:numPr>
          <w:ilvl w:val="0"/>
          <w:numId w:val="6"/>
        </w:numPr>
        <w:spacing w:after="0" w:line="276" w:lineRule="auto"/>
        <w:ind w:left="360" w:hanging="360"/>
        <w:rPr>
          <w:rFonts w:ascii="Arial" w:hAnsi="Arial" w:cs="Arial"/>
        </w:rPr>
      </w:pPr>
      <w:r w:rsidRPr="00997477">
        <w:rPr>
          <w:rFonts w:ascii="Arial" w:hAnsi="Arial" w:cs="Arial"/>
        </w:rPr>
        <w:t>Which type</w:t>
      </w:r>
      <w:r w:rsidR="00AB760C" w:rsidRPr="00997477">
        <w:rPr>
          <w:rFonts w:ascii="Arial" w:hAnsi="Arial" w:cs="Arial"/>
        </w:rPr>
        <w:t>s</w:t>
      </w:r>
      <w:r w:rsidRPr="00997477">
        <w:rPr>
          <w:rFonts w:ascii="Arial" w:hAnsi="Arial" w:cs="Arial"/>
        </w:rPr>
        <w:t xml:space="preserve"> of characteristic</w:t>
      </w:r>
      <w:r w:rsidR="00AB760C" w:rsidRPr="00997477">
        <w:rPr>
          <w:rFonts w:ascii="Arial" w:hAnsi="Arial" w:cs="Arial"/>
        </w:rPr>
        <w:t>s</w:t>
      </w:r>
      <w:r w:rsidRPr="00997477">
        <w:rPr>
          <w:rFonts w:ascii="Arial" w:hAnsi="Arial" w:cs="Arial"/>
        </w:rPr>
        <w:t xml:space="preserve"> can be inherited?</w:t>
      </w:r>
    </w:p>
    <w:p w14:paraId="29491CF1" w14:textId="77777777" w:rsidR="00FE4248" w:rsidRPr="00997477" w:rsidRDefault="00FE4248" w:rsidP="003F5662">
      <w:pPr>
        <w:pStyle w:val="Normal1"/>
        <w:widowControl w:val="0"/>
        <w:numPr>
          <w:ilvl w:val="0"/>
          <w:numId w:val="5"/>
        </w:numPr>
        <w:spacing w:after="0" w:line="276" w:lineRule="auto"/>
        <w:rPr>
          <w:rFonts w:ascii="Arial" w:hAnsi="Arial" w:cs="Arial"/>
          <w:b/>
        </w:rPr>
      </w:pPr>
      <w:r w:rsidRPr="00997477">
        <w:rPr>
          <w:rFonts w:ascii="Arial" w:hAnsi="Arial" w:cs="Arial"/>
          <w:b/>
        </w:rPr>
        <w:t>Those controlled by genes</w:t>
      </w:r>
    </w:p>
    <w:p w14:paraId="74E82569" w14:textId="77777777" w:rsidR="00FE4248" w:rsidRPr="00997477" w:rsidRDefault="00FE4248" w:rsidP="00715B7C">
      <w:pPr>
        <w:pStyle w:val="Normal1"/>
        <w:widowControl w:val="0"/>
        <w:numPr>
          <w:ilvl w:val="0"/>
          <w:numId w:val="81"/>
        </w:numPr>
        <w:spacing w:after="0" w:line="276" w:lineRule="auto"/>
        <w:rPr>
          <w:rFonts w:ascii="Arial" w:hAnsi="Arial" w:cs="Arial"/>
        </w:rPr>
      </w:pPr>
      <w:r w:rsidRPr="00997477">
        <w:rPr>
          <w:rFonts w:ascii="Arial" w:hAnsi="Arial" w:cs="Arial"/>
        </w:rPr>
        <w:t>Those caused by accidents</w:t>
      </w:r>
    </w:p>
    <w:p w14:paraId="08F02183" w14:textId="77777777" w:rsidR="00FE4248" w:rsidRPr="00997477" w:rsidRDefault="00FE4248" w:rsidP="00715B7C">
      <w:pPr>
        <w:pStyle w:val="Normal1"/>
        <w:widowControl w:val="0"/>
        <w:numPr>
          <w:ilvl w:val="0"/>
          <w:numId w:val="81"/>
        </w:numPr>
        <w:spacing w:after="0" w:line="276" w:lineRule="auto"/>
        <w:rPr>
          <w:rFonts w:ascii="Arial" w:hAnsi="Arial" w:cs="Arial"/>
        </w:rPr>
      </w:pPr>
      <w:r w:rsidRPr="00997477">
        <w:rPr>
          <w:rFonts w:ascii="Arial" w:hAnsi="Arial" w:cs="Arial"/>
        </w:rPr>
        <w:t>Those produced by exercise</w:t>
      </w:r>
    </w:p>
    <w:p w14:paraId="2ED761E6" w14:textId="1DE5E4AE" w:rsidR="00FE4248" w:rsidRPr="00CC61CB" w:rsidRDefault="00FE4248" w:rsidP="00715B7C">
      <w:pPr>
        <w:pStyle w:val="Normal1"/>
        <w:widowControl w:val="0"/>
        <w:numPr>
          <w:ilvl w:val="0"/>
          <w:numId w:val="81"/>
        </w:numPr>
        <w:spacing w:after="120" w:line="276" w:lineRule="auto"/>
        <w:rPr>
          <w:rFonts w:ascii="Arial" w:hAnsi="Arial" w:cs="Arial"/>
        </w:rPr>
      </w:pPr>
      <w:r w:rsidRPr="00997477">
        <w:rPr>
          <w:rFonts w:ascii="Arial" w:hAnsi="Arial" w:cs="Arial"/>
        </w:rPr>
        <w:t>Those produced by diet</w:t>
      </w:r>
    </w:p>
    <w:p w14:paraId="24D0BD39" w14:textId="77777777" w:rsidR="00E4589F" w:rsidRDefault="00FE4248" w:rsidP="00E4589F">
      <w:pPr>
        <w:pStyle w:val="Normal1"/>
        <w:widowControl w:val="0"/>
        <w:numPr>
          <w:ilvl w:val="0"/>
          <w:numId w:val="6"/>
        </w:numPr>
        <w:spacing w:after="0" w:line="276" w:lineRule="auto"/>
        <w:ind w:left="360" w:hanging="360"/>
        <w:rPr>
          <w:rFonts w:ascii="Arial" w:hAnsi="Arial" w:cs="Arial"/>
        </w:rPr>
      </w:pPr>
      <w:r w:rsidRPr="00997477">
        <w:rPr>
          <w:rFonts w:ascii="Arial" w:hAnsi="Arial" w:cs="Arial"/>
        </w:rPr>
        <w:t xml:space="preserve">The passing of traits from parents to offspring is </w:t>
      </w:r>
      <w:proofErr w:type="gramStart"/>
      <w:r w:rsidRPr="00997477">
        <w:rPr>
          <w:rFonts w:ascii="Arial" w:hAnsi="Arial" w:cs="Arial"/>
        </w:rPr>
        <w:t>know</w:t>
      </w:r>
      <w:proofErr w:type="gramEnd"/>
      <w:r w:rsidRPr="00997477">
        <w:rPr>
          <w:rFonts w:ascii="Arial" w:hAnsi="Arial" w:cs="Arial"/>
        </w:rPr>
        <w:t xml:space="preserve"> as _______________.</w:t>
      </w:r>
    </w:p>
    <w:p w14:paraId="4804D88D" w14:textId="21BFCCFA" w:rsidR="00FE4248" w:rsidRPr="00E4589F" w:rsidRDefault="00E4589F" w:rsidP="00E4589F">
      <w:pPr>
        <w:pStyle w:val="Normal1"/>
        <w:widowControl w:val="0"/>
        <w:spacing w:after="0" w:line="276" w:lineRule="auto"/>
        <w:ind w:left="360"/>
        <w:rPr>
          <w:rFonts w:ascii="Arial" w:hAnsi="Arial" w:cs="Arial"/>
        </w:rPr>
      </w:pPr>
      <w:r w:rsidRPr="00E4589F">
        <w:rPr>
          <w:rFonts w:ascii="Arial" w:hAnsi="Arial" w:cs="Arial"/>
          <w:b/>
        </w:rPr>
        <w:t>A</w:t>
      </w:r>
      <w:r>
        <w:rPr>
          <w:rFonts w:ascii="Arial" w:hAnsi="Arial" w:cs="Arial"/>
        </w:rPr>
        <w:t xml:space="preserve">. </w:t>
      </w:r>
      <w:r w:rsidR="00AB760C" w:rsidRPr="00E4589F">
        <w:rPr>
          <w:rFonts w:ascii="Arial" w:hAnsi="Arial" w:cs="Arial"/>
          <w:b/>
        </w:rPr>
        <w:t>H</w:t>
      </w:r>
      <w:r w:rsidR="00FE4248" w:rsidRPr="00E4589F">
        <w:rPr>
          <w:rFonts w:ascii="Arial" w:hAnsi="Arial" w:cs="Arial"/>
          <w:b/>
        </w:rPr>
        <w:t xml:space="preserve">eredity </w:t>
      </w:r>
      <w:r w:rsidR="00FE4248" w:rsidRPr="00E4589F">
        <w:rPr>
          <w:rFonts w:ascii="Arial" w:hAnsi="Arial" w:cs="Arial"/>
          <w:b/>
        </w:rPr>
        <w:tab/>
      </w:r>
    </w:p>
    <w:p w14:paraId="7CF47070" w14:textId="514E8BCE" w:rsidR="00FE4248" w:rsidRPr="00997477" w:rsidRDefault="00FE4248" w:rsidP="00CC61CB">
      <w:pPr>
        <w:pStyle w:val="Normal1"/>
        <w:spacing w:after="0"/>
        <w:ind w:left="360"/>
        <w:rPr>
          <w:rFonts w:ascii="Arial" w:hAnsi="Arial" w:cs="Arial"/>
        </w:rPr>
      </w:pPr>
      <w:r w:rsidRPr="00997477">
        <w:rPr>
          <w:rFonts w:ascii="Arial" w:hAnsi="Arial" w:cs="Arial"/>
        </w:rPr>
        <w:t xml:space="preserve">B. </w:t>
      </w:r>
      <w:proofErr w:type="spellStart"/>
      <w:r w:rsidR="00AB760C" w:rsidRPr="00997477">
        <w:rPr>
          <w:rFonts w:ascii="Arial" w:hAnsi="Arial" w:cs="Arial"/>
        </w:rPr>
        <w:t>C</w:t>
      </w:r>
      <w:r w:rsidRPr="00997477">
        <w:rPr>
          <w:rFonts w:ascii="Arial" w:hAnsi="Arial" w:cs="Arial"/>
        </w:rPr>
        <w:t>odominance</w:t>
      </w:r>
      <w:proofErr w:type="spellEnd"/>
      <w:r w:rsidRPr="00997477">
        <w:rPr>
          <w:rFonts w:ascii="Arial" w:hAnsi="Arial" w:cs="Arial"/>
        </w:rPr>
        <w:tab/>
      </w:r>
      <w:r w:rsidRPr="00997477">
        <w:rPr>
          <w:rFonts w:ascii="Arial" w:hAnsi="Arial" w:cs="Arial"/>
        </w:rPr>
        <w:tab/>
      </w:r>
    </w:p>
    <w:p w14:paraId="488A6303" w14:textId="4D562F82" w:rsidR="00FE4248" w:rsidRPr="00997477" w:rsidRDefault="00FE4248" w:rsidP="00CC61CB">
      <w:pPr>
        <w:pStyle w:val="Normal1"/>
        <w:spacing w:after="0"/>
        <w:ind w:left="360"/>
        <w:rPr>
          <w:rFonts w:ascii="Arial" w:hAnsi="Arial" w:cs="Arial"/>
        </w:rPr>
      </w:pPr>
      <w:r w:rsidRPr="00997477">
        <w:rPr>
          <w:rFonts w:ascii="Arial" w:hAnsi="Arial" w:cs="Arial"/>
        </w:rPr>
        <w:t xml:space="preserve">C. </w:t>
      </w:r>
      <w:r w:rsidR="00AB760C" w:rsidRPr="00997477">
        <w:rPr>
          <w:rFonts w:ascii="Arial" w:hAnsi="Arial" w:cs="Arial"/>
        </w:rPr>
        <w:t>H</w:t>
      </w:r>
      <w:r w:rsidRPr="00997477">
        <w:rPr>
          <w:rFonts w:ascii="Arial" w:hAnsi="Arial" w:cs="Arial"/>
        </w:rPr>
        <w:t>eterozygous</w:t>
      </w:r>
      <w:r w:rsidRPr="00997477">
        <w:rPr>
          <w:rFonts w:ascii="Arial" w:hAnsi="Arial" w:cs="Arial"/>
        </w:rPr>
        <w:tab/>
      </w:r>
    </w:p>
    <w:p w14:paraId="639BE3AF" w14:textId="1BB7A072" w:rsidR="00FE4248" w:rsidRPr="00997477" w:rsidRDefault="00FE4248" w:rsidP="00CC61CB">
      <w:pPr>
        <w:pStyle w:val="Normal1"/>
        <w:ind w:left="360"/>
        <w:rPr>
          <w:rFonts w:ascii="Arial" w:hAnsi="Arial" w:cs="Arial"/>
        </w:rPr>
      </w:pPr>
      <w:r w:rsidRPr="00997477">
        <w:rPr>
          <w:rFonts w:ascii="Arial" w:hAnsi="Arial" w:cs="Arial"/>
        </w:rPr>
        <w:t xml:space="preserve">D. </w:t>
      </w:r>
      <w:r w:rsidR="00AB760C" w:rsidRPr="00997477">
        <w:rPr>
          <w:rFonts w:ascii="Arial" w:hAnsi="Arial" w:cs="Arial"/>
        </w:rPr>
        <w:t>G</w:t>
      </w:r>
      <w:r w:rsidRPr="00997477">
        <w:rPr>
          <w:rFonts w:ascii="Arial" w:hAnsi="Arial" w:cs="Arial"/>
        </w:rPr>
        <w:t xml:space="preserve">enotype </w:t>
      </w:r>
    </w:p>
    <w:p w14:paraId="725B7327" w14:textId="4700E58B" w:rsidR="00FE4248" w:rsidRPr="00CC61CB" w:rsidRDefault="00FE4248" w:rsidP="003F5662">
      <w:pPr>
        <w:pStyle w:val="Normal1"/>
        <w:widowControl w:val="0"/>
        <w:numPr>
          <w:ilvl w:val="0"/>
          <w:numId w:val="6"/>
        </w:numPr>
        <w:spacing w:after="0" w:line="276" w:lineRule="auto"/>
        <w:ind w:left="360" w:hanging="360"/>
        <w:rPr>
          <w:rFonts w:ascii="Arial" w:hAnsi="Arial" w:cs="Arial"/>
        </w:rPr>
      </w:pPr>
      <w:r w:rsidRPr="00997477">
        <w:rPr>
          <w:rFonts w:ascii="Arial" w:hAnsi="Arial" w:cs="Arial"/>
        </w:rPr>
        <w:t xml:space="preserve">The inherited combination of alleles is known as the offspring’s </w:t>
      </w:r>
      <w:r w:rsidR="00AB760C" w:rsidRPr="00997477">
        <w:rPr>
          <w:rFonts w:ascii="Arial" w:hAnsi="Arial" w:cs="Arial"/>
        </w:rPr>
        <w:t>_______________.</w:t>
      </w:r>
    </w:p>
    <w:p w14:paraId="395D9EEC" w14:textId="77777777" w:rsidR="00FE4248" w:rsidRPr="00997477" w:rsidRDefault="00FE4248" w:rsidP="003F5662">
      <w:pPr>
        <w:pStyle w:val="Normal1"/>
        <w:widowControl w:val="0"/>
        <w:numPr>
          <w:ilvl w:val="0"/>
          <w:numId w:val="34"/>
        </w:numPr>
        <w:spacing w:after="0" w:line="276" w:lineRule="auto"/>
        <w:rPr>
          <w:rFonts w:ascii="Arial" w:hAnsi="Arial" w:cs="Arial"/>
        </w:rPr>
      </w:pPr>
      <w:r w:rsidRPr="00997477">
        <w:rPr>
          <w:rFonts w:ascii="Arial" w:hAnsi="Arial" w:cs="Arial"/>
        </w:rPr>
        <w:t>Heredity</w:t>
      </w:r>
      <w:r w:rsidRPr="00997477">
        <w:rPr>
          <w:rFonts w:ascii="Arial" w:hAnsi="Arial" w:cs="Arial"/>
        </w:rPr>
        <w:tab/>
      </w:r>
      <w:r w:rsidRPr="00997477">
        <w:rPr>
          <w:rFonts w:ascii="Arial" w:hAnsi="Arial" w:cs="Arial"/>
        </w:rPr>
        <w:tab/>
      </w:r>
    </w:p>
    <w:p w14:paraId="57A69209" w14:textId="77777777" w:rsidR="00FE4248" w:rsidRPr="00997477" w:rsidRDefault="00FE4248" w:rsidP="003F5662">
      <w:pPr>
        <w:pStyle w:val="Normal1"/>
        <w:widowControl w:val="0"/>
        <w:numPr>
          <w:ilvl w:val="0"/>
          <w:numId w:val="34"/>
        </w:numPr>
        <w:spacing w:after="0" w:line="276" w:lineRule="auto"/>
        <w:rPr>
          <w:rFonts w:ascii="Arial" w:hAnsi="Arial" w:cs="Arial"/>
        </w:rPr>
      </w:pPr>
      <w:r w:rsidRPr="00997477">
        <w:rPr>
          <w:rFonts w:ascii="Arial" w:hAnsi="Arial" w:cs="Arial"/>
        </w:rPr>
        <w:t>Phenotype</w:t>
      </w:r>
    </w:p>
    <w:p w14:paraId="2C3D35FE" w14:textId="08BAB11D" w:rsidR="00FE4248" w:rsidRPr="00997477" w:rsidRDefault="00FE4248" w:rsidP="003F5662">
      <w:pPr>
        <w:pStyle w:val="Normal1"/>
        <w:numPr>
          <w:ilvl w:val="0"/>
          <w:numId w:val="34"/>
        </w:numPr>
        <w:spacing w:after="0" w:line="276" w:lineRule="auto"/>
        <w:rPr>
          <w:rFonts w:ascii="Arial" w:hAnsi="Arial" w:cs="Arial"/>
        </w:rPr>
      </w:pPr>
      <w:r w:rsidRPr="00997477">
        <w:rPr>
          <w:rFonts w:ascii="Arial" w:hAnsi="Arial" w:cs="Arial"/>
        </w:rPr>
        <w:t>Pedigree</w:t>
      </w:r>
      <w:r w:rsidRPr="00997477">
        <w:rPr>
          <w:rFonts w:ascii="Arial" w:hAnsi="Arial" w:cs="Arial"/>
        </w:rPr>
        <w:tab/>
      </w:r>
      <w:r w:rsidRPr="00997477">
        <w:rPr>
          <w:rFonts w:ascii="Arial" w:hAnsi="Arial" w:cs="Arial"/>
        </w:rPr>
        <w:tab/>
      </w:r>
    </w:p>
    <w:p w14:paraId="7FC9E83E" w14:textId="224FE131" w:rsidR="00FE4248" w:rsidRPr="00CC61CB" w:rsidRDefault="00FE4248" w:rsidP="00715B7C">
      <w:pPr>
        <w:pStyle w:val="Normal1"/>
        <w:numPr>
          <w:ilvl w:val="0"/>
          <w:numId w:val="82"/>
        </w:numPr>
        <w:spacing w:after="120" w:line="276" w:lineRule="auto"/>
        <w:rPr>
          <w:rFonts w:ascii="Arial" w:hAnsi="Arial" w:cs="Arial"/>
        </w:rPr>
      </w:pPr>
      <w:r w:rsidRPr="00997477">
        <w:rPr>
          <w:rFonts w:ascii="Arial" w:hAnsi="Arial" w:cs="Arial"/>
          <w:b/>
        </w:rPr>
        <w:t>Genotype</w:t>
      </w:r>
    </w:p>
    <w:p w14:paraId="3DB98A94" w14:textId="58EEE1D2" w:rsidR="00FE4248" w:rsidRPr="00CC61CB" w:rsidRDefault="00FE4248" w:rsidP="003F5662">
      <w:pPr>
        <w:pStyle w:val="Normal1"/>
        <w:widowControl w:val="0"/>
        <w:numPr>
          <w:ilvl w:val="0"/>
          <w:numId w:val="6"/>
        </w:numPr>
        <w:spacing w:after="0" w:line="276" w:lineRule="auto"/>
        <w:ind w:left="360" w:hanging="360"/>
        <w:rPr>
          <w:rFonts w:ascii="Arial" w:hAnsi="Arial" w:cs="Arial"/>
        </w:rPr>
      </w:pPr>
      <w:r w:rsidRPr="00997477">
        <w:rPr>
          <w:rFonts w:ascii="Arial" w:hAnsi="Arial" w:cs="Arial"/>
        </w:rPr>
        <w:t>Which of the following is a true statement?</w:t>
      </w:r>
    </w:p>
    <w:p w14:paraId="120623C3" w14:textId="77777777" w:rsidR="00FE4248" w:rsidRPr="00997477" w:rsidRDefault="00FE4248" w:rsidP="003F5662">
      <w:pPr>
        <w:pStyle w:val="Normal1"/>
        <w:widowControl w:val="0"/>
        <w:numPr>
          <w:ilvl w:val="0"/>
          <w:numId w:val="35"/>
        </w:numPr>
        <w:spacing w:after="0" w:line="276" w:lineRule="auto"/>
        <w:rPr>
          <w:rFonts w:ascii="Arial" w:hAnsi="Arial" w:cs="Arial"/>
        </w:rPr>
      </w:pPr>
      <w:r w:rsidRPr="00997477">
        <w:rPr>
          <w:rFonts w:ascii="Arial" w:hAnsi="Arial" w:cs="Arial"/>
        </w:rPr>
        <w:t>A phenotype is the entire genetic makeup of an organism, whereas a genotype is the combination of genes for one specific trait.</w:t>
      </w:r>
    </w:p>
    <w:p w14:paraId="1096BB12" w14:textId="77777777" w:rsidR="00FE4248" w:rsidRPr="00997477" w:rsidRDefault="00FE4248" w:rsidP="003F5662">
      <w:pPr>
        <w:pStyle w:val="Normal1"/>
        <w:widowControl w:val="0"/>
        <w:numPr>
          <w:ilvl w:val="0"/>
          <w:numId w:val="35"/>
        </w:numPr>
        <w:spacing w:after="0" w:line="276" w:lineRule="auto"/>
        <w:rPr>
          <w:rFonts w:ascii="Arial" w:hAnsi="Arial" w:cs="Arial"/>
        </w:rPr>
      </w:pPr>
      <w:r w:rsidRPr="00997477">
        <w:rPr>
          <w:rFonts w:ascii="Arial" w:hAnsi="Arial" w:cs="Arial"/>
        </w:rPr>
        <w:t>A phenotype is the result of the environment on appearance, whereas a genotype is the result of genes on appearance.</w:t>
      </w:r>
    </w:p>
    <w:p w14:paraId="0193631B" w14:textId="77777777" w:rsidR="00FE4248" w:rsidRPr="00997477" w:rsidRDefault="00FE4248" w:rsidP="003F5662">
      <w:pPr>
        <w:pStyle w:val="Normal1"/>
        <w:widowControl w:val="0"/>
        <w:numPr>
          <w:ilvl w:val="0"/>
          <w:numId w:val="35"/>
        </w:numPr>
        <w:spacing w:after="0" w:line="276" w:lineRule="auto"/>
        <w:rPr>
          <w:rFonts w:ascii="Arial" w:hAnsi="Arial" w:cs="Arial"/>
          <w:b/>
        </w:rPr>
      </w:pPr>
      <w:r w:rsidRPr="00997477">
        <w:rPr>
          <w:rFonts w:ascii="Arial" w:hAnsi="Arial" w:cs="Arial"/>
          <w:b/>
        </w:rPr>
        <w:t>A phenotype is the appearance of an organism, whereas a genotype is the genetic makeup of the organism.</w:t>
      </w:r>
    </w:p>
    <w:p w14:paraId="55F80476" w14:textId="5F79C259" w:rsidR="00FE4248" w:rsidRPr="00CC61CB" w:rsidRDefault="00FE4248" w:rsidP="003F5662">
      <w:pPr>
        <w:pStyle w:val="Normal1"/>
        <w:widowControl w:val="0"/>
        <w:numPr>
          <w:ilvl w:val="0"/>
          <w:numId w:val="35"/>
        </w:numPr>
        <w:spacing w:after="120" w:line="276" w:lineRule="auto"/>
        <w:rPr>
          <w:rFonts w:ascii="Arial" w:hAnsi="Arial" w:cs="Arial"/>
        </w:rPr>
      </w:pPr>
      <w:r w:rsidRPr="00997477">
        <w:rPr>
          <w:rFonts w:ascii="Arial" w:hAnsi="Arial" w:cs="Arial"/>
        </w:rPr>
        <w:t>A phenotype is the result of heterozygous alleles, whereas a genotype is the result of homozygous alleles.</w:t>
      </w:r>
    </w:p>
    <w:p w14:paraId="1328B873" w14:textId="15862F5D" w:rsidR="00FE4248" w:rsidRPr="00CC61CB" w:rsidRDefault="00FE4248" w:rsidP="003F5662">
      <w:pPr>
        <w:pStyle w:val="Normal1"/>
        <w:widowControl w:val="0"/>
        <w:numPr>
          <w:ilvl w:val="0"/>
          <w:numId w:val="6"/>
        </w:numPr>
        <w:spacing w:after="0" w:line="276" w:lineRule="auto"/>
        <w:ind w:left="360" w:hanging="360"/>
        <w:rPr>
          <w:rFonts w:ascii="Arial" w:hAnsi="Arial" w:cs="Arial"/>
        </w:rPr>
      </w:pPr>
      <w:r w:rsidRPr="00997477">
        <w:rPr>
          <w:rFonts w:ascii="Arial" w:hAnsi="Arial" w:cs="Arial"/>
        </w:rPr>
        <w:t>Chromosomes are a very important part of the cell because</w:t>
      </w:r>
      <w:r w:rsidR="00AB760C" w:rsidRPr="00997477">
        <w:rPr>
          <w:rFonts w:ascii="Arial" w:hAnsi="Arial" w:cs="Arial"/>
        </w:rPr>
        <w:t xml:space="preserve"> _______________.</w:t>
      </w:r>
    </w:p>
    <w:p w14:paraId="1C38CA67" w14:textId="77777777" w:rsidR="00FE4248" w:rsidRPr="00997477" w:rsidRDefault="00FE4248" w:rsidP="003F5662">
      <w:pPr>
        <w:pStyle w:val="Normal1"/>
        <w:widowControl w:val="0"/>
        <w:numPr>
          <w:ilvl w:val="0"/>
          <w:numId w:val="36"/>
        </w:numPr>
        <w:spacing w:after="0" w:line="276" w:lineRule="auto"/>
        <w:rPr>
          <w:rFonts w:ascii="Arial" w:hAnsi="Arial" w:cs="Arial"/>
        </w:rPr>
      </w:pPr>
      <w:r w:rsidRPr="00997477">
        <w:rPr>
          <w:rFonts w:ascii="Arial" w:hAnsi="Arial" w:cs="Arial"/>
        </w:rPr>
        <w:t>They help make our body strong</w:t>
      </w:r>
    </w:p>
    <w:p w14:paraId="49B994DA" w14:textId="77777777" w:rsidR="00FE4248" w:rsidRPr="00997477" w:rsidRDefault="00FE4248" w:rsidP="003F5662">
      <w:pPr>
        <w:pStyle w:val="Normal1"/>
        <w:widowControl w:val="0"/>
        <w:numPr>
          <w:ilvl w:val="0"/>
          <w:numId w:val="36"/>
        </w:numPr>
        <w:spacing w:after="0" w:line="276" w:lineRule="auto"/>
        <w:rPr>
          <w:rFonts w:ascii="Arial" w:hAnsi="Arial" w:cs="Arial"/>
        </w:rPr>
      </w:pPr>
      <w:r w:rsidRPr="00997477">
        <w:rPr>
          <w:rFonts w:ascii="Arial" w:hAnsi="Arial" w:cs="Arial"/>
        </w:rPr>
        <w:t xml:space="preserve">They carry important proteins </w:t>
      </w:r>
    </w:p>
    <w:p w14:paraId="6F905B50" w14:textId="77777777" w:rsidR="00FE4248" w:rsidRPr="00997477" w:rsidRDefault="00FE4248" w:rsidP="003F5662">
      <w:pPr>
        <w:pStyle w:val="Normal1"/>
        <w:widowControl w:val="0"/>
        <w:numPr>
          <w:ilvl w:val="0"/>
          <w:numId w:val="36"/>
        </w:numPr>
        <w:spacing w:after="0" w:line="276" w:lineRule="auto"/>
        <w:rPr>
          <w:rFonts w:ascii="Arial" w:hAnsi="Arial" w:cs="Arial"/>
          <w:b/>
        </w:rPr>
      </w:pPr>
      <w:r w:rsidRPr="00997477">
        <w:rPr>
          <w:rFonts w:ascii="Arial" w:hAnsi="Arial" w:cs="Arial"/>
          <w:b/>
        </w:rPr>
        <w:t>They carry our DNA</w:t>
      </w:r>
    </w:p>
    <w:p w14:paraId="10C093EB" w14:textId="7962A174" w:rsidR="00FE4248" w:rsidRPr="00CC61CB" w:rsidRDefault="00FE4248" w:rsidP="003F5662">
      <w:pPr>
        <w:pStyle w:val="Normal1"/>
        <w:widowControl w:val="0"/>
        <w:numPr>
          <w:ilvl w:val="0"/>
          <w:numId w:val="36"/>
        </w:numPr>
        <w:spacing w:after="120" w:line="276" w:lineRule="auto"/>
        <w:rPr>
          <w:rFonts w:ascii="Arial" w:hAnsi="Arial" w:cs="Arial"/>
        </w:rPr>
      </w:pPr>
      <w:r w:rsidRPr="00997477">
        <w:rPr>
          <w:rFonts w:ascii="Arial" w:hAnsi="Arial" w:cs="Arial"/>
        </w:rPr>
        <w:t xml:space="preserve">They help hydrate our body </w:t>
      </w:r>
    </w:p>
    <w:p w14:paraId="1AB5305E" w14:textId="6176E86A" w:rsidR="00FE4248" w:rsidRPr="00CC61CB" w:rsidRDefault="00FE4248" w:rsidP="003F5662">
      <w:pPr>
        <w:pStyle w:val="Normal1"/>
        <w:widowControl w:val="0"/>
        <w:numPr>
          <w:ilvl w:val="0"/>
          <w:numId w:val="6"/>
        </w:numPr>
        <w:spacing w:after="0" w:line="276" w:lineRule="auto"/>
        <w:ind w:left="360" w:hanging="360"/>
        <w:rPr>
          <w:rFonts w:ascii="Arial" w:hAnsi="Arial" w:cs="Arial"/>
        </w:rPr>
      </w:pPr>
      <w:r w:rsidRPr="00997477">
        <w:rPr>
          <w:rFonts w:ascii="Arial" w:hAnsi="Arial" w:cs="Arial"/>
        </w:rPr>
        <w:t>A dominant allele</w:t>
      </w:r>
      <w:r w:rsidR="00AB760C" w:rsidRPr="00997477">
        <w:rPr>
          <w:rFonts w:ascii="Arial" w:hAnsi="Arial" w:cs="Arial"/>
        </w:rPr>
        <w:t xml:space="preserve"> </w:t>
      </w:r>
      <w:r w:rsidRPr="00997477">
        <w:rPr>
          <w:rFonts w:ascii="Arial" w:hAnsi="Arial" w:cs="Arial"/>
        </w:rPr>
        <w:t>______.</w:t>
      </w:r>
    </w:p>
    <w:p w14:paraId="340D3D12" w14:textId="77777777" w:rsidR="00FE4248" w:rsidRPr="00997477" w:rsidRDefault="00FE4248" w:rsidP="003F5662">
      <w:pPr>
        <w:pStyle w:val="Normal1"/>
        <w:widowControl w:val="0"/>
        <w:numPr>
          <w:ilvl w:val="0"/>
          <w:numId w:val="37"/>
        </w:numPr>
        <w:spacing w:after="0" w:line="276" w:lineRule="auto"/>
        <w:rPr>
          <w:rFonts w:ascii="Arial" w:hAnsi="Arial" w:cs="Arial"/>
          <w:b/>
        </w:rPr>
      </w:pPr>
      <w:r w:rsidRPr="00997477">
        <w:rPr>
          <w:rFonts w:ascii="Arial" w:hAnsi="Arial" w:cs="Arial"/>
          <w:b/>
        </w:rPr>
        <w:t>Overrides the effect of the other allele</w:t>
      </w:r>
    </w:p>
    <w:p w14:paraId="7AECBAD8" w14:textId="77777777" w:rsidR="00FE4248" w:rsidRPr="00997477" w:rsidRDefault="00FE4248" w:rsidP="003F5662">
      <w:pPr>
        <w:pStyle w:val="Normal1"/>
        <w:widowControl w:val="0"/>
        <w:numPr>
          <w:ilvl w:val="0"/>
          <w:numId w:val="37"/>
        </w:numPr>
        <w:spacing w:after="0" w:line="276" w:lineRule="auto"/>
        <w:rPr>
          <w:rFonts w:ascii="Arial" w:hAnsi="Arial" w:cs="Arial"/>
        </w:rPr>
      </w:pPr>
      <w:r w:rsidRPr="00997477">
        <w:rPr>
          <w:rFonts w:ascii="Arial" w:hAnsi="Arial" w:cs="Arial"/>
        </w:rPr>
        <w:t>Is overridden by the other allele</w:t>
      </w:r>
    </w:p>
    <w:p w14:paraId="66C8F278" w14:textId="77777777" w:rsidR="00FE4248" w:rsidRPr="00997477" w:rsidRDefault="00FE4248" w:rsidP="003F5662">
      <w:pPr>
        <w:pStyle w:val="Normal1"/>
        <w:widowControl w:val="0"/>
        <w:numPr>
          <w:ilvl w:val="0"/>
          <w:numId w:val="37"/>
        </w:numPr>
        <w:spacing w:after="0" w:line="276" w:lineRule="auto"/>
        <w:rPr>
          <w:rFonts w:ascii="Arial" w:hAnsi="Arial" w:cs="Arial"/>
        </w:rPr>
      </w:pPr>
      <w:r w:rsidRPr="00997477">
        <w:rPr>
          <w:rFonts w:ascii="Arial" w:hAnsi="Arial" w:cs="Arial"/>
        </w:rPr>
        <w:t>Is never passed from parent to offspring</w:t>
      </w:r>
    </w:p>
    <w:p w14:paraId="26394D2B" w14:textId="61281F79" w:rsidR="00CC61CB" w:rsidRDefault="00FE4248" w:rsidP="003F5662">
      <w:pPr>
        <w:pStyle w:val="Normal1"/>
        <w:widowControl w:val="0"/>
        <w:numPr>
          <w:ilvl w:val="0"/>
          <w:numId w:val="37"/>
        </w:numPr>
        <w:spacing w:after="0" w:line="276" w:lineRule="auto"/>
        <w:rPr>
          <w:rFonts w:ascii="Arial" w:hAnsi="Arial" w:cs="Arial"/>
        </w:rPr>
      </w:pPr>
      <w:r w:rsidRPr="00997477">
        <w:rPr>
          <w:rFonts w:ascii="Arial" w:hAnsi="Arial" w:cs="Arial"/>
        </w:rPr>
        <w:t>Is always passed and portrayed in the offspring</w:t>
      </w:r>
    </w:p>
    <w:p w14:paraId="5B4C4DA1" w14:textId="77777777" w:rsidR="00CC61CB" w:rsidRDefault="00CC61CB">
      <w:pPr>
        <w:spacing w:after="160" w:line="259" w:lineRule="auto"/>
        <w:rPr>
          <w:rFonts w:eastAsia="Calibri" w:cs="Arial"/>
          <w:color w:val="000000"/>
          <w:sz w:val="22"/>
          <w:szCs w:val="20"/>
        </w:rPr>
      </w:pPr>
      <w:r>
        <w:rPr>
          <w:rFonts w:cs="Arial"/>
        </w:rPr>
        <w:br w:type="page"/>
      </w:r>
    </w:p>
    <w:p w14:paraId="07E46CA1" w14:textId="77777777" w:rsidR="00FE4248" w:rsidRPr="00CC61CB" w:rsidRDefault="00FE4248" w:rsidP="00CC61CB">
      <w:pPr>
        <w:pStyle w:val="Normal1"/>
        <w:widowControl w:val="0"/>
        <w:spacing w:after="0" w:line="276" w:lineRule="auto"/>
        <w:rPr>
          <w:rFonts w:ascii="Arial" w:hAnsi="Arial" w:cs="Arial"/>
        </w:rPr>
      </w:pPr>
    </w:p>
    <w:p w14:paraId="1116802E" w14:textId="47E05C88" w:rsidR="00FE4248" w:rsidRPr="00CC61CB" w:rsidRDefault="00FE4248" w:rsidP="003F5662">
      <w:pPr>
        <w:pStyle w:val="Normal1"/>
        <w:widowControl w:val="0"/>
        <w:numPr>
          <w:ilvl w:val="0"/>
          <w:numId w:val="6"/>
        </w:numPr>
        <w:spacing w:after="0" w:line="276" w:lineRule="auto"/>
        <w:ind w:left="360" w:hanging="360"/>
        <w:rPr>
          <w:rFonts w:ascii="Arial" w:hAnsi="Arial" w:cs="Arial"/>
        </w:rPr>
      </w:pPr>
      <w:r w:rsidRPr="00997477">
        <w:rPr>
          <w:rFonts w:ascii="Arial" w:hAnsi="Arial" w:cs="Arial"/>
        </w:rPr>
        <w:t>If you cross a white flower (with genotype</w:t>
      </w:r>
      <w:r w:rsidRPr="00997477">
        <w:rPr>
          <w:rFonts w:ascii="Arial" w:hAnsi="Arial" w:cs="Arial"/>
          <w:b/>
        </w:rPr>
        <w:t xml:space="preserve"> </w:t>
      </w:r>
      <w:proofErr w:type="spellStart"/>
      <w:r w:rsidRPr="00997477">
        <w:rPr>
          <w:rFonts w:ascii="Arial" w:hAnsi="Arial" w:cs="Arial"/>
          <w:b/>
        </w:rPr>
        <w:t>tt</w:t>
      </w:r>
      <w:proofErr w:type="spellEnd"/>
      <w:r w:rsidRPr="00997477">
        <w:rPr>
          <w:rFonts w:ascii="Arial" w:hAnsi="Arial" w:cs="Arial"/>
        </w:rPr>
        <w:t xml:space="preserve">) with a purple flower (with genotype </w:t>
      </w:r>
      <w:r w:rsidRPr="00997477">
        <w:rPr>
          <w:rFonts w:ascii="Arial" w:hAnsi="Arial" w:cs="Arial"/>
          <w:b/>
        </w:rPr>
        <w:t>TT</w:t>
      </w:r>
      <w:r w:rsidRPr="00997477">
        <w:rPr>
          <w:rFonts w:ascii="Arial" w:hAnsi="Arial" w:cs="Arial"/>
        </w:rPr>
        <w:t>), the possible genotypes of the offspring are</w:t>
      </w:r>
      <w:r w:rsidR="00AB760C" w:rsidRPr="00997477">
        <w:rPr>
          <w:rFonts w:ascii="Arial" w:hAnsi="Arial" w:cs="Arial"/>
        </w:rPr>
        <w:t xml:space="preserve"> _______________.</w:t>
      </w:r>
    </w:p>
    <w:p w14:paraId="2740315D" w14:textId="77777777" w:rsidR="00FE4248" w:rsidRPr="00997477" w:rsidRDefault="00FE4248" w:rsidP="003F5662">
      <w:pPr>
        <w:pStyle w:val="Normal1"/>
        <w:widowControl w:val="0"/>
        <w:numPr>
          <w:ilvl w:val="0"/>
          <w:numId w:val="4"/>
        </w:numPr>
        <w:spacing w:after="0" w:line="276" w:lineRule="auto"/>
        <w:ind w:left="720" w:hanging="360"/>
        <w:rPr>
          <w:rFonts w:ascii="Arial" w:hAnsi="Arial" w:cs="Arial"/>
        </w:rPr>
      </w:pPr>
      <w:r w:rsidRPr="00997477">
        <w:rPr>
          <w:rFonts w:ascii="Arial" w:hAnsi="Arial" w:cs="Arial"/>
          <w:b/>
        </w:rPr>
        <w:t>TT</w:t>
      </w:r>
      <w:r w:rsidRPr="00997477">
        <w:rPr>
          <w:rFonts w:ascii="Arial" w:hAnsi="Arial" w:cs="Arial"/>
        </w:rPr>
        <w:t xml:space="preserve"> and </w:t>
      </w:r>
      <w:proofErr w:type="spellStart"/>
      <w:r w:rsidRPr="00997477">
        <w:rPr>
          <w:rFonts w:ascii="Arial" w:hAnsi="Arial" w:cs="Arial"/>
          <w:b/>
        </w:rPr>
        <w:t>tt</w:t>
      </w:r>
      <w:proofErr w:type="spellEnd"/>
      <w:r w:rsidRPr="00997477">
        <w:rPr>
          <w:rFonts w:ascii="Arial" w:hAnsi="Arial" w:cs="Arial"/>
          <w:b/>
        </w:rPr>
        <w:t xml:space="preserve"> </w:t>
      </w:r>
      <w:r w:rsidRPr="00997477">
        <w:rPr>
          <w:rFonts w:ascii="Arial" w:hAnsi="Arial" w:cs="Arial"/>
        </w:rPr>
        <w:tab/>
      </w:r>
      <w:r w:rsidRPr="00997477">
        <w:rPr>
          <w:rFonts w:ascii="Arial" w:hAnsi="Arial" w:cs="Arial"/>
        </w:rPr>
        <w:tab/>
      </w:r>
    </w:p>
    <w:p w14:paraId="64B28FA7" w14:textId="77777777" w:rsidR="00FE4248" w:rsidRPr="00997477" w:rsidRDefault="00FE4248" w:rsidP="00715B7C">
      <w:pPr>
        <w:pStyle w:val="Normal1"/>
        <w:widowControl w:val="0"/>
        <w:numPr>
          <w:ilvl w:val="0"/>
          <w:numId w:val="83"/>
        </w:numPr>
        <w:spacing w:after="0" w:line="276" w:lineRule="auto"/>
        <w:rPr>
          <w:rFonts w:ascii="Arial" w:hAnsi="Arial" w:cs="Arial"/>
          <w:b/>
        </w:rPr>
      </w:pPr>
      <w:r w:rsidRPr="00997477">
        <w:rPr>
          <w:rFonts w:ascii="Arial" w:hAnsi="Arial" w:cs="Arial"/>
          <w:b/>
        </w:rPr>
        <w:t xml:space="preserve">All </w:t>
      </w:r>
      <w:proofErr w:type="spellStart"/>
      <w:r w:rsidRPr="00997477">
        <w:rPr>
          <w:rFonts w:ascii="Arial" w:hAnsi="Arial" w:cs="Arial"/>
          <w:b/>
        </w:rPr>
        <w:t>Tt</w:t>
      </w:r>
      <w:proofErr w:type="spellEnd"/>
      <w:r w:rsidRPr="00997477">
        <w:rPr>
          <w:rFonts w:ascii="Arial" w:hAnsi="Arial" w:cs="Arial"/>
          <w:b/>
        </w:rPr>
        <w:tab/>
      </w:r>
      <w:r w:rsidRPr="00997477">
        <w:rPr>
          <w:rFonts w:ascii="Arial" w:hAnsi="Arial" w:cs="Arial"/>
          <w:b/>
        </w:rPr>
        <w:tab/>
      </w:r>
    </w:p>
    <w:p w14:paraId="313DF5D3" w14:textId="77777777" w:rsidR="00FE4248" w:rsidRPr="00997477" w:rsidRDefault="00FE4248" w:rsidP="00715B7C">
      <w:pPr>
        <w:pStyle w:val="Normal1"/>
        <w:widowControl w:val="0"/>
        <w:numPr>
          <w:ilvl w:val="0"/>
          <w:numId w:val="84"/>
        </w:numPr>
        <w:spacing w:after="0" w:line="276" w:lineRule="auto"/>
        <w:rPr>
          <w:rFonts w:ascii="Arial" w:hAnsi="Arial" w:cs="Arial"/>
        </w:rPr>
      </w:pPr>
      <w:r w:rsidRPr="00997477">
        <w:rPr>
          <w:rFonts w:ascii="Arial" w:hAnsi="Arial" w:cs="Arial"/>
        </w:rPr>
        <w:t xml:space="preserve">All </w:t>
      </w:r>
      <w:r w:rsidRPr="00997477">
        <w:rPr>
          <w:rFonts w:ascii="Arial" w:hAnsi="Arial" w:cs="Arial"/>
          <w:b/>
        </w:rPr>
        <w:t>TT</w:t>
      </w:r>
      <w:r w:rsidRPr="00997477">
        <w:rPr>
          <w:rFonts w:ascii="Arial" w:hAnsi="Arial" w:cs="Arial"/>
          <w:b/>
        </w:rPr>
        <w:tab/>
      </w:r>
      <w:r w:rsidRPr="00997477">
        <w:rPr>
          <w:rFonts w:ascii="Arial" w:hAnsi="Arial" w:cs="Arial"/>
        </w:rPr>
        <w:tab/>
      </w:r>
    </w:p>
    <w:p w14:paraId="467E09DE" w14:textId="0A83513D" w:rsidR="00FE4248" w:rsidRPr="00CC61CB" w:rsidRDefault="00FE4248" w:rsidP="00715B7C">
      <w:pPr>
        <w:pStyle w:val="Normal1"/>
        <w:widowControl w:val="0"/>
        <w:numPr>
          <w:ilvl w:val="0"/>
          <w:numId w:val="84"/>
        </w:numPr>
        <w:spacing w:after="120" w:line="276" w:lineRule="auto"/>
        <w:rPr>
          <w:rFonts w:ascii="Arial" w:hAnsi="Arial" w:cs="Arial"/>
        </w:rPr>
      </w:pPr>
      <w:r w:rsidRPr="00997477">
        <w:rPr>
          <w:rFonts w:ascii="Arial" w:hAnsi="Arial" w:cs="Arial"/>
        </w:rPr>
        <w:t xml:space="preserve">All </w:t>
      </w:r>
      <w:proofErr w:type="spellStart"/>
      <w:r w:rsidRPr="00997477">
        <w:rPr>
          <w:rFonts w:ascii="Arial" w:hAnsi="Arial" w:cs="Arial"/>
          <w:b/>
        </w:rPr>
        <w:t>tt</w:t>
      </w:r>
      <w:proofErr w:type="spellEnd"/>
    </w:p>
    <w:p w14:paraId="70E898D4" w14:textId="5B4C5EEE" w:rsidR="00FE4248" w:rsidRPr="00CC61CB" w:rsidRDefault="00FE4248" w:rsidP="003F5662">
      <w:pPr>
        <w:pStyle w:val="Normal1"/>
        <w:widowControl w:val="0"/>
        <w:numPr>
          <w:ilvl w:val="0"/>
          <w:numId w:val="6"/>
        </w:numPr>
        <w:spacing w:after="0" w:line="276" w:lineRule="auto"/>
        <w:ind w:left="360" w:hanging="360"/>
        <w:rPr>
          <w:rFonts w:ascii="Arial" w:hAnsi="Arial" w:cs="Arial"/>
        </w:rPr>
      </w:pPr>
      <w:r w:rsidRPr="00997477">
        <w:rPr>
          <w:rFonts w:ascii="Arial" w:hAnsi="Arial" w:cs="Arial"/>
        </w:rPr>
        <w:t>For the cross</w:t>
      </w:r>
      <w:r w:rsidR="00AB760C" w:rsidRPr="00997477">
        <w:rPr>
          <w:rFonts w:ascii="Arial" w:hAnsi="Arial" w:cs="Arial"/>
        </w:rPr>
        <w:t xml:space="preserve"> in</w:t>
      </w:r>
      <w:r w:rsidRPr="00997477">
        <w:rPr>
          <w:rFonts w:ascii="Arial" w:hAnsi="Arial" w:cs="Arial"/>
        </w:rPr>
        <w:t xml:space="preserve"> </w:t>
      </w:r>
      <w:r w:rsidR="00AB760C" w:rsidRPr="00997477">
        <w:rPr>
          <w:rFonts w:ascii="Arial" w:hAnsi="Arial" w:cs="Arial"/>
        </w:rPr>
        <w:t xml:space="preserve">question </w:t>
      </w:r>
      <w:r w:rsidRPr="00997477">
        <w:rPr>
          <w:rFonts w:ascii="Arial" w:hAnsi="Arial" w:cs="Arial"/>
        </w:rPr>
        <w:t>7, what would the phenotype(s) be?</w:t>
      </w:r>
    </w:p>
    <w:p w14:paraId="263BEF95" w14:textId="77777777" w:rsidR="00FE4248" w:rsidRPr="00997477" w:rsidRDefault="00FE4248" w:rsidP="003F5662">
      <w:pPr>
        <w:pStyle w:val="Normal1"/>
        <w:widowControl w:val="0"/>
        <w:numPr>
          <w:ilvl w:val="0"/>
          <w:numId w:val="38"/>
        </w:numPr>
        <w:spacing w:after="0" w:line="276" w:lineRule="auto"/>
        <w:rPr>
          <w:rFonts w:ascii="Arial" w:hAnsi="Arial" w:cs="Arial"/>
        </w:rPr>
      </w:pPr>
      <w:r w:rsidRPr="00997477">
        <w:rPr>
          <w:rFonts w:ascii="Arial" w:hAnsi="Arial" w:cs="Arial"/>
        </w:rPr>
        <w:t>100 % white</w:t>
      </w:r>
      <w:r w:rsidRPr="00997477">
        <w:rPr>
          <w:rFonts w:ascii="Arial" w:hAnsi="Arial" w:cs="Arial"/>
        </w:rPr>
        <w:tab/>
      </w:r>
    </w:p>
    <w:p w14:paraId="6462F6A0" w14:textId="2786374E" w:rsidR="00FE4248" w:rsidRPr="00997477" w:rsidRDefault="001B646D" w:rsidP="003F5662">
      <w:pPr>
        <w:pStyle w:val="Normal1"/>
        <w:widowControl w:val="0"/>
        <w:numPr>
          <w:ilvl w:val="0"/>
          <w:numId w:val="38"/>
        </w:numPr>
        <w:spacing w:after="0" w:line="276" w:lineRule="auto"/>
        <w:rPr>
          <w:rFonts w:ascii="Arial" w:hAnsi="Arial" w:cs="Arial"/>
          <w:b/>
        </w:rPr>
      </w:pPr>
      <w:r w:rsidRPr="00997477">
        <w:rPr>
          <w:rFonts w:ascii="Arial" w:hAnsi="Arial" w:cs="Arial"/>
          <w:b/>
        </w:rPr>
        <w:t xml:space="preserve">100% </w:t>
      </w:r>
      <w:r w:rsidR="00AB760C" w:rsidRPr="00997477">
        <w:rPr>
          <w:rFonts w:ascii="Arial" w:hAnsi="Arial" w:cs="Arial"/>
          <w:b/>
        </w:rPr>
        <w:t>p</w:t>
      </w:r>
      <w:r w:rsidR="00FE4248" w:rsidRPr="00997477">
        <w:rPr>
          <w:rFonts w:ascii="Arial" w:hAnsi="Arial" w:cs="Arial"/>
          <w:b/>
        </w:rPr>
        <w:t>urple</w:t>
      </w:r>
      <w:r w:rsidR="00FE4248" w:rsidRPr="00997477">
        <w:rPr>
          <w:rFonts w:ascii="Arial" w:hAnsi="Arial" w:cs="Arial"/>
          <w:b/>
        </w:rPr>
        <w:tab/>
      </w:r>
    </w:p>
    <w:p w14:paraId="439C4D9D" w14:textId="19E60AE9" w:rsidR="00FE4248" w:rsidRPr="00997477" w:rsidRDefault="00FE4248" w:rsidP="003F5662">
      <w:pPr>
        <w:pStyle w:val="Normal1"/>
        <w:numPr>
          <w:ilvl w:val="0"/>
          <w:numId w:val="38"/>
        </w:numPr>
        <w:spacing w:after="0" w:line="276" w:lineRule="auto"/>
        <w:rPr>
          <w:rFonts w:ascii="Arial" w:hAnsi="Arial" w:cs="Arial"/>
        </w:rPr>
      </w:pPr>
      <w:r w:rsidRPr="00997477">
        <w:rPr>
          <w:rFonts w:ascii="Arial" w:hAnsi="Arial" w:cs="Arial"/>
        </w:rPr>
        <w:t>100% tall</w:t>
      </w:r>
      <w:r w:rsidRPr="00997477">
        <w:rPr>
          <w:rFonts w:ascii="Arial" w:hAnsi="Arial" w:cs="Arial"/>
        </w:rPr>
        <w:tab/>
      </w:r>
    </w:p>
    <w:p w14:paraId="178FE4C9" w14:textId="6CE5D3D4" w:rsidR="00BC24AB" w:rsidRPr="00CC61CB" w:rsidRDefault="001B646D" w:rsidP="003F5662">
      <w:pPr>
        <w:pStyle w:val="Normal1"/>
        <w:numPr>
          <w:ilvl w:val="0"/>
          <w:numId w:val="38"/>
        </w:numPr>
        <w:spacing w:line="276" w:lineRule="auto"/>
        <w:rPr>
          <w:rFonts w:ascii="Arial" w:hAnsi="Arial" w:cs="Arial"/>
        </w:rPr>
      </w:pPr>
      <w:r w:rsidRPr="00997477">
        <w:rPr>
          <w:rFonts w:ascii="Arial" w:hAnsi="Arial" w:cs="Arial"/>
        </w:rPr>
        <w:t xml:space="preserve">50% </w:t>
      </w:r>
      <w:r w:rsidR="00FE4248" w:rsidRPr="00997477">
        <w:rPr>
          <w:rFonts w:ascii="Arial" w:hAnsi="Arial" w:cs="Arial"/>
        </w:rPr>
        <w:t>white, 50% purple</w:t>
      </w:r>
    </w:p>
    <w:p w14:paraId="1B29E983" w14:textId="1408535B" w:rsidR="00FE4248" w:rsidRPr="00CC61CB" w:rsidRDefault="00FE4248" w:rsidP="003F5662">
      <w:pPr>
        <w:pStyle w:val="Normal1"/>
        <w:widowControl w:val="0"/>
        <w:numPr>
          <w:ilvl w:val="0"/>
          <w:numId w:val="6"/>
        </w:numPr>
        <w:spacing w:after="0" w:line="276" w:lineRule="auto"/>
        <w:ind w:left="360" w:hanging="360"/>
        <w:rPr>
          <w:rFonts w:ascii="Arial" w:hAnsi="Arial" w:cs="Arial"/>
        </w:rPr>
      </w:pPr>
      <w:r w:rsidRPr="00997477">
        <w:rPr>
          <w:rFonts w:ascii="Arial" w:hAnsi="Arial" w:cs="Arial"/>
        </w:rPr>
        <w:t xml:space="preserve">In the following </w:t>
      </w:r>
      <w:proofErr w:type="spellStart"/>
      <w:r w:rsidRPr="00997477">
        <w:rPr>
          <w:rFonts w:ascii="Arial" w:hAnsi="Arial" w:cs="Arial"/>
        </w:rPr>
        <w:t>Punnett</w:t>
      </w:r>
      <w:proofErr w:type="spellEnd"/>
      <w:r w:rsidRPr="00997477">
        <w:rPr>
          <w:rFonts w:ascii="Arial" w:hAnsi="Arial" w:cs="Arial"/>
        </w:rPr>
        <w:t xml:space="preserve"> </w:t>
      </w:r>
      <w:proofErr w:type="gramStart"/>
      <w:r w:rsidR="00AB760C" w:rsidRPr="00997477">
        <w:rPr>
          <w:rFonts w:ascii="Arial" w:hAnsi="Arial" w:cs="Arial"/>
        </w:rPr>
        <w:t>s</w:t>
      </w:r>
      <w:r w:rsidRPr="00997477">
        <w:rPr>
          <w:rFonts w:ascii="Arial" w:hAnsi="Arial" w:cs="Arial"/>
        </w:rPr>
        <w:t>quare,</w:t>
      </w:r>
      <w:proofErr w:type="gramEnd"/>
      <w:r w:rsidRPr="00997477">
        <w:rPr>
          <w:rFonts w:ascii="Arial" w:hAnsi="Arial" w:cs="Arial"/>
        </w:rPr>
        <w:t xml:space="preserve"> what best describes the missing genotype?</w:t>
      </w:r>
    </w:p>
    <w:tbl>
      <w:tblPr>
        <w:tblW w:w="3225" w:type="dxa"/>
        <w:tblInd w:w="4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65"/>
      </w:tblGrid>
      <w:tr w:rsidR="00FE4248" w:rsidRPr="00997477" w14:paraId="3CBC1DB5" w14:textId="77777777" w:rsidTr="00CC61CB">
        <w:trPr>
          <w:trHeight w:val="520"/>
        </w:trPr>
        <w:tc>
          <w:tcPr>
            <w:tcW w:w="1560" w:type="dxa"/>
            <w:tcMar>
              <w:top w:w="100" w:type="dxa"/>
              <w:left w:w="100" w:type="dxa"/>
              <w:bottom w:w="100" w:type="dxa"/>
              <w:right w:w="100" w:type="dxa"/>
            </w:tcMar>
          </w:tcPr>
          <w:p w14:paraId="31F00B27" w14:textId="77777777" w:rsidR="00FE4248" w:rsidRPr="00997477" w:rsidRDefault="00FE4248" w:rsidP="00997477">
            <w:pPr>
              <w:pStyle w:val="Normal1"/>
              <w:rPr>
                <w:rFonts w:ascii="Arial" w:hAnsi="Arial" w:cs="Arial"/>
              </w:rPr>
            </w:pPr>
          </w:p>
          <w:p w14:paraId="60E8925C" w14:textId="77777777" w:rsidR="00FE4248" w:rsidRPr="00997477" w:rsidRDefault="00FE4248" w:rsidP="00997477">
            <w:pPr>
              <w:pStyle w:val="Normal1"/>
              <w:ind w:left="-105" w:firstLine="90"/>
              <w:jc w:val="center"/>
              <w:rPr>
                <w:rFonts w:ascii="Arial" w:hAnsi="Arial" w:cs="Arial"/>
              </w:rPr>
            </w:pPr>
            <w:r w:rsidRPr="00997477">
              <w:rPr>
                <w:rFonts w:ascii="Arial" w:hAnsi="Arial" w:cs="Arial"/>
              </w:rPr>
              <w:t xml:space="preserve">RR    </w:t>
            </w:r>
          </w:p>
        </w:tc>
        <w:tc>
          <w:tcPr>
            <w:tcW w:w="1665" w:type="dxa"/>
            <w:tcMar>
              <w:top w:w="100" w:type="dxa"/>
              <w:left w:w="100" w:type="dxa"/>
              <w:bottom w:w="100" w:type="dxa"/>
              <w:right w:w="100" w:type="dxa"/>
            </w:tcMar>
          </w:tcPr>
          <w:p w14:paraId="5543C04B" w14:textId="77777777" w:rsidR="00FE4248" w:rsidRPr="00997477" w:rsidRDefault="00FE4248" w:rsidP="00997477">
            <w:pPr>
              <w:pStyle w:val="Normal1"/>
              <w:jc w:val="center"/>
              <w:rPr>
                <w:rFonts w:ascii="Arial" w:hAnsi="Arial" w:cs="Arial"/>
              </w:rPr>
            </w:pPr>
          </w:p>
          <w:p w14:paraId="2334D42A" w14:textId="77777777" w:rsidR="00FE4248" w:rsidRPr="00997477" w:rsidRDefault="00FE4248" w:rsidP="00997477">
            <w:pPr>
              <w:pStyle w:val="Normal1"/>
              <w:jc w:val="center"/>
              <w:rPr>
                <w:rFonts w:ascii="Arial" w:hAnsi="Arial" w:cs="Arial"/>
              </w:rPr>
            </w:pPr>
            <w:proofErr w:type="spellStart"/>
            <w:r w:rsidRPr="00997477">
              <w:rPr>
                <w:rFonts w:ascii="Arial" w:hAnsi="Arial" w:cs="Arial"/>
              </w:rPr>
              <w:t>Rr</w:t>
            </w:r>
            <w:proofErr w:type="spellEnd"/>
          </w:p>
        </w:tc>
      </w:tr>
      <w:tr w:rsidR="00FE4248" w:rsidRPr="00997477" w14:paraId="029B0B06" w14:textId="77777777" w:rsidTr="00CC61CB">
        <w:trPr>
          <w:trHeight w:val="820"/>
        </w:trPr>
        <w:tc>
          <w:tcPr>
            <w:tcW w:w="1560" w:type="dxa"/>
            <w:tcMar>
              <w:top w:w="100" w:type="dxa"/>
              <w:left w:w="100" w:type="dxa"/>
              <w:bottom w:w="100" w:type="dxa"/>
              <w:right w:w="100" w:type="dxa"/>
            </w:tcMar>
          </w:tcPr>
          <w:p w14:paraId="17CC896A" w14:textId="77777777" w:rsidR="00FE4248" w:rsidRPr="00997477" w:rsidRDefault="00FE4248" w:rsidP="00997477">
            <w:pPr>
              <w:pStyle w:val="Normal1"/>
              <w:jc w:val="center"/>
              <w:rPr>
                <w:rFonts w:ascii="Arial" w:hAnsi="Arial" w:cs="Arial"/>
              </w:rPr>
            </w:pPr>
          </w:p>
          <w:p w14:paraId="1CC06720" w14:textId="77777777" w:rsidR="00FE4248" w:rsidRPr="00997477" w:rsidRDefault="00FE4248" w:rsidP="00997477">
            <w:pPr>
              <w:pStyle w:val="Normal1"/>
              <w:jc w:val="center"/>
              <w:rPr>
                <w:rFonts w:ascii="Arial" w:hAnsi="Arial" w:cs="Arial"/>
              </w:rPr>
            </w:pPr>
            <w:r w:rsidRPr="00997477">
              <w:rPr>
                <w:rFonts w:ascii="Arial" w:hAnsi="Arial" w:cs="Arial"/>
              </w:rPr>
              <w:t>RR</w:t>
            </w:r>
          </w:p>
        </w:tc>
        <w:tc>
          <w:tcPr>
            <w:tcW w:w="1665" w:type="dxa"/>
            <w:tcMar>
              <w:top w:w="100" w:type="dxa"/>
              <w:left w:w="100" w:type="dxa"/>
              <w:bottom w:w="100" w:type="dxa"/>
              <w:right w:w="100" w:type="dxa"/>
            </w:tcMar>
          </w:tcPr>
          <w:p w14:paraId="1C40F245" w14:textId="77777777" w:rsidR="00FE4248" w:rsidRPr="00997477" w:rsidRDefault="00FE4248" w:rsidP="00997477">
            <w:pPr>
              <w:pStyle w:val="Normal1"/>
              <w:rPr>
                <w:rFonts w:ascii="Arial" w:hAnsi="Arial" w:cs="Arial"/>
              </w:rPr>
            </w:pPr>
          </w:p>
        </w:tc>
      </w:tr>
    </w:tbl>
    <w:p w14:paraId="623FAE25" w14:textId="08DF2C55" w:rsidR="00FE4248" w:rsidRPr="00997477" w:rsidRDefault="00FE4248" w:rsidP="003F5662">
      <w:pPr>
        <w:pStyle w:val="Normal1"/>
        <w:widowControl w:val="0"/>
        <w:numPr>
          <w:ilvl w:val="0"/>
          <w:numId w:val="39"/>
        </w:numPr>
        <w:spacing w:before="120" w:after="0" w:line="240" w:lineRule="auto"/>
        <w:rPr>
          <w:rFonts w:ascii="Arial" w:hAnsi="Arial" w:cs="Arial"/>
          <w:b/>
        </w:rPr>
      </w:pPr>
      <w:r w:rsidRPr="00997477">
        <w:rPr>
          <w:rFonts w:ascii="Arial" w:hAnsi="Arial" w:cs="Arial"/>
          <w:b/>
        </w:rPr>
        <w:t xml:space="preserve">Heterozygous </w:t>
      </w:r>
      <w:r w:rsidR="00754FB9" w:rsidRPr="00997477">
        <w:rPr>
          <w:rFonts w:ascii="Arial" w:hAnsi="Arial" w:cs="Arial"/>
          <w:b/>
        </w:rPr>
        <w:t>d</w:t>
      </w:r>
      <w:r w:rsidRPr="00997477">
        <w:rPr>
          <w:rFonts w:ascii="Arial" w:hAnsi="Arial" w:cs="Arial"/>
          <w:b/>
        </w:rPr>
        <w:t>omina</w:t>
      </w:r>
      <w:r w:rsidR="00AB760C" w:rsidRPr="00997477">
        <w:rPr>
          <w:rFonts w:ascii="Arial" w:hAnsi="Arial" w:cs="Arial"/>
          <w:b/>
        </w:rPr>
        <w:t>n</w:t>
      </w:r>
      <w:r w:rsidRPr="00997477">
        <w:rPr>
          <w:rFonts w:ascii="Arial" w:hAnsi="Arial" w:cs="Arial"/>
          <w:b/>
        </w:rPr>
        <w:t xml:space="preserve">t </w:t>
      </w:r>
    </w:p>
    <w:p w14:paraId="4008BC2D" w14:textId="74B4721F" w:rsidR="00FE4248" w:rsidRPr="00997477" w:rsidRDefault="00FE4248" w:rsidP="003F5662">
      <w:pPr>
        <w:pStyle w:val="Normal1"/>
        <w:widowControl w:val="0"/>
        <w:numPr>
          <w:ilvl w:val="0"/>
          <w:numId w:val="39"/>
        </w:numPr>
        <w:spacing w:after="0" w:line="240" w:lineRule="auto"/>
        <w:rPr>
          <w:rFonts w:ascii="Arial" w:hAnsi="Arial" w:cs="Arial"/>
        </w:rPr>
      </w:pPr>
      <w:r w:rsidRPr="00997477">
        <w:rPr>
          <w:rFonts w:ascii="Arial" w:hAnsi="Arial" w:cs="Arial"/>
        </w:rPr>
        <w:t xml:space="preserve">Heterozygous </w:t>
      </w:r>
      <w:r w:rsidR="00754FB9" w:rsidRPr="00997477">
        <w:rPr>
          <w:rFonts w:ascii="Arial" w:hAnsi="Arial" w:cs="Arial"/>
        </w:rPr>
        <w:t>r</w:t>
      </w:r>
      <w:r w:rsidRPr="00997477">
        <w:rPr>
          <w:rFonts w:ascii="Arial" w:hAnsi="Arial" w:cs="Arial"/>
        </w:rPr>
        <w:t xml:space="preserve">ecessive </w:t>
      </w:r>
    </w:p>
    <w:p w14:paraId="2A27D20E" w14:textId="758FA8FA" w:rsidR="00FE4248" w:rsidRPr="00997477" w:rsidRDefault="00FE4248" w:rsidP="003F5662">
      <w:pPr>
        <w:pStyle w:val="Normal1"/>
        <w:widowControl w:val="0"/>
        <w:numPr>
          <w:ilvl w:val="0"/>
          <w:numId w:val="39"/>
        </w:numPr>
        <w:spacing w:after="0" w:line="240" w:lineRule="auto"/>
        <w:rPr>
          <w:rFonts w:ascii="Arial" w:hAnsi="Arial" w:cs="Arial"/>
        </w:rPr>
      </w:pPr>
      <w:r w:rsidRPr="00997477">
        <w:rPr>
          <w:rFonts w:ascii="Arial" w:hAnsi="Arial" w:cs="Arial"/>
        </w:rPr>
        <w:t xml:space="preserve">Homozygous </w:t>
      </w:r>
      <w:r w:rsidR="00754FB9" w:rsidRPr="00997477">
        <w:rPr>
          <w:rFonts w:ascii="Arial" w:hAnsi="Arial" w:cs="Arial"/>
        </w:rPr>
        <w:t>d</w:t>
      </w:r>
      <w:r w:rsidRPr="00997477">
        <w:rPr>
          <w:rFonts w:ascii="Arial" w:hAnsi="Arial" w:cs="Arial"/>
        </w:rPr>
        <w:t>omina</w:t>
      </w:r>
      <w:r w:rsidR="005F0C9C" w:rsidRPr="00997477">
        <w:rPr>
          <w:rFonts w:ascii="Arial" w:hAnsi="Arial" w:cs="Arial"/>
        </w:rPr>
        <w:t>n</w:t>
      </w:r>
      <w:r w:rsidRPr="00997477">
        <w:rPr>
          <w:rFonts w:ascii="Arial" w:hAnsi="Arial" w:cs="Arial"/>
        </w:rPr>
        <w:t>t</w:t>
      </w:r>
    </w:p>
    <w:p w14:paraId="2F5DF524" w14:textId="4988E551" w:rsidR="00FE4248" w:rsidRPr="00CC61CB" w:rsidRDefault="00FE4248" w:rsidP="003F5662">
      <w:pPr>
        <w:pStyle w:val="Normal1"/>
        <w:widowControl w:val="0"/>
        <w:numPr>
          <w:ilvl w:val="0"/>
          <w:numId w:val="39"/>
        </w:numPr>
        <w:spacing w:after="120" w:line="240" w:lineRule="auto"/>
        <w:rPr>
          <w:rFonts w:ascii="Arial" w:hAnsi="Arial" w:cs="Arial"/>
        </w:rPr>
      </w:pPr>
      <w:r w:rsidRPr="00997477">
        <w:rPr>
          <w:rFonts w:ascii="Arial" w:hAnsi="Arial" w:cs="Arial"/>
        </w:rPr>
        <w:t xml:space="preserve">Homozygous </w:t>
      </w:r>
      <w:r w:rsidR="00754FB9" w:rsidRPr="00997477">
        <w:rPr>
          <w:rFonts w:ascii="Arial" w:hAnsi="Arial" w:cs="Arial"/>
        </w:rPr>
        <w:t>r</w:t>
      </w:r>
      <w:r w:rsidRPr="00997477">
        <w:rPr>
          <w:rFonts w:ascii="Arial" w:hAnsi="Arial" w:cs="Arial"/>
        </w:rPr>
        <w:t xml:space="preserve">ecessive </w:t>
      </w:r>
    </w:p>
    <w:p w14:paraId="7D1E6966" w14:textId="746C2F74" w:rsidR="00FE4248" w:rsidRPr="00997477" w:rsidRDefault="00FE4248" w:rsidP="003F5662">
      <w:pPr>
        <w:pStyle w:val="Normal1"/>
        <w:numPr>
          <w:ilvl w:val="0"/>
          <w:numId w:val="6"/>
        </w:numPr>
        <w:tabs>
          <w:tab w:val="left" w:pos="360"/>
        </w:tabs>
        <w:ind w:left="0" w:firstLine="0"/>
        <w:rPr>
          <w:rFonts w:ascii="Arial" w:hAnsi="Arial" w:cs="Arial"/>
        </w:rPr>
      </w:pPr>
      <w:r w:rsidRPr="00997477">
        <w:rPr>
          <w:rFonts w:ascii="Arial" w:hAnsi="Arial" w:cs="Arial"/>
        </w:rPr>
        <w:t>How can environmental changes affect the traits of an organism?</w:t>
      </w:r>
    </w:p>
    <w:p w14:paraId="2C4B3596" w14:textId="59736EBE" w:rsidR="00FE4248" w:rsidRPr="00997477" w:rsidRDefault="00FE4248" w:rsidP="003F5662">
      <w:pPr>
        <w:pStyle w:val="Normal1"/>
        <w:numPr>
          <w:ilvl w:val="0"/>
          <w:numId w:val="40"/>
        </w:numPr>
        <w:rPr>
          <w:rFonts w:ascii="Arial" w:hAnsi="Arial" w:cs="Arial"/>
          <w:b/>
        </w:rPr>
      </w:pPr>
      <w:r w:rsidRPr="00997477">
        <w:rPr>
          <w:rFonts w:ascii="Arial" w:hAnsi="Arial" w:cs="Arial"/>
          <w:b/>
        </w:rPr>
        <w:t xml:space="preserve">Organisms that are best suited for environmental conditions or </w:t>
      </w:r>
      <w:r w:rsidR="00AB760C" w:rsidRPr="00997477">
        <w:rPr>
          <w:rFonts w:ascii="Arial" w:hAnsi="Arial" w:cs="Arial"/>
          <w:b/>
        </w:rPr>
        <w:t xml:space="preserve">ones that </w:t>
      </w:r>
      <w:r w:rsidRPr="00997477">
        <w:rPr>
          <w:rFonts w:ascii="Arial" w:hAnsi="Arial" w:cs="Arial"/>
          <w:b/>
        </w:rPr>
        <w:t>adapt can survive</w:t>
      </w:r>
      <w:r w:rsidR="00900016" w:rsidRPr="00997477">
        <w:rPr>
          <w:rFonts w:ascii="Arial" w:hAnsi="Arial" w:cs="Arial"/>
          <w:b/>
        </w:rPr>
        <w:t xml:space="preserve"> </w:t>
      </w:r>
      <w:r w:rsidRPr="00997477">
        <w:rPr>
          <w:rFonts w:ascii="Arial" w:hAnsi="Arial" w:cs="Arial"/>
          <w:b/>
        </w:rPr>
        <w:t>and produce more offspring while organisms with less suitable traits die. This</w:t>
      </w:r>
      <w:r w:rsidR="00900016" w:rsidRPr="00997477">
        <w:rPr>
          <w:rFonts w:ascii="Arial" w:hAnsi="Arial" w:cs="Arial"/>
          <w:b/>
        </w:rPr>
        <w:t xml:space="preserve"> </w:t>
      </w:r>
      <w:r w:rsidRPr="00997477">
        <w:rPr>
          <w:rFonts w:ascii="Arial" w:hAnsi="Arial" w:cs="Arial"/>
          <w:b/>
        </w:rPr>
        <w:t>causes the number of organisms with a particular trait to be more dominant within</w:t>
      </w:r>
      <w:r w:rsidR="00900016" w:rsidRPr="00997477">
        <w:rPr>
          <w:rFonts w:ascii="Arial" w:hAnsi="Arial" w:cs="Arial"/>
          <w:b/>
        </w:rPr>
        <w:t xml:space="preserve"> </w:t>
      </w:r>
      <w:r w:rsidRPr="00997477">
        <w:rPr>
          <w:rFonts w:ascii="Arial" w:hAnsi="Arial" w:cs="Arial"/>
          <w:b/>
        </w:rPr>
        <w:t>the population.</w:t>
      </w:r>
    </w:p>
    <w:p w14:paraId="44596AD0" w14:textId="3C6C5C45" w:rsidR="00FE4248" w:rsidRPr="00997477" w:rsidRDefault="00FE4248" w:rsidP="003F5662">
      <w:pPr>
        <w:pStyle w:val="Normal1"/>
        <w:numPr>
          <w:ilvl w:val="0"/>
          <w:numId w:val="40"/>
        </w:numPr>
        <w:rPr>
          <w:rFonts w:ascii="Arial" w:hAnsi="Arial" w:cs="Arial"/>
        </w:rPr>
      </w:pPr>
      <w:r w:rsidRPr="00997477">
        <w:rPr>
          <w:rFonts w:ascii="Arial" w:hAnsi="Arial" w:cs="Arial"/>
        </w:rPr>
        <w:t>Environmental changes do not affect traits seen in organisms because organisms</w:t>
      </w:r>
      <w:r w:rsidR="00900016" w:rsidRPr="00997477">
        <w:rPr>
          <w:rFonts w:ascii="Arial" w:hAnsi="Arial" w:cs="Arial"/>
        </w:rPr>
        <w:t xml:space="preserve"> </w:t>
      </w:r>
      <w:r w:rsidRPr="00997477">
        <w:rPr>
          <w:rFonts w:ascii="Arial" w:hAnsi="Arial" w:cs="Arial"/>
        </w:rPr>
        <w:t>only inherit traits from parents. Traits are passed from parent to offspring no matter</w:t>
      </w:r>
      <w:r w:rsidR="00900016" w:rsidRPr="00997477">
        <w:rPr>
          <w:rFonts w:ascii="Arial" w:hAnsi="Arial" w:cs="Arial"/>
        </w:rPr>
        <w:t xml:space="preserve"> </w:t>
      </w:r>
      <w:r w:rsidRPr="00997477">
        <w:rPr>
          <w:rFonts w:ascii="Arial" w:hAnsi="Arial" w:cs="Arial"/>
        </w:rPr>
        <w:t>what the environmental conditions.</w:t>
      </w:r>
    </w:p>
    <w:p w14:paraId="096C04CD" w14:textId="241C9677" w:rsidR="00FE4248" w:rsidRPr="00997477" w:rsidRDefault="00FE4248" w:rsidP="003F5662">
      <w:pPr>
        <w:pStyle w:val="Normal1"/>
        <w:numPr>
          <w:ilvl w:val="0"/>
          <w:numId w:val="40"/>
        </w:numPr>
        <w:rPr>
          <w:rFonts w:ascii="Arial" w:hAnsi="Arial" w:cs="Arial"/>
        </w:rPr>
      </w:pPr>
      <w:r w:rsidRPr="00997477">
        <w:rPr>
          <w:rFonts w:ascii="Arial" w:hAnsi="Arial" w:cs="Arial"/>
        </w:rPr>
        <w:t>Traits of a species remain constant and are controlled by how quickly the species</w:t>
      </w:r>
      <w:r w:rsidR="00900016" w:rsidRPr="00997477">
        <w:rPr>
          <w:rFonts w:ascii="Arial" w:hAnsi="Arial" w:cs="Arial"/>
        </w:rPr>
        <w:t xml:space="preserve"> </w:t>
      </w:r>
      <w:r w:rsidRPr="00997477">
        <w:rPr>
          <w:rFonts w:ascii="Arial" w:hAnsi="Arial" w:cs="Arial"/>
        </w:rPr>
        <w:t>can reproduce. The quicker the species is able to reproduce the more quickly the</w:t>
      </w:r>
      <w:r w:rsidR="00900016" w:rsidRPr="00997477">
        <w:rPr>
          <w:rFonts w:ascii="Arial" w:hAnsi="Arial" w:cs="Arial"/>
        </w:rPr>
        <w:t xml:space="preserve"> </w:t>
      </w:r>
      <w:r w:rsidRPr="00997477">
        <w:rPr>
          <w:rFonts w:ascii="Arial" w:hAnsi="Arial" w:cs="Arial"/>
        </w:rPr>
        <w:t>organism will inherit the traits.</w:t>
      </w:r>
    </w:p>
    <w:p w14:paraId="0DD2B0FC" w14:textId="77C50D12" w:rsidR="00FE4248" w:rsidRPr="00997477" w:rsidRDefault="00FE4248" w:rsidP="003F5662">
      <w:pPr>
        <w:pStyle w:val="Normal1"/>
        <w:numPr>
          <w:ilvl w:val="0"/>
          <w:numId w:val="40"/>
        </w:numPr>
        <w:rPr>
          <w:rFonts w:ascii="Arial" w:hAnsi="Arial" w:cs="Arial"/>
        </w:rPr>
      </w:pPr>
      <w:r w:rsidRPr="00997477">
        <w:rPr>
          <w:rFonts w:ascii="Arial" w:hAnsi="Arial" w:cs="Arial"/>
        </w:rPr>
        <w:t>Populations are the cause of environmental changes and therefore cannot change</w:t>
      </w:r>
      <w:r w:rsidR="00900016" w:rsidRPr="00997477">
        <w:rPr>
          <w:rFonts w:ascii="Arial" w:hAnsi="Arial" w:cs="Arial"/>
        </w:rPr>
        <w:t xml:space="preserve"> </w:t>
      </w:r>
      <w:r w:rsidRPr="00997477">
        <w:rPr>
          <w:rFonts w:ascii="Arial" w:hAnsi="Arial" w:cs="Arial"/>
        </w:rPr>
        <w:t>the way traits are changed.</w:t>
      </w:r>
    </w:p>
    <w:p w14:paraId="66DC75DB" w14:textId="7C7DC658" w:rsidR="00900016" w:rsidRPr="00997477" w:rsidRDefault="00900016" w:rsidP="00997477">
      <w:pPr>
        <w:pStyle w:val="Normal1"/>
        <w:rPr>
          <w:rFonts w:ascii="Arial" w:hAnsi="Arial" w:cs="Arial"/>
        </w:rPr>
      </w:pPr>
    </w:p>
    <w:p w14:paraId="002F10FD" w14:textId="77777777" w:rsidR="00900016" w:rsidRPr="00997477" w:rsidRDefault="00900016" w:rsidP="00997477">
      <w:pPr>
        <w:rPr>
          <w:rFonts w:cs="Arial"/>
        </w:rPr>
      </w:pPr>
      <w:r w:rsidRPr="00997477">
        <w:rPr>
          <w:rFonts w:cs="Arial"/>
        </w:rPr>
        <w:br w:type="page"/>
      </w:r>
    </w:p>
    <w:p w14:paraId="16E0C4F0" w14:textId="76482889" w:rsidR="00FE4248" w:rsidRPr="00CC61CB" w:rsidRDefault="00FE4248" w:rsidP="00997477">
      <w:pPr>
        <w:pStyle w:val="Normal1"/>
        <w:rPr>
          <w:rFonts w:ascii="Arial" w:hAnsi="Arial" w:cs="Arial"/>
          <w:sz w:val="24"/>
        </w:rPr>
      </w:pPr>
      <w:r w:rsidRPr="00CC61CB">
        <w:rPr>
          <w:rFonts w:ascii="Arial" w:hAnsi="Arial" w:cs="Arial"/>
          <w:b/>
          <w:sz w:val="24"/>
        </w:rPr>
        <w:t>Open</w:t>
      </w:r>
      <w:r w:rsidR="00AB760C" w:rsidRPr="00CC61CB">
        <w:rPr>
          <w:rFonts w:ascii="Arial" w:hAnsi="Arial" w:cs="Arial"/>
          <w:b/>
          <w:sz w:val="24"/>
        </w:rPr>
        <w:t>-</w:t>
      </w:r>
      <w:r w:rsidRPr="00CC61CB">
        <w:rPr>
          <w:rFonts w:ascii="Arial" w:hAnsi="Arial" w:cs="Arial"/>
          <w:b/>
          <w:sz w:val="24"/>
        </w:rPr>
        <w:t>Ended Questions</w:t>
      </w:r>
    </w:p>
    <w:p w14:paraId="5BDE67A8" w14:textId="6B5D636D" w:rsidR="00FE4248" w:rsidRPr="00997477" w:rsidRDefault="00FE4248" w:rsidP="003F5662">
      <w:pPr>
        <w:pStyle w:val="Normal1"/>
        <w:numPr>
          <w:ilvl w:val="0"/>
          <w:numId w:val="6"/>
        </w:numPr>
        <w:tabs>
          <w:tab w:val="left" w:pos="540"/>
        </w:tabs>
        <w:ind w:left="360" w:hanging="360"/>
        <w:rPr>
          <w:rFonts w:ascii="Arial" w:hAnsi="Arial" w:cs="Arial"/>
        </w:rPr>
      </w:pPr>
      <w:r w:rsidRPr="00997477">
        <w:rPr>
          <w:rFonts w:ascii="Arial" w:hAnsi="Arial" w:cs="Arial"/>
        </w:rPr>
        <w:t xml:space="preserve">Probability is the mathematical chance that an event will occur. Explain the role probability plays in an organism’s heredity. </w:t>
      </w:r>
    </w:p>
    <w:p w14:paraId="7E3B7D08" w14:textId="235FAACD" w:rsidR="00FE4248" w:rsidRPr="00997477" w:rsidRDefault="00FE4248" w:rsidP="00CC61CB">
      <w:pPr>
        <w:pStyle w:val="Normal1"/>
        <w:ind w:left="360"/>
        <w:rPr>
          <w:rFonts w:ascii="Arial" w:hAnsi="Arial" w:cs="Arial"/>
          <w:b/>
        </w:rPr>
      </w:pPr>
      <w:r w:rsidRPr="00997477">
        <w:rPr>
          <w:rFonts w:ascii="Arial" w:hAnsi="Arial" w:cs="Arial"/>
          <w:b/>
        </w:rPr>
        <w:t xml:space="preserve">Each parent has </w:t>
      </w:r>
      <w:r w:rsidR="001B646D" w:rsidRPr="00997477">
        <w:rPr>
          <w:rFonts w:ascii="Arial" w:hAnsi="Arial" w:cs="Arial"/>
          <w:b/>
        </w:rPr>
        <w:t>two</w:t>
      </w:r>
      <w:r w:rsidRPr="00997477">
        <w:rPr>
          <w:rFonts w:ascii="Arial" w:hAnsi="Arial" w:cs="Arial"/>
          <w:b/>
        </w:rPr>
        <w:t xml:space="preserve"> alleles for each trait but can only give </w:t>
      </w:r>
      <w:r w:rsidR="001B646D" w:rsidRPr="00997477">
        <w:rPr>
          <w:rFonts w:ascii="Arial" w:hAnsi="Arial" w:cs="Arial"/>
          <w:b/>
        </w:rPr>
        <w:t>one</w:t>
      </w:r>
      <w:r w:rsidRPr="00997477">
        <w:rPr>
          <w:rFonts w:ascii="Arial" w:hAnsi="Arial" w:cs="Arial"/>
          <w:b/>
        </w:rPr>
        <w:t xml:space="preserve"> allele to the offspring. If a parent is heterozygous for a trait, the parent has a 50</w:t>
      </w:r>
      <w:r w:rsidR="001B646D" w:rsidRPr="00997477">
        <w:rPr>
          <w:rFonts w:ascii="Arial" w:hAnsi="Arial" w:cs="Arial"/>
          <w:b/>
        </w:rPr>
        <w:t xml:space="preserve"> percent</w:t>
      </w:r>
      <w:r w:rsidRPr="00997477">
        <w:rPr>
          <w:rFonts w:ascii="Arial" w:hAnsi="Arial" w:cs="Arial"/>
          <w:b/>
        </w:rPr>
        <w:t xml:space="preserve"> probability of passing a dominant allele and a 50</w:t>
      </w:r>
      <w:r w:rsidR="001B646D" w:rsidRPr="00997477">
        <w:rPr>
          <w:rFonts w:ascii="Arial" w:hAnsi="Arial" w:cs="Arial"/>
          <w:b/>
        </w:rPr>
        <w:t xml:space="preserve"> percent</w:t>
      </w:r>
      <w:r w:rsidRPr="00997477">
        <w:rPr>
          <w:rFonts w:ascii="Arial" w:hAnsi="Arial" w:cs="Arial"/>
          <w:b/>
        </w:rPr>
        <w:t xml:space="preserve"> probability of passing a recessive allele. If the parent is homozygous for a trait, there is a 100</w:t>
      </w:r>
      <w:r w:rsidR="001B646D" w:rsidRPr="00997477">
        <w:rPr>
          <w:rFonts w:ascii="Arial" w:hAnsi="Arial" w:cs="Arial"/>
          <w:b/>
        </w:rPr>
        <w:t xml:space="preserve"> percent</w:t>
      </w:r>
      <w:r w:rsidRPr="00997477">
        <w:rPr>
          <w:rFonts w:ascii="Arial" w:hAnsi="Arial" w:cs="Arial"/>
          <w:b/>
        </w:rPr>
        <w:t xml:space="preserve"> probability of passing their allele to the offspring. </w:t>
      </w:r>
    </w:p>
    <w:p w14:paraId="78873B09" w14:textId="6AC7070C" w:rsidR="00FE4248" w:rsidRPr="00CC61CB" w:rsidRDefault="00FE4248" w:rsidP="00CC61CB">
      <w:pPr>
        <w:pStyle w:val="Normal1"/>
        <w:ind w:left="360"/>
        <w:rPr>
          <w:rFonts w:ascii="Arial" w:hAnsi="Arial" w:cs="Arial"/>
          <w:b/>
        </w:rPr>
      </w:pPr>
      <w:r w:rsidRPr="00997477">
        <w:rPr>
          <w:rFonts w:ascii="Arial" w:hAnsi="Arial" w:cs="Arial"/>
          <w:b/>
        </w:rPr>
        <w:t xml:space="preserve">When you know both parents’ genotypes for a trait, you can calculate the probability of that trait showing up in the offspring. </w:t>
      </w:r>
    </w:p>
    <w:p w14:paraId="0D6765CB" w14:textId="70664DAB" w:rsidR="00FE4248" w:rsidRPr="00997477" w:rsidRDefault="001B646D" w:rsidP="00CC61CB">
      <w:pPr>
        <w:pStyle w:val="Normal1"/>
        <w:tabs>
          <w:tab w:val="left" w:pos="360"/>
        </w:tabs>
        <w:ind w:left="360" w:hanging="360"/>
        <w:rPr>
          <w:rFonts w:ascii="Arial" w:hAnsi="Arial" w:cs="Arial"/>
        </w:rPr>
      </w:pPr>
      <w:r w:rsidRPr="00997477">
        <w:rPr>
          <w:rFonts w:ascii="Arial" w:hAnsi="Arial" w:cs="Arial"/>
        </w:rPr>
        <w:t>1</w:t>
      </w:r>
      <w:r w:rsidR="00FE4248" w:rsidRPr="00997477">
        <w:rPr>
          <w:rFonts w:ascii="Arial" w:hAnsi="Arial" w:cs="Arial"/>
        </w:rPr>
        <w:t>2. Your dog Sally is going to have her puppies in a few months</w:t>
      </w:r>
      <w:r w:rsidRPr="00997477">
        <w:rPr>
          <w:rFonts w:ascii="Arial" w:hAnsi="Arial" w:cs="Arial"/>
        </w:rPr>
        <w:t>,</w:t>
      </w:r>
      <w:r w:rsidR="00FE4248" w:rsidRPr="00997477">
        <w:rPr>
          <w:rFonts w:ascii="Arial" w:hAnsi="Arial" w:cs="Arial"/>
        </w:rPr>
        <w:t xml:space="preserve"> and you are curious about what color the puppies’ fur will be. Sally’s fur is brown, and she is heterozygous for the fur trait. The father has white fur (homozygous recessive). Brown fur is </w:t>
      </w:r>
      <w:proofErr w:type="gramStart"/>
      <w:r w:rsidR="00FE4248" w:rsidRPr="00997477">
        <w:rPr>
          <w:rFonts w:ascii="Arial" w:hAnsi="Arial" w:cs="Arial"/>
        </w:rPr>
        <w:t>dominate</w:t>
      </w:r>
      <w:proofErr w:type="gramEnd"/>
      <w:r w:rsidR="00FE4248" w:rsidRPr="00997477">
        <w:rPr>
          <w:rFonts w:ascii="Arial" w:hAnsi="Arial" w:cs="Arial"/>
        </w:rPr>
        <w:t xml:space="preserve"> over white fur.  </w:t>
      </w:r>
    </w:p>
    <w:p w14:paraId="52B8E55A" w14:textId="28282DE0" w:rsidR="00FE4248" w:rsidRPr="00997477" w:rsidRDefault="00FE4248" w:rsidP="003F5662">
      <w:pPr>
        <w:pStyle w:val="Normal1"/>
        <w:widowControl w:val="0"/>
        <w:numPr>
          <w:ilvl w:val="0"/>
          <w:numId w:val="3"/>
        </w:numPr>
        <w:spacing w:after="0" w:line="240" w:lineRule="auto"/>
        <w:ind w:hanging="360"/>
        <w:rPr>
          <w:rFonts w:ascii="Arial" w:hAnsi="Arial" w:cs="Arial"/>
        </w:rPr>
      </w:pPr>
      <w:r w:rsidRPr="00997477">
        <w:rPr>
          <w:rFonts w:ascii="Arial" w:hAnsi="Arial" w:cs="Arial"/>
        </w:rPr>
        <w:t xml:space="preserve">Create a </w:t>
      </w:r>
      <w:proofErr w:type="spellStart"/>
      <w:r w:rsidRPr="00997477">
        <w:rPr>
          <w:rFonts w:ascii="Arial" w:hAnsi="Arial" w:cs="Arial"/>
        </w:rPr>
        <w:t>Punnett</w:t>
      </w:r>
      <w:proofErr w:type="spellEnd"/>
      <w:r w:rsidRPr="00997477">
        <w:rPr>
          <w:rFonts w:ascii="Arial" w:hAnsi="Arial" w:cs="Arial"/>
        </w:rPr>
        <w:t xml:space="preserve"> </w:t>
      </w:r>
      <w:r w:rsidR="001B646D" w:rsidRPr="00997477">
        <w:rPr>
          <w:rFonts w:ascii="Arial" w:hAnsi="Arial" w:cs="Arial"/>
        </w:rPr>
        <w:t>s</w:t>
      </w:r>
      <w:r w:rsidRPr="00997477">
        <w:rPr>
          <w:rFonts w:ascii="Arial" w:hAnsi="Arial" w:cs="Arial"/>
        </w:rPr>
        <w:t>quare for the cross between your dog Sally and the father.</w:t>
      </w:r>
    </w:p>
    <w:p w14:paraId="1A4387E9" w14:textId="77777777" w:rsidR="00FE4248" w:rsidRPr="00997477" w:rsidRDefault="00FE4248" w:rsidP="003F5662">
      <w:pPr>
        <w:pStyle w:val="Normal1"/>
        <w:widowControl w:val="0"/>
        <w:numPr>
          <w:ilvl w:val="0"/>
          <w:numId w:val="3"/>
        </w:numPr>
        <w:spacing w:after="0" w:line="240" w:lineRule="auto"/>
        <w:ind w:hanging="360"/>
        <w:rPr>
          <w:rFonts w:ascii="Arial" w:hAnsi="Arial" w:cs="Arial"/>
        </w:rPr>
      </w:pPr>
      <w:r w:rsidRPr="00997477">
        <w:rPr>
          <w:rFonts w:ascii="Arial" w:hAnsi="Arial" w:cs="Arial"/>
        </w:rPr>
        <w:t>List the possible phenotypes and genotypes for their offspring.</w:t>
      </w:r>
    </w:p>
    <w:p w14:paraId="43812DE5" w14:textId="3FA76EFA" w:rsidR="00FE4248" w:rsidRPr="00CC61CB" w:rsidRDefault="00FE4248" w:rsidP="003F5662">
      <w:pPr>
        <w:pStyle w:val="Normal1"/>
        <w:widowControl w:val="0"/>
        <w:numPr>
          <w:ilvl w:val="0"/>
          <w:numId w:val="3"/>
        </w:numPr>
        <w:spacing w:after="120" w:line="240" w:lineRule="auto"/>
        <w:ind w:hanging="360"/>
        <w:rPr>
          <w:rFonts w:ascii="Arial" w:hAnsi="Arial" w:cs="Arial"/>
        </w:rPr>
      </w:pPr>
      <w:r w:rsidRPr="00997477">
        <w:rPr>
          <w:rFonts w:ascii="Arial" w:hAnsi="Arial" w:cs="Arial"/>
        </w:rPr>
        <w:t>What percentage of the puppies is likely to have brown fur?</w:t>
      </w:r>
    </w:p>
    <w:p w14:paraId="4DCA7A4A" w14:textId="2B66F089" w:rsidR="00FE4248" w:rsidRPr="00997477" w:rsidRDefault="001B646D" w:rsidP="00CC61CB">
      <w:pPr>
        <w:pStyle w:val="Normal1"/>
        <w:ind w:left="360"/>
        <w:rPr>
          <w:rFonts w:ascii="Arial" w:hAnsi="Arial" w:cs="Arial"/>
          <w:b/>
        </w:rPr>
      </w:pPr>
      <w:r w:rsidRPr="00997477">
        <w:rPr>
          <w:rFonts w:ascii="Arial" w:hAnsi="Arial" w:cs="Arial"/>
          <w:b/>
        </w:rPr>
        <w:t>A.</w:t>
      </w:r>
    </w:p>
    <w:tbl>
      <w:tblPr>
        <w:tblStyle w:val="TableGrid"/>
        <w:tblW w:w="0" w:type="auto"/>
        <w:tblInd w:w="648" w:type="dxa"/>
        <w:tblLayout w:type="fixed"/>
        <w:tblLook w:val="04A0" w:firstRow="1" w:lastRow="0" w:firstColumn="1" w:lastColumn="0" w:noHBand="0" w:noVBand="1"/>
      </w:tblPr>
      <w:tblGrid>
        <w:gridCol w:w="1188"/>
        <w:gridCol w:w="1080"/>
        <w:gridCol w:w="1080"/>
      </w:tblGrid>
      <w:tr w:rsidR="008A335F" w:rsidRPr="00997477" w14:paraId="0A968078" w14:textId="77777777" w:rsidTr="008A335F">
        <w:trPr>
          <w:trHeight w:val="522"/>
        </w:trPr>
        <w:tc>
          <w:tcPr>
            <w:tcW w:w="1188" w:type="dxa"/>
          </w:tcPr>
          <w:p w14:paraId="1786595F" w14:textId="77777777" w:rsidR="008A335F" w:rsidRPr="00997477" w:rsidRDefault="008A335F" w:rsidP="00997477">
            <w:pPr>
              <w:pStyle w:val="Normal1"/>
              <w:jc w:val="center"/>
              <w:rPr>
                <w:b/>
              </w:rPr>
            </w:pPr>
          </w:p>
        </w:tc>
        <w:tc>
          <w:tcPr>
            <w:tcW w:w="1080" w:type="dxa"/>
            <w:vAlign w:val="center"/>
          </w:tcPr>
          <w:p w14:paraId="181F5579" w14:textId="4AC05FB1" w:rsidR="008A335F" w:rsidRPr="00997477" w:rsidRDefault="008A335F" w:rsidP="00997477">
            <w:pPr>
              <w:pStyle w:val="Normal1"/>
              <w:jc w:val="center"/>
              <w:rPr>
                <w:b/>
              </w:rPr>
            </w:pPr>
            <w:r w:rsidRPr="00997477">
              <w:rPr>
                <w:b/>
              </w:rPr>
              <w:t>B</w:t>
            </w:r>
          </w:p>
        </w:tc>
        <w:tc>
          <w:tcPr>
            <w:tcW w:w="1080" w:type="dxa"/>
            <w:vAlign w:val="center"/>
          </w:tcPr>
          <w:p w14:paraId="051ED322" w14:textId="6743DF77" w:rsidR="008A335F" w:rsidRPr="00997477" w:rsidRDefault="008A335F" w:rsidP="00997477">
            <w:pPr>
              <w:pStyle w:val="Normal1"/>
              <w:jc w:val="center"/>
              <w:rPr>
                <w:b/>
              </w:rPr>
            </w:pPr>
            <w:proofErr w:type="gramStart"/>
            <w:r w:rsidRPr="00997477">
              <w:rPr>
                <w:b/>
              </w:rPr>
              <w:t>b</w:t>
            </w:r>
            <w:proofErr w:type="gramEnd"/>
          </w:p>
        </w:tc>
      </w:tr>
      <w:tr w:rsidR="008A335F" w:rsidRPr="00997477" w14:paraId="7FC943FC" w14:textId="77777777" w:rsidTr="008A335F">
        <w:trPr>
          <w:trHeight w:val="522"/>
        </w:trPr>
        <w:tc>
          <w:tcPr>
            <w:tcW w:w="1188" w:type="dxa"/>
            <w:vAlign w:val="center"/>
          </w:tcPr>
          <w:p w14:paraId="6EF6816D" w14:textId="1829DF87" w:rsidR="008A335F" w:rsidRPr="00997477" w:rsidRDefault="008A335F" w:rsidP="00997477">
            <w:pPr>
              <w:pStyle w:val="Normal1"/>
              <w:jc w:val="center"/>
              <w:rPr>
                <w:b/>
              </w:rPr>
            </w:pPr>
            <w:proofErr w:type="gramStart"/>
            <w:r w:rsidRPr="00997477">
              <w:rPr>
                <w:b/>
              </w:rPr>
              <w:t>b</w:t>
            </w:r>
            <w:proofErr w:type="gramEnd"/>
          </w:p>
        </w:tc>
        <w:tc>
          <w:tcPr>
            <w:tcW w:w="1080" w:type="dxa"/>
            <w:vAlign w:val="center"/>
          </w:tcPr>
          <w:p w14:paraId="01D01EA6" w14:textId="1E21DF27" w:rsidR="008A335F" w:rsidRPr="00997477" w:rsidRDefault="008A335F" w:rsidP="00997477">
            <w:pPr>
              <w:pStyle w:val="Normal1"/>
              <w:jc w:val="center"/>
              <w:rPr>
                <w:b/>
              </w:rPr>
            </w:pPr>
            <w:r w:rsidRPr="00997477">
              <w:rPr>
                <w:b/>
              </w:rPr>
              <w:t>Bb</w:t>
            </w:r>
          </w:p>
        </w:tc>
        <w:tc>
          <w:tcPr>
            <w:tcW w:w="1080" w:type="dxa"/>
            <w:vAlign w:val="center"/>
          </w:tcPr>
          <w:p w14:paraId="28347716" w14:textId="3F9660E5" w:rsidR="008A335F" w:rsidRPr="00997477" w:rsidRDefault="008A335F" w:rsidP="00997477">
            <w:pPr>
              <w:pStyle w:val="Normal1"/>
              <w:jc w:val="center"/>
              <w:rPr>
                <w:b/>
              </w:rPr>
            </w:pPr>
            <w:proofErr w:type="gramStart"/>
            <w:r w:rsidRPr="00997477">
              <w:rPr>
                <w:b/>
              </w:rPr>
              <w:t>bb</w:t>
            </w:r>
            <w:proofErr w:type="gramEnd"/>
          </w:p>
        </w:tc>
      </w:tr>
      <w:tr w:rsidR="008A335F" w:rsidRPr="00997477" w14:paraId="04CA6D3E" w14:textId="77777777" w:rsidTr="008A335F">
        <w:trPr>
          <w:trHeight w:val="522"/>
        </w:trPr>
        <w:tc>
          <w:tcPr>
            <w:tcW w:w="1188" w:type="dxa"/>
            <w:vAlign w:val="center"/>
          </w:tcPr>
          <w:p w14:paraId="6AE70D80" w14:textId="0C6D3020" w:rsidR="008A335F" w:rsidRPr="00997477" w:rsidRDefault="008A335F" w:rsidP="00997477">
            <w:pPr>
              <w:pStyle w:val="Normal1"/>
              <w:jc w:val="center"/>
              <w:rPr>
                <w:b/>
              </w:rPr>
            </w:pPr>
            <w:proofErr w:type="gramStart"/>
            <w:r w:rsidRPr="00997477">
              <w:rPr>
                <w:b/>
              </w:rPr>
              <w:t>b</w:t>
            </w:r>
            <w:proofErr w:type="gramEnd"/>
          </w:p>
        </w:tc>
        <w:tc>
          <w:tcPr>
            <w:tcW w:w="1080" w:type="dxa"/>
            <w:vAlign w:val="center"/>
          </w:tcPr>
          <w:p w14:paraId="3CFDE621" w14:textId="39C94F17" w:rsidR="008A335F" w:rsidRPr="00997477" w:rsidRDefault="008A335F" w:rsidP="00997477">
            <w:pPr>
              <w:pStyle w:val="Normal1"/>
              <w:jc w:val="center"/>
              <w:rPr>
                <w:b/>
              </w:rPr>
            </w:pPr>
            <w:r w:rsidRPr="00997477">
              <w:rPr>
                <w:b/>
              </w:rPr>
              <w:t>Bb</w:t>
            </w:r>
          </w:p>
        </w:tc>
        <w:tc>
          <w:tcPr>
            <w:tcW w:w="1080" w:type="dxa"/>
            <w:vAlign w:val="center"/>
          </w:tcPr>
          <w:p w14:paraId="737258ED" w14:textId="4800B17C" w:rsidR="008A335F" w:rsidRPr="00997477" w:rsidRDefault="008A335F" w:rsidP="00997477">
            <w:pPr>
              <w:pStyle w:val="Normal1"/>
              <w:jc w:val="center"/>
              <w:rPr>
                <w:b/>
              </w:rPr>
            </w:pPr>
            <w:proofErr w:type="gramStart"/>
            <w:r w:rsidRPr="00997477">
              <w:rPr>
                <w:b/>
              </w:rPr>
              <w:t>bb</w:t>
            </w:r>
            <w:proofErr w:type="gramEnd"/>
          </w:p>
        </w:tc>
      </w:tr>
    </w:tbl>
    <w:p w14:paraId="64CDA1C9" w14:textId="77777777" w:rsidR="00FE4248" w:rsidRPr="00997477" w:rsidRDefault="00FE4248" w:rsidP="00997477">
      <w:pPr>
        <w:pStyle w:val="Normal1"/>
        <w:rPr>
          <w:rFonts w:ascii="Arial" w:hAnsi="Arial" w:cs="Arial"/>
          <w:b/>
        </w:rPr>
      </w:pPr>
    </w:p>
    <w:p w14:paraId="45FFF51B" w14:textId="20539DC7" w:rsidR="001B646D" w:rsidRPr="00997477" w:rsidRDefault="00FE4248" w:rsidP="00CC61CB">
      <w:pPr>
        <w:pStyle w:val="Normal1"/>
        <w:ind w:left="360"/>
        <w:rPr>
          <w:rFonts w:ascii="Arial" w:hAnsi="Arial" w:cs="Arial"/>
          <w:b/>
        </w:rPr>
      </w:pPr>
      <w:r w:rsidRPr="00997477">
        <w:rPr>
          <w:rFonts w:ascii="Arial" w:hAnsi="Arial" w:cs="Arial"/>
          <w:b/>
        </w:rPr>
        <w:t xml:space="preserve">B. </w:t>
      </w:r>
      <w:r w:rsidR="001B646D" w:rsidRPr="00997477">
        <w:rPr>
          <w:rFonts w:ascii="Arial" w:hAnsi="Arial" w:cs="Arial"/>
          <w:b/>
        </w:rPr>
        <w:tab/>
      </w:r>
      <w:r w:rsidRPr="00997477">
        <w:rPr>
          <w:rFonts w:ascii="Arial" w:hAnsi="Arial" w:cs="Arial"/>
          <w:b/>
        </w:rPr>
        <w:t xml:space="preserve">Phenotypes: Heterozygous </w:t>
      </w:r>
      <w:r w:rsidR="001B646D" w:rsidRPr="00997477">
        <w:rPr>
          <w:rFonts w:ascii="Arial" w:hAnsi="Arial" w:cs="Arial"/>
          <w:b/>
        </w:rPr>
        <w:t>b</w:t>
      </w:r>
      <w:r w:rsidRPr="00997477">
        <w:rPr>
          <w:rFonts w:ascii="Arial" w:hAnsi="Arial" w:cs="Arial"/>
          <w:b/>
        </w:rPr>
        <w:t xml:space="preserve">rown and </w:t>
      </w:r>
      <w:r w:rsidR="001B646D" w:rsidRPr="00997477">
        <w:rPr>
          <w:rFonts w:ascii="Arial" w:hAnsi="Arial" w:cs="Arial"/>
          <w:b/>
        </w:rPr>
        <w:t>h</w:t>
      </w:r>
      <w:r w:rsidRPr="00997477">
        <w:rPr>
          <w:rFonts w:ascii="Arial" w:hAnsi="Arial" w:cs="Arial"/>
          <w:b/>
        </w:rPr>
        <w:t>omozygous white</w:t>
      </w:r>
    </w:p>
    <w:p w14:paraId="3FC49A0D" w14:textId="42D8A925" w:rsidR="00FE4248" w:rsidRPr="00997477" w:rsidRDefault="00FE4248" w:rsidP="00CC61CB">
      <w:pPr>
        <w:pStyle w:val="Normal1"/>
        <w:ind w:left="360" w:firstLine="720"/>
        <w:rPr>
          <w:rFonts w:ascii="Arial" w:hAnsi="Arial" w:cs="Arial"/>
          <w:b/>
        </w:rPr>
      </w:pPr>
      <w:r w:rsidRPr="00997477">
        <w:rPr>
          <w:rFonts w:ascii="Arial" w:hAnsi="Arial" w:cs="Arial"/>
          <w:b/>
        </w:rPr>
        <w:t>Genotypes: Bb and bb</w:t>
      </w:r>
    </w:p>
    <w:p w14:paraId="66270E4A" w14:textId="26113958" w:rsidR="00FF2000" w:rsidRPr="00997477" w:rsidRDefault="00FE4248" w:rsidP="00CC61CB">
      <w:pPr>
        <w:pStyle w:val="Normal1"/>
        <w:ind w:left="360"/>
        <w:rPr>
          <w:rFonts w:ascii="Arial" w:hAnsi="Arial" w:cs="Arial"/>
          <w:b/>
        </w:rPr>
      </w:pPr>
      <w:r w:rsidRPr="00997477">
        <w:rPr>
          <w:rFonts w:ascii="Arial" w:hAnsi="Arial" w:cs="Arial"/>
          <w:b/>
        </w:rPr>
        <w:t xml:space="preserve">C. The probability for puppies with </w:t>
      </w:r>
      <w:r w:rsidR="001B646D" w:rsidRPr="00997477">
        <w:rPr>
          <w:rFonts w:ascii="Arial" w:hAnsi="Arial" w:cs="Arial"/>
          <w:b/>
        </w:rPr>
        <w:t>b</w:t>
      </w:r>
      <w:r w:rsidRPr="00997477">
        <w:rPr>
          <w:rFonts w:ascii="Arial" w:hAnsi="Arial" w:cs="Arial"/>
          <w:b/>
        </w:rPr>
        <w:t>rown fur is 50</w:t>
      </w:r>
      <w:r w:rsidR="001B646D" w:rsidRPr="00997477">
        <w:rPr>
          <w:rFonts w:ascii="Arial" w:hAnsi="Arial" w:cs="Arial"/>
          <w:b/>
        </w:rPr>
        <w:t xml:space="preserve"> percent. The probability for puppie</w:t>
      </w:r>
      <w:r w:rsidR="00FF2000" w:rsidRPr="00997477">
        <w:rPr>
          <w:rFonts w:ascii="Arial" w:hAnsi="Arial" w:cs="Arial"/>
          <w:b/>
        </w:rPr>
        <w:t>s with white fur is 50 percent.</w:t>
      </w:r>
    </w:p>
    <w:p w14:paraId="7DD1B404" w14:textId="77777777" w:rsidR="00FF2000" w:rsidRPr="00997477" w:rsidRDefault="00FF2000" w:rsidP="00997477">
      <w:pPr>
        <w:pStyle w:val="Normal1"/>
        <w:rPr>
          <w:rFonts w:ascii="Arial" w:hAnsi="Arial" w:cs="Arial"/>
          <w:b/>
        </w:rPr>
      </w:pPr>
    </w:p>
    <w:p w14:paraId="70F3EF7E" w14:textId="77777777" w:rsidR="00FF2000" w:rsidRPr="00997477" w:rsidRDefault="00FF2000" w:rsidP="00997477">
      <w:pPr>
        <w:pStyle w:val="Normal1"/>
        <w:rPr>
          <w:rFonts w:ascii="Arial" w:hAnsi="Arial" w:cs="Arial"/>
          <w:b/>
        </w:rPr>
        <w:sectPr w:rsidR="00FF2000" w:rsidRPr="00997477" w:rsidSect="003858F7">
          <w:pgSz w:w="12240" w:h="15840"/>
          <w:pgMar w:top="1440" w:right="1080" w:bottom="1440" w:left="1080" w:header="720" w:footer="720" w:gutter="0"/>
          <w:cols w:space="720"/>
          <w:titlePg/>
        </w:sectPr>
      </w:pPr>
    </w:p>
    <w:p w14:paraId="3E66BAD5" w14:textId="7C0FF0C4" w:rsidR="00FE4248" w:rsidRPr="003F5662" w:rsidRDefault="00FE4248" w:rsidP="00854561">
      <w:pPr>
        <w:pStyle w:val="Normal1"/>
        <w:spacing w:line="276" w:lineRule="auto"/>
        <w:jc w:val="center"/>
        <w:rPr>
          <w:rFonts w:ascii="Arial" w:hAnsi="Arial" w:cs="Arial"/>
          <w:sz w:val="32"/>
          <w:szCs w:val="32"/>
        </w:rPr>
      </w:pPr>
      <w:bookmarkStart w:id="5" w:name="assessment_3"/>
      <w:bookmarkEnd w:id="5"/>
      <w:r w:rsidRPr="00393959">
        <w:rPr>
          <w:rFonts w:ascii="Arial" w:hAnsi="Arial" w:cs="Arial"/>
          <w:b/>
          <w:sz w:val="32"/>
          <w:szCs w:val="32"/>
        </w:rPr>
        <w:t>Genetics Common Pre</w:t>
      </w:r>
      <w:r w:rsidR="001B646D" w:rsidRPr="00393959">
        <w:rPr>
          <w:rFonts w:ascii="Arial" w:hAnsi="Arial" w:cs="Arial"/>
          <w:b/>
          <w:sz w:val="32"/>
          <w:szCs w:val="32"/>
        </w:rPr>
        <w:t xml:space="preserve">- and </w:t>
      </w:r>
      <w:r w:rsidRPr="00393959">
        <w:rPr>
          <w:rFonts w:ascii="Arial" w:hAnsi="Arial" w:cs="Arial"/>
          <w:b/>
          <w:sz w:val="32"/>
          <w:szCs w:val="32"/>
        </w:rPr>
        <w:t>Post</w:t>
      </w:r>
      <w:r w:rsidR="001B646D" w:rsidRPr="00393959">
        <w:rPr>
          <w:rFonts w:ascii="Arial" w:hAnsi="Arial" w:cs="Arial"/>
          <w:b/>
          <w:sz w:val="32"/>
          <w:szCs w:val="32"/>
        </w:rPr>
        <w:t>-</w:t>
      </w:r>
      <w:r w:rsidRPr="00393959">
        <w:rPr>
          <w:rFonts w:ascii="Arial" w:hAnsi="Arial" w:cs="Arial"/>
          <w:b/>
          <w:sz w:val="32"/>
          <w:szCs w:val="32"/>
        </w:rPr>
        <w:t>Assessment</w:t>
      </w:r>
      <w:r w:rsidR="00854561">
        <w:rPr>
          <w:rFonts w:ascii="Arial" w:hAnsi="Arial" w:cs="Arial"/>
          <w:b/>
          <w:sz w:val="32"/>
          <w:szCs w:val="32"/>
        </w:rPr>
        <w:t>, Version 1</w:t>
      </w:r>
    </w:p>
    <w:p w14:paraId="3D42DD7D" w14:textId="5547895E" w:rsidR="00FE4248" w:rsidRPr="00393959" w:rsidRDefault="00FE4248" w:rsidP="00393959">
      <w:pPr>
        <w:pStyle w:val="Normal1"/>
        <w:spacing w:line="276" w:lineRule="auto"/>
        <w:ind w:right="-450"/>
        <w:rPr>
          <w:rFonts w:ascii="Arial" w:hAnsi="Arial" w:cs="Arial"/>
          <w:sz w:val="24"/>
        </w:rPr>
      </w:pPr>
      <w:r w:rsidRPr="00393959">
        <w:rPr>
          <w:rFonts w:ascii="Arial" w:hAnsi="Arial" w:cs="Arial"/>
          <w:b/>
          <w:sz w:val="24"/>
        </w:rPr>
        <w:t>Multiple Choice</w:t>
      </w:r>
      <w:r w:rsidR="001B646D" w:rsidRPr="00393959">
        <w:rPr>
          <w:rFonts w:ascii="Arial" w:hAnsi="Arial" w:cs="Arial"/>
          <w:b/>
          <w:sz w:val="24"/>
        </w:rPr>
        <w:t xml:space="preserve"> Questions</w:t>
      </w:r>
      <w:r w:rsidRPr="00393959">
        <w:rPr>
          <w:rFonts w:ascii="Arial" w:hAnsi="Arial" w:cs="Arial"/>
          <w:b/>
          <w:sz w:val="24"/>
        </w:rPr>
        <w:t xml:space="preserve"> </w:t>
      </w:r>
    </w:p>
    <w:p w14:paraId="7DFFFE4F" w14:textId="346DB4B0" w:rsidR="00FE4248" w:rsidRPr="00997477" w:rsidRDefault="001B646D" w:rsidP="00393959">
      <w:pPr>
        <w:pStyle w:val="Normal1"/>
        <w:widowControl w:val="0"/>
        <w:spacing w:after="0" w:line="276" w:lineRule="auto"/>
        <w:rPr>
          <w:rFonts w:ascii="Arial" w:hAnsi="Arial" w:cs="Arial"/>
        </w:rPr>
      </w:pPr>
      <w:r w:rsidRPr="00997477">
        <w:rPr>
          <w:rFonts w:ascii="Arial" w:hAnsi="Arial" w:cs="Arial"/>
        </w:rPr>
        <w:t xml:space="preserve">1. </w:t>
      </w:r>
      <w:r w:rsidR="00FE4248" w:rsidRPr="00997477">
        <w:rPr>
          <w:rFonts w:ascii="Arial" w:hAnsi="Arial" w:cs="Arial"/>
        </w:rPr>
        <w:t>Which type</w:t>
      </w:r>
      <w:r w:rsidRPr="00997477">
        <w:rPr>
          <w:rFonts w:ascii="Arial" w:hAnsi="Arial" w:cs="Arial"/>
        </w:rPr>
        <w:t>s</w:t>
      </w:r>
      <w:r w:rsidR="00FE4248" w:rsidRPr="00997477">
        <w:rPr>
          <w:rFonts w:ascii="Arial" w:hAnsi="Arial" w:cs="Arial"/>
        </w:rPr>
        <w:t xml:space="preserve"> of characteristic</w:t>
      </w:r>
      <w:r w:rsidRPr="00997477">
        <w:rPr>
          <w:rFonts w:ascii="Arial" w:hAnsi="Arial" w:cs="Arial"/>
        </w:rPr>
        <w:t>s</w:t>
      </w:r>
      <w:r w:rsidR="00FE4248" w:rsidRPr="00997477">
        <w:rPr>
          <w:rFonts w:ascii="Arial" w:hAnsi="Arial" w:cs="Arial"/>
        </w:rPr>
        <w:t xml:space="preserve"> can be inherited?</w:t>
      </w:r>
    </w:p>
    <w:p w14:paraId="60CC1422" w14:textId="0579AD7F" w:rsidR="00FE4248" w:rsidRPr="00997477" w:rsidRDefault="00FE4248" w:rsidP="003F5662">
      <w:pPr>
        <w:pStyle w:val="Normal1"/>
        <w:widowControl w:val="0"/>
        <w:numPr>
          <w:ilvl w:val="0"/>
          <w:numId w:val="41"/>
        </w:numPr>
        <w:spacing w:after="0" w:line="276" w:lineRule="auto"/>
        <w:rPr>
          <w:rFonts w:ascii="Arial" w:hAnsi="Arial" w:cs="Arial"/>
        </w:rPr>
      </w:pPr>
      <w:r w:rsidRPr="00997477">
        <w:rPr>
          <w:rFonts w:ascii="Arial" w:hAnsi="Arial" w:cs="Arial"/>
        </w:rPr>
        <w:t>Those controlled by genes</w:t>
      </w:r>
    </w:p>
    <w:p w14:paraId="102D4AE0" w14:textId="2801948A" w:rsidR="00FE4248" w:rsidRPr="00997477" w:rsidRDefault="00FE4248" w:rsidP="003F5662">
      <w:pPr>
        <w:pStyle w:val="Normal1"/>
        <w:widowControl w:val="0"/>
        <w:numPr>
          <w:ilvl w:val="0"/>
          <w:numId w:val="41"/>
        </w:numPr>
        <w:spacing w:after="0" w:line="276" w:lineRule="auto"/>
        <w:rPr>
          <w:rFonts w:ascii="Arial" w:hAnsi="Arial" w:cs="Arial"/>
        </w:rPr>
      </w:pPr>
      <w:r w:rsidRPr="00997477">
        <w:rPr>
          <w:rFonts w:ascii="Arial" w:hAnsi="Arial" w:cs="Arial"/>
        </w:rPr>
        <w:t>Those caused by accidents</w:t>
      </w:r>
    </w:p>
    <w:p w14:paraId="349E23C8" w14:textId="5FAC3CD6" w:rsidR="00FE4248" w:rsidRPr="00997477" w:rsidRDefault="00FE4248" w:rsidP="003F5662">
      <w:pPr>
        <w:pStyle w:val="Normal1"/>
        <w:widowControl w:val="0"/>
        <w:numPr>
          <w:ilvl w:val="0"/>
          <w:numId w:val="41"/>
        </w:numPr>
        <w:spacing w:after="0" w:line="276" w:lineRule="auto"/>
        <w:rPr>
          <w:rFonts w:ascii="Arial" w:hAnsi="Arial" w:cs="Arial"/>
        </w:rPr>
      </w:pPr>
      <w:r w:rsidRPr="00997477">
        <w:rPr>
          <w:rFonts w:ascii="Arial" w:hAnsi="Arial" w:cs="Arial"/>
        </w:rPr>
        <w:t>Those produced by exercise</w:t>
      </w:r>
    </w:p>
    <w:p w14:paraId="31CF702C" w14:textId="6DA6BB40" w:rsidR="00FE4248" w:rsidRPr="00997477" w:rsidRDefault="00FE4248" w:rsidP="003F5662">
      <w:pPr>
        <w:pStyle w:val="Normal1"/>
        <w:widowControl w:val="0"/>
        <w:numPr>
          <w:ilvl w:val="0"/>
          <w:numId w:val="41"/>
        </w:numPr>
        <w:spacing w:after="120" w:line="276" w:lineRule="auto"/>
        <w:rPr>
          <w:rFonts w:ascii="Arial" w:hAnsi="Arial" w:cs="Arial"/>
        </w:rPr>
      </w:pPr>
      <w:r w:rsidRPr="00997477">
        <w:rPr>
          <w:rFonts w:ascii="Arial" w:hAnsi="Arial" w:cs="Arial"/>
        </w:rPr>
        <w:t>Those produced by diet</w:t>
      </w:r>
    </w:p>
    <w:p w14:paraId="5F913E9E" w14:textId="306A7A77" w:rsidR="00FE4248" w:rsidRPr="00997477" w:rsidRDefault="001B646D" w:rsidP="00393959">
      <w:pPr>
        <w:pStyle w:val="Normal1"/>
        <w:widowControl w:val="0"/>
        <w:spacing w:after="0" w:line="240" w:lineRule="auto"/>
        <w:rPr>
          <w:rFonts w:ascii="Arial" w:hAnsi="Arial" w:cs="Arial"/>
        </w:rPr>
      </w:pPr>
      <w:r w:rsidRPr="00997477">
        <w:rPr>
          <w:rFonts w:ascii="Arial" w:hAnsi="Arial" w:cs="Arial"/>
        </w:rPr>
        <w:t xml:space="preserve">2. </w:t>
      </w:r>
      <w:r w:rsidR="00FE4248" w:rsidRPr="00997477">
        <w:rPr>
          <w:rFonts w:ascii="Arial" w:hAnsi="Arial" w:cs="Arial"/>
        </w:rPr>
        <w:t>The passing of traits from parents to offspring is known as _______________.</w:t>
      </w:r>
    </w:p>
    <w:p w14:paraId="621C2D88" w14:textId="7FE8F693" w:rsidR="00FE4248" w:rsidRPr="00997477" w:rsidRDefault="001B646D" w:rsidP="003F5662">
      <w:pPr>
        <w:pStyle w:val="Normal1"/>
        <w:widowControl w:val="0"/>
        <w:numPr>
          <w:ilvl w:val="0"/>
          <w:numId w:val="42"/>
        </w:numPr>
        <w:spacing w:after="0" w:line="240" w:lineRule="auto"/>
        <w:rPr>
          <w:rFonts w:ascii="Arial" w:hAnsi="Arial" w:cs="Arial"/>
        </w:rPr>
      </w:pPr>
      <w:r w:rsidRPr="00997477">
        <w:rPr>
          <w:rFonts w:ascii="Arial" w:hAnsi="Arial" w:cs="Arial"/>
        </w:rPr>
        <w:t>H</w:t>
      </w:r>
      <w:r w:rsidR="00FE4248" w:rsidRPr="00997477">
        <w:rPr>
          <w:rFonts w:ascii="Arial" w:hAnsi="Arial" w:cs="Arial"/>
        </w:rPr>
        <w:t xml:space="preserve">eredity </w:t>
      </w:r>
      <w:r w:rsidR="00FE4248" w:rsidRPr="00997477">
        <w:rPr>
          <w:rFonts w:ascii="Arial" w:hAnsi="Arial" w:cs="Arial"/>
        </w:rPr>
        <w:tab/>
      </w:r>
    </w:p>
    <w:p w14:paraId="6E0B9717" w14:textId="27487352" w:rsidR="00FE4248" w:rsidRPr="00997477" w:rsidRDefault="001B646D" w:rsidP="003F5662">
      <w:pPr>
        <w:pStyle w:val="Normal1"/>
        <w:widowControl w:val="0"/>
        <w:numPr>
          <w:ilvl w:val="0"/>
          <w:numId w:val="42"/>
        </w:numPr>
        <w:spacing w:after="0" w:line="240" w:lineRule="auto"/>
        <w:rPr>
          <w:rFonts w:ascii="Arial" w:hAnsi="Arial" w:cs="Arial"/>
        </w:rPr>
      </w:pPr>
      <w:proofErr w:type="spellStart"/>
      <w:r w:rsidRPr="00997477">
        <w:rPr>
          <w:rFonts w:ascii="Arial" w:hAnsi="Arial" w:cs="Arial"/>
        </w:rPr>
        <w:t>C</w:t>
      </w:r>
      <w:r w:rsidR="00FE4248" w:rsidRPr="00997477">
        <w:rPr>
          <w:rFonts w:ascii="Arial" w:hAnsi="Arial" w:cs="Arial"/>
        </w:rPr>
        <w:t>odominance</w:t>
      </w:r>
      <w:proofErr w:type="spellEnd"/>
      <w:r w:rsidR="00FE4248" w:rsidRPr="00997477">
        <w:rPr>
          <w:rFonts w:ascii="Arial" w:hAnsi="Arial" w:cs="Arial"/>
        </w:rPr>
        <w:tab/>
      </w:r>
      <w:r w:rsidR="00FE4248" w:rsidRPr="00997477">
        <w:rPr>
          <w:rFonts w:ascii="Arial" w:hAnsi="Arial" w:cs="Arial"/>
        </w:rPr>
        <w:tab/>
      </w:r>
    </w:p>
    <w:p w14:paraId="4DB041A5" w14:textId="217CC577" w:rsidR="00FE4248" w:rsidRPr="00997477" w:rsidRDefault="001B646D" w:rsidP="003F5662">
      <w:pPr>
        <w:pStyle w:val="Normal1"/>
        <w:widowControl w:val="0"/>
        <w:numPr>
          <w:ilvl w:val="0"/>
          <w:numId w:val="42"/>
        </w:numPr>
        <w:spacing w:after="0" w:line="240" w:lineRule="auto"/>
        <w:rPr>
          <w:rFonts w:ascii="Arial" w:hAnsi="Arial" w:cs="Arial"/>
        </w:rPr>
      </w:pPr>
      <w:r w:rsidRPr="00997477">
        <w:rPr>
          <w:rFonts w:ascii="Arial" w:hAnsi="Arial" w:cs="Arial"/>
        </w:rPr>
        <w:t>H</w:t>
      </w:r>
      <w:r w:rsidR="00FE4248" w:rsidRPr="00997477">
        <w:rPr>
          <w:rFonts w:ascii="Arial" w:hAnsi="Arial" w:cs="Arial"/>
        </w:rPr>
        <w:t>eterozygous</w:t>
      </w:r>
      <w:r w:rsidR="00FE4248" w:rsidRPr="00997477">
        <w:rPr>
          <w:rFonts w:ascii="Arial" w:hAnsi="Arial" w:cs="Arial"/>
        </w:rPr>
        <w:tab/>
      </w:r>
      <w:r w:rsidR="00FE4248" w:rsidRPr="00997477">
        <w:rPr>
          <w:rFonts w:ascii="Arial" w:hAnsi="Arial" w:cs="Arial"/>
        </w:rPr>
        <w:tab/>
      </w:r>
    </w:p>
    <w:p w14:paraId="2979408A" w14:textId="3F0165EA" w:rsidR="00FE4248" w:rsidRPr="00393959" w:rsidRDefault="001B646D" w:rsidP="003F5662">
      <w:pPr>
        <w:pStyle w:val="Normal1"/>
        <w:widowControl w:val="0"/>
        <w:numPr>
          <w:ilvl w:val="0"/>
          <w:numId w:val="42"/>
        </w:numPr>
        <w:spacing w:after="120" w:line="240" w:lineRule="auto"/>
        <w:rPr>
          <w:rFonts w:ascii="Arial" w:hAnsi="Arial" w:cs="Arial"/>
        </w:rPr>
      </w:pPr>
      <w:r w:rsidRPr="00997477">
        <w:rPr>
          <w:rFonts w:ascii="Arial" w:hAnsi="Arial" w:cs="Arial"/>
        </w:rPr>
        <w:t>G</w:t>
      </w:r>
      <w:r w:rsidR="00FE4248" w:rsidRPr="00997477">
        <w:rPr>
          <w:rFonts w:ascii="Arial" w:hAnsi="Arial" w:cs="Arial"/>
        </w:rPr>
        <w:t xml:space="preserve">enotype </w:t>
      </w:r>
    </w:p>
    <w:p w14:paraId="3FF82584" w14:textId="50B811C1" w:rsidR="00FE4248" w:rsidRPr="00997477" w:rsidRDefault="001B646D" w:rsidP="00393959">
      <w:pPr>
        <w:pStyle w:val="Normal1"/>
        <w:widowControl w:val="0"/>
        <w:spacing w:after="0" w:line="276" w:lineRule="auto"/>
        <w:rPr>
          <w:rFonts w:ascii="Arial" w:hAnsi="Arial" w:cs="Arial"/>
        </w:rPr>
      </w:pPr>
      <w:r w:rsidRPr="00997477">
        <w:rPr>
          <w:rFonts w:ascii="Arial" w:hAnsi="Arial" w:cs="Arial"/>
        </w:rPr>
        <w:t xml:space="preserve">3. </w:t>
      </w:r>
      <w:r w:rsidR="00FE4248" w:rsidRPr="00997477">
        <w:rPr>
          <w:rFonts w:ascii="Arial" w:hAnsi="Arial" w:cs="Arial"/>
        </w:rPr>
        <w:t>The inherited combination of alleles is known as the offspring’s</w:t>
      </w:r>
      <w:r w:rsidRPr="00997477">
        <w:rPr>
          <w:rFonts w:ascii="Arial" w:hAnsi="Arial" w:cs="Arial"/>
        </w:rPr>
        <w:t xml:space="preserve"> _______________.</w:t>
      </w:r>
    </w:p>
    <w:p w14:paraId="2DC40C0D" w14:textId="20562D25" w:rsidR="00FE4248" w:rsidRPr="00997477" w:rsidRDefault="00FE4248" w:rsidP="003F5662">
      <w:pPr>
        <w:pStyle w:val="Normal1"/>
        <w:widowControl w:val="0"/>
        <w:numPr>
          <w:ilvl w:val="0"/>
          <w:numId w:val="43"/>
        </w:numPr>
        <w:spacing w:after="0" w:line="276" w:lineRule="auto"/>
        <w:rPr>
          <w:rFonts w:ascii="Arial" w:hAnsi="Arial" w:cs="Arial"/>
        </w:rPr>
      </w:pPr>
      <w:r w:rsidRPr="00997477">
        <w:rPr>
          <w:rFonts w:ascii="Arial" w:hAnsi="Arial" w:cs="Arial"/>
        </w:rPr>
        <w:t>Heredity</w:t>
      </w:r>
      <w:r w:rsidRPr="00997477">
        <w:rPr>
          <w:rFonts w:ascii="Arial" w:hAnsi="Arial" w:cs="Arial"/>
        </w:rPr>
        <w:tab/>
      </w:r>
      <w:r w:rsidRPr="00997477">
        <w:rPr>
          <w:rFonts w:ascii="Arial" w:hAnsi="Arial" w:cs="Arial"/>
        </w:rPr>
        <w:tab/>
      </w:r>
    </w:p>
    <w:p w14:paraId="550F130E" w14:textId="250E9CA4" w:rsidR="00FE4248" w:rsidRPr="00997477" w:rsidRDefault="00FE4248" w:rsidP="003F5662">
      <w:pPr>
        <w:pStyle w:val="Normal1"/>
        <w:widowControl w:val="0"/>
        <w:numPr>
          <w:ilvl w:val="0"/>
          <w:numId w:val="43"/>
        </w:numPr>
        <w:spacing w:after="0" w:line="276" w:lineRule="auto"/>
        <w:rPr>
          <w:rFonts w:ascii="Arial" w:hAnsi="Arial" w:cs="Arial"/>
        </w:rPr>
      </w:pPr>
      <w:r w:rsidRPr="00997477">
        <w:rPr>
          <w:rFonts w:ascii="Arial" w:hAnsi="Arial" w:cs="Arial"/>
        </w:rPr>
        <w:t>Phenotype</w:t>
      </w:r>
    </w:p>
    <w:p w14:paraId="627A7C56" w14:textId="3C9BFBE5" w:rsidR="004979FB" w:rsidRPr="00997477" w:rsidRDefault="00FE4248" w:rsidP="003F5662">
      <w:pPr>
        <w:pStyle w:val="Normal1"/>
        <w:numPr>
          <w:ilvl w:val="0"/>
          <w:numId w:val="43"/>
        </w:numPr>
        <w:spacing w:after="0" w:line="276" w:lineRule="auto"/>
        <w:rPr>
          <w:rFonts w:ascii="Arial" w:hAnsi="Arial" w:cs="Arial"/>
        </w:rPr>
      </w:pPr>
      <w:r w:rsidRPr="00997477">
        <w:rPr>
          <w:rFonts w:ascii="Arial" w:hAnsi="Arial" w:cs="Arial"/>
        </w:rPr>
        <w:t>Pedigree</w:t>
      </w:r>
    </w:p>
    <w:p w14:paraId="534B9C38" w14:textId="067E4B7A" w:rsidR="00FE4248" w:rsidRPr="00393959" w:rsidRDefault="00FE4248" w:rsidP="003F5662">
      <w:pPr>
        <w:pStyle w:val="Normal1"/>
        <w:numPr>
          <w:ilvl w:val="0"/>
          <w:numId w:val="43"/>
        </w:numPr>
        <w:spacing w:line="276" w:lineRule="auto"/>
        <w:rPr>
          <w:rFonts w:ascii="Arial" w:hAnsi="Arial" w:cs="Arial"/>
        </w:rPr>
      </w:pPr>
      <w:r w:rsidRPr="00997477">
        <w:rPr>
          <w:rFonts w:ascii="Arial" w:hAnsi="Arial" w:cs="Arial"/>
        </w:rPr>
        <w:t>Genotype</w:t>
      </w:r>
    </w:p>
    <w:p w14:paraId="16B4E95D" w14:textId="6F25B720" w:rsidR="00FE4248" w:rsidRPr="00997477" w:rsidRDefault="004979FB" w:rsidP="00997477">
      <w:pPr>
        <w:pStyle w:val="Normal1"/>
        <w:widowControl w:val="0"/>
        <w:spacing w:after="0" w:line="276" w:lineRule="auto"/>
        <w:rPr>
          <w:rFonts w:ascii="Arial" w:hAnsi="Arial" w:cs="Arial"/>
        </w:rPr>
      </w:pPr>
      <w:r w:rsidRPr="00997477">
        <w:rPr>
          <w:rFonts w:ascii="Arial" w:hAnsi="Arial" w:cs="Arial"/>
        </w:rPr>
        <w:t xml:space="preserve">4. </w:t>
      </w:r>
      <w:r w:rsidR="00FE4248" w:rsidRPr="00997477">
        <w:rPr>
          <w:rFonts w:ascii="Arial" w:hAnsi="Arial" w:cs="Arial"/>
        </w:rPr>
        <w:t>Mendel's early work with pea plants demonstrated a significant genetic discovery. The crossing of homozygous tall pea plants with homozygous short pea plants always resulted in tall plants and demonstrated that tallness in pea plants is a trait that is </w:t>
      </w:r>
      <w:r w:rsidRPr="00997477">
        <w:rPr>
          <w:rFonts w:ascii="Arial" w:hAnsi="Arial" w:cs="Arial"/>
        </w:rPr>
        <w:t>_______________.</w:t>
      </w:r>
    </w:p>
    <w:p w14:paraId="21CF91FB" w14:textId="20C5D262" w:rsidR="00FE4248" w:rsidRPr="00997477" w:rsidRDefault="004979FB" w:rsidP="003F5662">
      <w:pPr>
        <w:pStyle w:val="Normal1"/>
        <w:widowControl w:val="0"/>
        <w:numPr>
          <w:ilvl w:val="0"/>
          <w:numId w:val="44"/>
        </w:numPr>
        <w:spacing w:after="0" w:line="276" w:lineRule="auto"/>
        <w:rPr>
          <w:rFonts w:ascii="Arial" w:hAnsi="Arial" w:cs="Arial"/>
        </w:rPr>
      </w:pPr>
      <w:r w:rsidRPr="00997477">
        <w:rPr>
          <w:rFonts w:ascii="Arial" w:hAnsi="Arial" w:cs="Arial"/>
        </w:rPr>
        <w:t>M</w:t>
      </w:r>
      <w:r w:rsidR="00FE4248" w:rsidRPr="00997477">
        <w:rPr>
          <w:rFonts w:ascii="Arial" w:hAnsi="Arial" w:cs="Arial"/>
        </w:rPr>
        <w:t>utated</w:t>
      </w:r>
      <w:r w:rsidR="00FE4248" w:rsidRPr="00997477">
        <w:rPr>
          <w:rFonts w:ascii="Arial" w:hAnsi="Arial" w:cs="Arial"/>
        </w:rPr>
        <w:tab/>
      </w:r>
    </w:p>
    <w:p w14:paraId="3320144A" w14:textId="6024C02F" w:rsidR="00FE4248" w:rsidRPr="00997477" w:rsidRDefault="004979FB" w:rsidP="003F5662">
      <w:pPr>
        <w:pStyle w:val="Normal1"/>
        <w:widowControl w:val="0"/>
        <w:numPr>
          <w:ilvl w:val="0"/>
          <w:numId w:val="44"/>
        </w:numPr>
        <w:spacing w:after="0" w:line="276" w:lineRule="auto"/>
        <w:rPr>
          <w:rFonts w:ascii="Arial" w:hAnsi="Arial" w:cs="Arial"/>
        </w:rPr>
      </w:pPr>
      <w:r w:rsidRPr="00997477">
        <w:rPr>
          <w:rFonts w:ascii="Arial" w:hAnsi="Arial" w:cs="Arial"/>
        </w:rPr>
        <w:t>D</w:t>
      </w:r>
      <w:r w:rsidR="00FE4248" w:rsidRPr="00997477">
        <w:rPr>
          <w:rFonts w:ascii="Arial" w:hAnsi="Arial" w:cs="Arial"/>
        </w:rPr>
        <w:t xml:space="preserve">ominant </w:t>
      </w:r>
      <w:r w:rsidR="00FE4248" w:rsidRPr="00997477">
        <w:rPr>
          <w:rFonts w:ascii="Arial" w:hAnsi="Arial" w:cs="Arial"/>
        </w:rPr>
        <w:tab/>
      </w:r>
    </w:p>
    <w:p w14:paraId="70B72702" w14:textId="7CEDA8F5" w:rsidR="00FE4248" w:rsidRPr="00997477" w:rsidRDefault="004979FB" w:rsidP="003F5662">
      <w:pPr>
        <w:pStyle w:val="Normal1"/>
        <w:widowControl w:val="0"/>
        <w:numPr>
          <w:ilvl w:val="0"/>
          <w:numId w:val="44"/>
        </w:numPr>
        <w:spacing w:after="0" w:line="276" w:lineRule="auto"/>
        <w:rPr>
          <w:rFonts w:ascii="Arial" w:hAnsi="Arial" w:cs="Arial"/>
        </w:rPr>
      </w:pPr>
      <w:r w:rsidRPr="00997477">
        <w:rPr>
          <w:rFonts w:ascii="Arial" w:hAnsi="Arial" w:cs="Arial"/>
        </w:rPr>
        <w:t>B</w:t>
      </w:r>
      <w:r w:rsidR="00FE4248" w:rsidRPr="00997477">
        <w:rPr>
          <w:rFonts w:ascii="Arial" w:hAnsi="Arial" w:cs="Arial"/>
        </w:rPr>
        <w:t>lended</w:t>
      </w:r>
      <w:r w:rsidR="00FE4248" w:rsidRPr="00997477">
        <w:rPr>
          <w:rFonts w:ascii="Arial" w:hAnsi="Arial" w:cs="Arial"/>
        </w:rPr>
        <w:tab/>
      </w:r>
    </w:p>
    <w:p w14:paraId="755144DC" w14:textId="4477AFB2" w:rsidR="00BC24AB" w:rsidRPr="00997477" w:rsidRDefault="004979FB" w:rsidP="003F5662">
      <w:pPr>
        <w:pStyle w:val="Normal1"/>
        <w:widowControl w:val="0"/>
        <w:numPr>
          <w:ilvl w:val="0"/>
          <w:numId w:val="44"/>
        </w:numPr>
        <w:spacing w:after="120" w:line="276" w:lineRule="auto"/>
        <w:rPr>
          <w:rFonts w:ascii="Arial" w:hAnsi="Arial" w:cs="Arial"/>
        </w:rPr>
      </w:pPr>
      <w:r w:rsidRPr="00997477">
        <w:rPr>
          <w:rFonts w:ascii="Arial" w:hAnsi="Arial" w:cs="Arial"/>
        </w:rPr>
        <w:t>R</w:t>
      </w:r>
      <w:r w:rsidR="00FE4248" w:rsidRPr="00997477">
        <w:rPr>
          <w:rFonts w:ascii="Arial" w:hAnsi="Arial" w:cs="Arial"/>
        </w:rPr>
        <w:t>ecessive</w:t>
      </w:r>
    </w:p>
    <w:p w14:paraId="59093E19" w14:textId="3E9C20B2" w:rsidR="00FE4248" w:rsidRPr="00997477" w:rsidRDefault="004979FB" w:rsidP="00393959">
      <w:pPr>
        <w:pStyle w:val="Normal1"/>
        <w:widowControl w:val="0"/>
        <w:spacing w:after="0" w:line="276" w:lineRule="auto"/>
        <w:rPr>
          <w:rFonts w:ascii="Arial" w:hAnsi="Arial" w:cs="Arial"/>
        </w:rPr>
      </w:pPr>
      <w:r w:rsidRPr="00997477">
        <w:rPr>
          <w:rFonts w:ascii="Arial" w:hAnsi="Arial" w:cs="Arial"/>
        </w:rPr>
        <w:t xml:space="preserve">5. </w:t>
      </w:r>
      <w:r w:rsidR="00FE4248" w:rsidRPr="00997477">
        <w:rPr>
          <w:rFonts w:ascii="Arial" w:hAnsi="Arial" w:cs="Arial"/>
        </w:rPr>
        <w:t>Which of the following is a true statement?</w:t>
      </w:r>
    </w:p>
    <w:p w14:paraId="52A01CAC" w14:textId="33A16473" w:rsidR="00FE4248" w:rsidRPr="00997477" w:rsidRDefault="00FE4248" w:rsidP="003F5662">
      <w:pPr>
        <w:pStyle w:val="Normal1"/>
        <w:widowControl w:val="0"/>
        <w:numPr>
          <w:ilvl w:val="0"/>
          <w:numId w:val="45"/>
        </w:numPr>
        <w:spacing w:after="0" w:line="276" w:lineRule="auto"/>
        <w:rPr>
          <w:rFonts w:ascii="Arial" w:hAnsi="Arial" w:cs="Arial"/>
        </w:rPr>
      </w:pPr>
      <w:r w:rsidRPr="00997477">
        <w:rPr>
          <w:rFonts w:ascii="Arial" w:hAnsi="Arial" w:cs="Arial"/>
        </w:rPr>
        <w:t>A phenotype is the entire genetic makeup of an organism, whereas a genotype is the combination of genes for one specific trait.</w:t>
      </w:r>
    </w:p>
    <w:p w14:paraId="6378D949" w14:textId="519764AC" w:rsidR="00FE4248" w:rsidRPr="00997477" w:rsidRDefault="00FE4248" w:rsidP="003F5662">
      <w:pPr>
        <w:pStyle w:val="Normal1"/>
        <w:widowControl w:val="0"/>
        <w:numPr>
          <w:ilvl w:val="0"/>
          <w:numId w:val="45"/>
        </w:numPr>
        <w:spacing w:after="0" w:line="276" w:lineRule="auto"/>
        <w:rPr>
          <w:rFonts w:ascii="Arial" w:hAnsi="Arial" w:cs="Arial"/>
        </w:rPr>
      </w:pPr>
      <w:r w:rsidRPr="00997477">
        <w:rPr>
          <w:rFonts w:ascii="Arial" w:hAnsi="Arial" w:cs="Arial"/>
        </w:rPr>
        <w:t>A phenotype is the result of the environment on appearance, whereas a genotype is the result of genes on appearance.</w:t>
      </w:r>
    </w:p>
    <w:p w14:paraId="2E34A774" w14:textId="37FDEC9B" w:rsidR="00FE4248" w:rsidRPr="00997477" w:rsidRDefault="00FE4248" w:rsidP="003F5662">
      <w:pPr>
        <w:pStyle w:val="Normal1"/>
        <w:widowControl w:val="0"/>
        <w:numPr>
          <w:ilvl w:val="0"/>
          <w:numId w:val="45"/>
        </w:numPr>
        <w:spacing w:after="0" w:line="276" w:lineRule="auto"/>
        <w:rPr>
          <w:rFonts w:ascii="Arial" w:hAnsi="Arial" w:cs="Arial"/>
        </w:rPr>
      </w:pPr>
      <w:r w:rsidRPr="00997477">
        <w:rPr>
          <w:rFonts w:ascii="Arial" w:hAnsi="Arial" w:cs="Arial"/>
        </w:rPr>
        <w:t>A phenotype is the appearance of an organism, whereas a genotype is the genetic makeup of the organism.</w:t>
      </w:r>
    </w:p>
    <w:p w14:paraId="3508D021" w14:textId="236AD326" w:rsidR="00FE4248" w:rsidRPr="00997477" w:rsidRDefault="00FE4248" w:rsidP="003F5662">
      <w:pPr>
        <w:pStyle w:val="Normal1"/>
        <w:widowControl w:val="0"/>
        <w:numPr>
          <w:ilvl w:val="0"/>
          <w:numId w:val="45"/>
        </w:numPr>
        <w:spacing w:after="0" w:line="276" w:lineRule="auto"/>
        <w:rPr>
          <w:rFonts w:ascii="Arial" w:hAnsi="Arial" w:cs="Arial"/>
        </w:rPr>
      </w:pPr>
      <w:r w:rsidRPr="00997477">
        <w:rPr>
          <w:rFonts w:ascii="Arial" w:hAnsi="Arial" w:cs="Arial"/>
        </w:rPr>
        <w:t>A phenotype is the result of heterozygous alleles, whereas a genotype is the result of homozygous alleles.</w:t>
      </w:r>
    </w:p>
    <w:p w14:paraId="2E25444D" w14:textId="77777777" w:rsidR="00FE4248" w:rsidRPr="00997477" w:rsidRDefault="00FE4248" w:rsidP="00997477">
      <w:pPr>
        <w:pStyle w:val="Normal1"/>
        <w:spacing w:line="276" w:lineRule="auto"/>
        <w:rPr>
          <w:rFonts w:ascii="Arial" w:hAnsi="Arial" w:cs="Arial"/>
        </w:rPr>
      </w:pPr>
    </w:p>
    <w:p w14:paraId="66BA0E4B" w14:textId="77777777" w:rsidR="00FE4248" w:rsidRPr="00997477" w:rsidRDefault="00FE4248" w:rsidP="00997477">
      <w:pPr>
        <w:pStyle w:val="Normal1"/>
        <w:spacing w:line="276" w:lineRule="auto"/>
        <w:rPr>
          <w:rFonts w:ascii="Arial" w:hAnsi="Arial" w:cs="Arial"/>
        </w:rPr>
      </w:pPr>
    </w:p>
    <w:p w14:paraId="0AC348AA" w14:textId="77777777" w:rsidR="00FE4248" w:rsidRPr="00997477" w:rsidRDefault="00FE4248" w:rsidP="00997477">
      <w:pPr>
        <w:pStyle w:val="Normal1"/>
        <w:spacing w:line="276" w:lineRule="auto"/>
        <w:rPr>
          <w:rFonts w:ascii="Arial" w:hAnsi="Arial" w:cs="Arial"/>
        </w:rPr>
      </w:pPr>
    </w:p>
    <w:p w14:paraId="00C74714" w14:textId="77777777" w:rsidR="00FE4248" w:rsidRDefault="00FE4248" w:rsidP="00997477">
      <w:pPr>
        <w:pStyle w:val="Normal1"/>
        <w:spacing w:line="276" w:lineRule="auto"/>
        <w:ind w:left="1080"/>
        <w:rPr>
          <w:rFonts w:ascii="Arial" w:hAnsi="Arial" w:cs="Arial"/>
        </w:rPr>
      </w:pPr>
    </w:p>
    <w:p w14:paraId="54330E4D" w14:textId="46D5C0EA" w:rsidR="003F5662" w:rsidRDefault="003F5662">
      <w:pPr>
        <w:spacing w:after="160" w:line="259" w:lineRule="auto"/>
        <w:rPr>
          <w:rFonts w:eastAsia="Calibri" w:cs="Arial"/>
          <w:color w:val="000000"/>
          <w:sz w:val="22"/>
        </w:rPr>
      </w:pPr>
      <w:r>
        <w:rPr>
          <w:rFonts w:cs="Arial"/>
        </w:rPr>
        <w:br w:type="page"/>
      </w:r>
    </w:p>
    <w:p w14:paraId="1156A528" w14:textId="77777777" w:rsidR="00393959" w:rsidRPr="00997477" w:rsidRDefault="00393959" w:rsidP="00997477">
      <w:pPr>
        <w:pStyle w:val="Normal1"/>
        <w:spacing w:line="276" w:lineRule="auto"/>
        <w:ind w:left="1080"/>
        <w:rPr>
          <w:rFonts w:ascii="Arial" w:hAnsi="Arial" w:cs="Arial"/>
        </w:rPr>
      </w:pPr>
    </w:p>
    <w:p w14:paraId="760B97A5" w14:textId="45B89456" w:rsidR="00FE4248" w:rsidRPr="00997477" w:rsidRDefault="004979FB" w:rsidP="00393959">
      <w:pPr>
        <w:pStyle w:val="Normal1"/>
        <w:widowControl w:val="0"/>
        <w:spacing w:after="0" w:line="276" w:lineRule="auto"/>
        <w:rPr>
          <w:rFonts w:ascii="Arial" w:hAnsi="Arial" w:cs="Arial"/>
        </w:rPr>
      </w:pPr>
      <w:r w:rsidRPr="00997477">
        <w:rPr>
          <w:rFonts w:ascii="Arial" w:hAnsi="Arial" w:cs="Arial"/>
        </w:rPr>
        <w:t xml:space="preserve">6. </w:t>
      </w:r>
      <w:r w:rsidR="00FE4248" w:rsidRPr="00997477">
        <w:rPr>
          <w:rFonts w:ascii="Arial" w:hAnsi="Arial" w:cs="Arial"/>
        </w:rPr>
        <w:t>Chromosomes are a very important part of the cell because</w:t>
      </w:r>
      <w:r w:rsidRPr="00997477">
        <w:rPr>
          <w:rFonts w:ascii="Arial" w:hAnsi="Arial" w:cs="Arial"/>
        </w:rPr>
        <w:t xml:space="preserve"> _______________.</w:t>
      </w:r>
    </w:p>
    <w:p w14:paraId="35C59AFD" w14:textId="1B61FF73" w:rsidR="00FE4248" w:rsidRPr="00997477" w:rsidRDefault="00FE4248" w:rsidP="003F5662">
      <w:pPr>
        <w:pStyle w:val="Normal1"/>
        <w:widowControl w:val="0"/>
        <w:numPr>
          <w:ilvl w:val="0"/>
          <w:numId w:val="46"/>
        </w:numPr>
        <w:spacing w:after="0" w:line="276" w:lineRule="auto"/>
        <w:ind w:left="720"/>
        <w:rPr>
          <w:rFonts w:ascii="Arial" w:hAnsi="Arial" w:cs="Arial"/>
        </w:rPr>
      </w:pPr>
      <w:r w:rsidRPr="00997477">
        <w:rPr>
          <w:rFonts w:ascii="Arial" w:hAnsi="Arial" w:cs="Arial"/>
        </w:rPr>
        <w:t>They help make our body strong</w:t>
      </w:r>
    </w:p>
    <w:p w14:paraId="78D7B419" w14:textId="1991A43D" w:rsidR="00FE4248" w:rsidRPr="00997477" w:rsidRDefault="00FE4248" w:rsidP="003F5662">
      <w:pPr>
        <w:pStyle w:val="Normal1"/>
        <w:widowControl w:val="0"/>
        <w:numPr>
          <w:ilvl w:val="0"/>
          <w:numId w:val="46"/>
        </w:numPr>
        <w:spacing w:after="0" w:line="276" w:lineRule="auto"/>
        <w:ind w:left="720"/>
        <w:rPr>
          <w:rFonts w:ascii="Arial" w:hAnsi="Arial" w:cs="Arial"/>
        </w:rPr>
      </w:pPr>
      <w:r w:rsidRPr="00997477">
        <w:rPr>
          <w:rFonts w:ascii="Arial" w:hAnsi="Arial" w:cs="Arial"/>
        </w:rPr>
        <w:t xml:space="preserve">They carry important proteins </w:t>
      </w:r>
    </w:p>
    <w:p w14:paraId="06251B45" w14:textId="03567A40" w:rsidR="00FE4248" w:rsidRPr="00997477" w:rsidRDefault="00FE4248" w:rsidP="003F5662">
      <w:pPr>
        <w:pStyle w:val="Normal1"/>
        <w:widowControl w:val="0"/>
        <w:numPr>
          <w:ilvl w:val="0"/>
          <w:numId w:val="46"/>
        </w:numPr>
        <w:spacing w:after="0" w:line="276" w:lineRule="auto"/>
        <w:ind w:left="720"/>
        <w:rPr>
          <w:rFonts w:ascii="Arial" w:hAnsi="Arial" w:cs="Arial"/>
        </w:rPr>
      </w:pPr>
      <w:r w:rsidRPr="00997477">
        <w:rPr>
          <w:rFonts w:ascii="Arial" w:hAnsi="Arial" w:cs="Arial"/>
        </w:rPr>
        <w:t>They carry our DNA</w:t>
      </w:r>
    </w:p>
    <w:p w14:paraId="3D12E3E4" w14:textId="64AF06C8" w:rsidR="00FE4248" w:rsidRPr="00393959" w:rsidRDefault="00FE4248" w:rsidP="003F5662">
      <w:pPr>
        <w:pStyle w:val="Normal1"/>
        <w:widowControl w:val="0"/>
        <w:numPr>
          <w:ilvl w:val="0"/>
          <w:numId w:val="46"/>
        </w:numPr>
        <w:spacing w:after="120" w:line="276" w:lineRule="auto"/>
        <w:ind w:left="720"/>
        <w:rPr>
          <w:rFonts w:ascii="Arial" w:hAnsi="Arial" w:cs="Arial"/>
        </w:rPr>
      </w:pPr>
      <w:r w:rsidRPr="00997477">
        <w:rPr>
          <w:rFonts w:ascii="Arial" w:hAnsi="Arial" w:cs="Arial"/>
        </w:rPr>
        <w:t xml:space="preserve">They help hydrate our body </w:t>
      </w:r>
    </w:p>
    <w:p w14:paraId="363E77D0" w14:textId="29A40884" w:rsidR="00FE4248" w:rsidRPr="00997477" w:rsidRDefault="004979FB" w:rsidP="00393959">
      <w:pPr>
        <w:pStyle w:val="Normal1"/>
        <w:widowControl w:val="0"/>
        <w:spacing w:after="0" w:line="276" w:lineRule="auto"/>
        <w:rPr>
          <w:rFonts w:ascii="Arial" w:hAnsi="Arial" w:cs="Arial"/>
        </w:rPr>
      </w:pPr>
      <w:r w:rsidRPr="00997477">
        <w:rPr>
          <w:rFonts w:ascii="Arial" w:hAnsi="Arial" w:cs="Arial"/>
        </w:rPr>
        <w:t xml:space="preserve">7. </w:t>
      </w:r>
      <w:r w:rsidR="00FE4248" w:rsidRPr="00997477">
        <w:rPr>
          <w:rFonts w:ascii="Arial" w:hAnsi="Arial" w:cs="Arial"/>
        </w:rPr>
        <w:t>If you cross a white flower (with genotype</w:t>
      </w:r>
      <w:r w:rsidR="00FE4248" w:rsidRPr="00997477">
        <w:rPr>
          <w:rFonts w:ascii="Arial" w:hAnsi="Arial" w:cs="Arial"/>
          <w:b/>
        </w:rPr>
        <w:t xml:space="preserve"> </w:t>
      </w:r>
      <w:proofErr w:type="spellStart"/>
      <w:r w:rsidR="00FE4248" w:rsidRPr="00997477">
        <w:rPr>
          <w:rFonts w:ascii="Arial" w:hAnsi="Arial" w:cs="Arial"/>
          <w:b/>
        </w:rPr>
        <w:t>tt</w:t>
      </w:r>
      <w:proofErr w:type="spellEnd"/>
      <w:r w:rsidR="00FE4248" w:rsidRPr="00997477">
        <w:rPr>
          <w:rFonts w:ascii="Arial" w:hAnsi="Arial" w:cs="Arial"/>
        </w:rPr>
        <w:t xml:space="preserve">) with a purple flower (with genotype </w:t>
      </w:r>
      <w:r w:rsidR="00FE4248" w:rsidRPr="00997477">
        <w:rPr>
          <w:rFonts w:ascii="Arial" w:hAnsi="Arial" w:cs="Arial"/>
          <w:b/>
        </w:rPr>
        <w:t>TT</w:t>
      </w:r>
      <w:r w:rsidR="00FE4248" w:rsidRPr="00997477">
        <w:rPr>
          <w:rFonts w:ascii="Arial" w:hAnsi="Arial" w:cs="Arial"/>
        </w:rPr>
        <w:t>), the possible genotypes of the offspring are</w:t>
      </w:r>
      <w:r w:rsidRPr="00997477">
        <w:rPr>
          <w:rFonts w:ascii="Arial" w:hAnsi="Arial" w:cs="Arial"/>
        </w:rPr>
        <w:t xml:space="preserve"> _______________.</w:t>
      </w:r>
    </w:p>
    <w:p w14:paraId="1587449A" w14:textId="329DA592" w:rsidR="00FE4248" w:rsidRPr="00997477" w:rsidRDefault="00FE4248" w:rsidP="003F5662">
      <w:pPr>
        <w:pStyle w:val="Normal1"/>
        <w:widowControl w:val="0"/>
        <w:numPr>
          <w:ilvl w:val="0"/>
          <w:numId w:val="47"/>
        </w:numPr>
        <w:spacing w:after="0" w:line="276" w:lineRule="auto"/>
        <w:ind w:left="720"/>
        <w:rPr>
          <w:rFonts w:ascii="Arial" w:hAnsi="Arial" w:cs="Arial"/>
        </w:rPr>
      </w:pPr>
      <w:r w:rsidRPr="00997477">
        <w:rPr>
          <w:rFonts w:ascii="Arial" w:hAnsi="Arial" w:cs="Arial"/>
          <w:b/>
        </w:rPr>
        <w:t>TT</w:t>
      </w:r>
      <w:r w:rsidRPr="00997477">
        <w:rPr>
          <w:rFonts w:ascii="Arial" w:hAnsi="Arial" w:cs="Arial"/>
        </w:rPr>
        <w:t xml:space="preserve"> and </w:t>
      </w:r>
      <w:proofErr w:type="spellStart"/>
      <w:r w:rsidRPr="00997477">
        <w:rPr>
          <w:rFonts w:ascii="Arial" w:hAnsi="Arial" w:cs="Arial"/>
          <w:b/>
        </w:rPr>
        <w:t>tt</w:t>
      </w:r>
      <w:proofErr w:type="spellEnd"/>
      <w:r w:rsidRPr="00997477">
        <w:rPr>
          <w:rFonts w:ascii="Arial" w:hAnsi="Arial" w:cs="Arial"/>
          <w:b/>
        </w:rPr>
        <w:t xml:space="preserve"> </w:t>
      </w:r>
      <w:r w:rsidRPr="00997477">
        <w:rPr>
          <w:rFonts w:ascii="Arial" w:hAnsi="Arial" w:cs="Arial"/>
        </w:rPr>
        <w:tab/>
      </w:r>
      <w:r w:rsidRPr="00997477">
        <w:rPr>
          <w:rFonts w:ascii="Arial" w:hAnsi="Arial" w:cs="Arial"/>
        </w:rPr>
        <w:tab/>
      </w:r>
    </w:p>
    <w:p w14:paraId="015F79DA" w14:textId="64E5952C" w:rsidR="00FE4248" w:rsidRPr="00997477" w:rsidRDefault="00FE4248" w:rsidP="003F5662">
      <w:pPr>
        <w:pStyle w:val="Normal1"/>
        <w:widowControl w:val="0"/>
        <w:numPr>
          <w:ilvl w:val="0"/>
          <w:numId w:val="47"/>
        </w:numPr>
        <w:spacing w:after="0" w:line="276" w:lineRule="auto"/>
        <w:ind w:left="720"/>
        <w:rPr>
          <w:rFonts w:ascii="Arial" w:hAnsi="Arial" w:cs="Arial"/>
        </w:rPr>
      </w:pPr>
      <w:r w:rsidRPr="00997477">
        <w:rPr>
          <w:rFonts w:ascii="Arial" w:hAnsi="Arial" w:cs="Arial"/>
        </w:rPr>
        <w:t xml:space="preserve">All </w:t>
      </w:r>
      <w:proofErr w:type="spellStart"/>
      <w:r w:rsidRPr="00997477">
        <w:rPr>
          <w:rFonts w:ascii="Arial" w:hAnsi="Arial" w:cs="Arial"/>
          <w:b/>
        </w:rPr>
        <w:t>Tt</w:t>
      </w:r>
      <w:proofErr w:type="spellEnd"/>
    </w:p>
    <w:p w14:paraId="46D2529F" w14:textId="5698AF98" w:rsidR="00FE4248" w:rsidRPr="00997477" w:rsidRDefault="00FE4248" w:rsidP="003F5662">
      <w:pPr>
        <w:pStyle w:val="Normal1"/>
        <w:widowControl w:val="0"/>
        <w:numPr>
          <w:ilvl w:val="0"/>
          <w:numId w:val="47"/>
        </w:numPr>
        <w:spacing w:after="0" w:line="276" w:lineRule="auto"/>
        <w:ind w:left="720"/>
        <w:rPr>
          <w:rFonts w:ascii="Arial" w:hAnsi="Arial" w:cs="Arial"/>
        </w:rPr>
      </w:pPr>
      <w:r w:rsidRPr="00997477">
        <w:rPr>
          <w:rFonts w:ascii="Arial" w:hAnsi="Arial" w:cs="Arial"/>
        </w:rPr>
        <w:t xml:space="preserve">All </w:t>
      </w:r>
      <w:r w:rsidRPr="00997477">
        <w:rPr>
          <w:rFonts w:ascii="Arial" w:hAnsi="Arial" w:cs="Arial"/>
          <w:b/>
        </w:rPr>
        <w:t>TT</w:t>
      </w:r>
    </w:p>
    <w:p w14:paraId="7A387BEA" w14:textId="55C6B82F" w:rsidR="00FE4248" w:rsidRPr="00393959" w:rsidRDefault="00FE4248" w:rsidP="003F5662">
      <w:pPr>
        <w:pStyle w:val="Normal1"/>
        <w:widowControl w:val="0"/>
        <w:numPr>
          <w:ilvl w:val="0"/>
          <w:numId w:val="47"/>
        </w:numPr>
        <w:spacing w:after="120" w:line="276" w:lineRule="auto"/>
        <w:ind w:left="720"/>
        <w:rPr>
          <w:rFonts w:ascii="Arial" w:hAnsi="Arial" w:cs="Arial"/>
        </w:rPr>
      </w:pPr>
      <w:r w:rsidRPr="00997477">
        <w:rPr>
          <w:rFonts w:ascii="Arial" w:hAnsi="Arial" w:cs="Arial"/>
        </w:rPr>
        <w:t xml:space="preserve">All </w:t>
      </w:r>
      <w:proofErr w:type="spellStart"/>
      <w:r w:rsidRPr="00997477">
        <w:rPr>
          <w:rFonts w:ascii="Arial" w:hAnsi="Arial" w:cs="Arial"/>
          <w:b/>
        </w:rPr>
        <w:t>tt</w:t>
      </w:r>
      <w:proofErr w:type="spellEnd"/>
    </w:p>
    <w:p w14:paraId="087E544E" w14:textId="4394D57D" w:rsidR="00FE4248" w:rsidRPr="00997477" w:rsidRDefault="004979FB" w:rsidP="003F5662">
      <w:pPr>
        <w:pStyle w:val="Normal1"/>
        <w:widowControl w:val="0"/>
        <w:spacing w:after="0" w:line="276" w:lineRule="auto"/>
        <w:rPr>
          <w:rFonts w:ascii="Arial" w:hAnsi="Arial" w:cs="Arial"/>
        </w:rPr>
      </w:pPr>
      <w:r w:rsidRPr="00997477">
        <w:rPr>
          <w:rFonts w:ascii="Arial" w:hAnsi="Arial" w:cs="Arial"/>
        </w:rPr>
        <w:t xml:space="preserve">8. </w:t>
      </w:r>
      <w:r w:rsidR="00FE4248" w:rsidRPr="00997477">
        <w:rPr>
          <w:rFonts w:ascii="Arial" w:hAnsi="Arial" w:cs="Arial"/>
        </w:rPr>
        <w:t xml:space="preserve">For the cross </w:t>
      </w:r>
      <w:r w:rsidRPr="00997477">
        <w:rPr>
          <w:rFonts w:ascii="Arial" w:hAnsi="Arial" w:cs="Arial"/>
        </w:rPr>
        <w:t xml:space="preserve">in question </w:t>
      </w:r>
      <w:r w:rsidR="00FE4248" w:rsidRPr="00997477">
        <w:rPr>
          <w:rFonts w:ascii="Arial" w:hAnsi="Arial" w:cs="Arial"/>
        </w:rPr>
        <w:t>7, what would the phenotype(s) be?</w:t>
      </w:r>
    </w:p>
    <w:p w14:paraId="7174E171" w14:textId="3CDC6AF3" w:rsidR="00FE4248" w:rsidRPr="00997477" w:rsidRDefault="00FE4248" w:rsidP="003F5662">
      <w:pPr>
        <w:pStyle w:val="Normal1"/>
        <w:widowControl w:val="0"/>
        <w:numPr>
          <w:ilvl w:val="0"/>
          <w:numId w:val="48"/>
        </w:numPr>
        <w:spacing w:after="0" w:line="276" w:lineRule="auto"/>
        <w:ind w:left="720"/>
        <w:rPr>
          <w:rFonts w:ascii="Arial" w:hAnsi="Arial" w:cs="Arial"/>
        </w:rPr>
      </w:pPr>
      <w:r w:rsidRPr="00997477">
        <w:rPr>
          <w:rFonts w:ascii="Arial" w:hAnsi="Arial" w:cs="Arial"/>
        </w:rPr>
        <w:t>100% white</w:t>
      </w:r>
      <w:r w:rsidRPr="00997477">
        <w:rPr>
          <w:rFonts w:ascii="Arial" w:hAnsi="Arial" w:cs="Arial"/>
        </w:rPr>
        <w:tab/>
      </w:r>
      <w:r w:rsidRPr="00997477">
        <w:rPr>
          <w:rFonts w:ascii="Arial" w:hAnsi="Arial" w:cs="Arial"/>
        </w:rPr>
        <w:tab/>
      </w:r>
    </w:p>
    <w:p w14:paraId="2BF9933B" w14:textId="6EFFCDC2" w:rsidR="00FE4248" w:rsidRPr="00997477" w:rsidRDefault="00FE4248" w:rsidP="003F5662">
      <w:pPr>
        <w:pStyle w:val="Normal1"/>
        <w:widowControl w:val="0"/>
        <w:numPr>
          <w:ilvl w:val="0"/>
          <w:numId w:val="48"/>
        </w:numPr>
        <w:spacing w:after="0" w:line="276" w:lineRule="auto"/>
        <w:ind w:left="720"/>
        <w:rPr>
          <w:rFonts w:ascii="Arial" w:hAnsi="Arial" w:cs="Arial"/>
        </w:rPr>
      </w:pPr>
      <w:r w:rsidRPr="00997477">
        <w:rPr>
          <w:rFonts w:ascii="Arial" w:hAnsi="Arial" w:cs="Arial"/>
        </w:rPr>
        <w:t xml:space="preserve">100% </w:t>
      </w:r>
      <w:r w:rsidR="004979FB" w:rsidRPr="00997477">
        <w:rPr>
          <w:rFonts w:ascii="Arial" w:hAnsi="Arial" w:cs="Arial"/>
        </w:rPr>
        <w:t>p</w:t>
      </w:r>
      <w:r w:rsidRPr="00997477">
        <w:rPr>
          <w:rFonts w:ascii="Arial" w:hAnsi="Arial" w:cs="Arial"/>
        </w:rPr>
        <w:t>urple</w:t>
      </w:r>
      <w:r w:rsidRPr="00997477">
        <w:rPr>
          <w:rFonts w:ascii="Arial" w:hAnsi="Arial" w:cs="Arial"/>
        </w:rPr>
        <w:tab/>
        <w:t xml:space="preserve">   </w:t>
      </w:r>
    </w:p>
    <w:p w14:paraId="2091F68F" w14:textId="66857161" w:rsidR="00FE4248" w:rsidRPr="00997477" w:rsidRDefault="00FE4248" w:rsidP="003F5662">
      <w:pPr>
        <w:pStyle w:val="Normal1"/>
        <w:widowControl w:val="0"/>
        <w:numPr>
          <w:ilvl w:val="0"/>
          <w:numId w:val="48"/>
        </w:numPr>
        <w:spacing w:after="0" w:line="276" w:lineRule="auto"/>
        <w:ind w:left="720"/>
        <w:rPr>
          <w:rFonts w:ascii="Arial" w:hAnsi="Arial" w:cs="Arial"/>
        </w:rPr>
      </w:pPr>
      <w:r w:rsidRPr="00997477">
        <w:rPr>
          <w:rFonts w:ascii="Arial" w:hAnsi="Arial" w:cs="Arial"/>
        </w:rPr>
        <w:t>100% tall</w:t>
      </w:r>
      <w:r w:rsidRPr="00997477">
        <w:rPr>
          <w:rFonts w:ascii="Arial" w:hAnsi="Arial" w:cs="Arial"/>
        </w:rPr>
        <w:tab/>
      </w:r>
      <w:r w:rsidRPr="00997477">
        <w:rPr>
          <w:rFonts w:ascii="Arial" w:hAnsi="Arial" w:cs="Arial"/>
        </w:rPr>
        <w:tab/>
      </w:r>
    </w:p>
    <w:p w14:paraId="1463B5CD" w14:textId="5EDF7DC4" w:rsidR="00FE4248" w:rsidRPr="00146EB0" w:rsidRDefault="00FE4248" w:rsidP="003F5662">
      <w:pPr>
        <w:pStyle w:val="Normal1"/>
        <w:widowControl w:val="0"/>
        <w:numPr>
          <w:ilvl w:val="0"/>
          <w:numId w:val="48"/>
        </w:numPr>
        <w:spacing w:after="120" w:line="276" w:lineRule="auto"/>
        <w:ind w:left="720"/>
        <w:rPr>
          <w:rFonts w:ascii="Arial" w:hAnsi="Arial" w:cs="Arial"/>
        </w:rPr>
      </w:pPr>
      <w:r w:rsidRPr="00997477">
        <w:rPr>
          <w:rFonts w:ascii="Arial" w:hAnsi="Arial" w:cs="Arial"/>
        </w:rPr>
        <w:t>50% white, 50% purple</w:t>
      </w:r>
    </w:p>
    <w:p w14:paraId="02DBCDC1" w14:textId="3EE8B60C" w:rsidR="00FE4248" w:rsidRPr="00997477" w:rsidRDefault="004979FB" w:rsidP="00146EB0">
      <w:pPr>
        <w:pStyle w:val="Normal1"/>
        <w:widowControl w:val="0"/>
        <w:spacing w:after="0" w:line="276" w:lineRule="auto"/>
        <w:rPr>
          <w:rFonts w:ascii="Arial" w:hAnsi="Arial" w:cs="Arial"/>
        </w:rPr>
      </w:pPr>
      <w:r w:rsidRPr="00997477">
        <w:rPr>
          <w:rFonts w:ascii="Arial" w:hAnsi="Arial" w:cs="Arial"/>
        </w:rPr>
        <w:t xml:space="preserve">9. </w:t>
      </w:r>
      <w:r w:rsidR="00FE4248" w:rsidRPr="00997477">
        <w:rPr>
          <w:rFonts w:ascii="Arial" w:hAnsi="Arial" w:cs="Arial"/>
        </w:rPr>
        <w:t xml:space="preserve">In the following </w:t>
      </w:r>
      <w:proofErr w:type="spellStart"/>
      <w:r w:rsidR="00FE4248" w:rsidRPr="00997477">
        <w:rPr>
          <w:rFonts w:ascii="Arial" w:hAnsi="Arial" w:cs="Arial"/>
        </w:rPr>
        <w:t>Punnett</w:t>
      </w:r>
      <w:proofErr w:type="spellEnd"/>
      <w:r w:rsidR="00FE4248" w:rsidRPr="00997477">
        <w:rPr>
          <w:rFonts w:ascii="Arial" w:hAnsi="Arial" w:cs="Arial"/>
        </w:rPr>
        <w:t xml:space="preserve"> </w:t>
      </w:r>
      <w:proofErr w:type="gramStart"/>
      <w:r w:rsidRPr="00997477">
        <w:rPr>
          <w:rFonts w:ascii="Arial" w:hAnsi="Arial" w:cs="Arial"/>
        </w:rPr>
        <w:t>s</w:t>
      </w:r>
      <w:r w:rsidR="00FE4248" w:rsidRPr="00997477">
        <w:rPr>
          <w:rFonts w:ascii="Arial" w:hAnsi="Arial" w:cs="Arial"/>
        </w:rPr>
        <w:t>quare,</w:t>
      </w:r>
      <w:proofErr w:type="gramEnd"/>
      <w:r w:rsidR="00FE4248" w:rsidRPr="00997477">
        <w:rPr>
          <w:rFonts w:ascii="Arial" w:hAnsi="Arial" w:cs="Arial"/>
        </w:rPr>
        <w:t xml:space="preserve"> what best describes the missing genotype? </w:t>
      </w:r>
      <w:r w:rsidR="00FE4248" w:rsidRPr="00997477">
        <w:rPr>
          <w:rFonts w:ascii="Arial" w:hAnsi="Arial" w:cs="Arial"/>
        </w:rPr>
        <w:tab/>
      </w:r>
      <w:r w:rsidR="00FE4248" w:rsidRPr="00997477">
        <w:rPr>
          <w:rFonts w:ascii="Arial" w:hAnsi="Arial" w:cs="Arial"/>
        </w:rPr>
        <w:tab/>
        <w:t xml:space="preserve">          </w:t>
      </w:r>
    </w:p>
    <w:tbl>
      <w:tblPr>
        <w:tblW w:w="3225"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65"/>
      </w:tblGrid>
      <w:tr w:rsidR="00FE4248" w:rsidRPr="00997477" w14:paraId="37C5B28C" w14:textId="77777777" w:rsidTr="00146EB0">
        <w:trPr>
          <w:trHeight w:val="520"/>
        </w:trPr>
        <w:tc>
          <w:tcPr>
            <w:tcW w:w="1560" w:type="dxa"/>
            <w:tcMar>
              <w:top w:w="100" w:type="dxa"/>
              <w:left w:w="100" w:type="dxa"/>
              <w:bottom w:w="100" w:type="dxa"/>
              <w:right w:w="100" w:type="dxa"/>
            </w:tcMar>
          </w:tcPr>
          <w:p w14:paraId="4571276D" w14:textId="77777777" w:rsidR="00FE4248" w:rsidRPr="00997477" w:rsidRDefault="00FE4248" w:rsidP="00997477">
            <w:pPr>
              <w:pStyle w:val="Normal1"/>
              <w:jc w:val="center"/>
              <w:rPr>
                <w:rFonts w:ascii="Arial" w:hAnsi="Arial" w:cs="Arial"/>
              </w:rPr>
            </w:pPr>
          </w:p>
          <w:p w14:paraId="210250ED" w14:textId="77777777" w:rsidR="00FE4248" w:rsidRPr="00997477" w:rsidRDefault="00FE4248" w:rsidP="00997477">
            <w:pPr>
              <w:pStyle w:val="Normal1"/>
              <w:ind w:left="-105" w:firstLine="90"/>
              <w:jc w:val="center"/>
              <w:rPr>
                <w:rFonts w:ascii="Arial" w:hAnsi="Arial" w:cs="Arial"/>
              </w:rPr>
            </w:pPr>
            <w:r w:rsidRPr="00997477">
              <w:rPr>
                <w:rFonts w:ascii="Arial" w:hAnsi="Arial" w:cs="Arial"/>
              </w:rPr>
              <w:t xml:space="preserve">RR    </w:t>
            </w:r>
          </w:p>
        </w:tc>
        <w:tc>
          <w:tcPr>
            <w:tcW w:w="1665" w:type="dxa"/>
            <w:tcMar>
              <w:top w:w="100" w:type="dxa"/>
              <w:left w:w="100" w:type="dxa"/>
              <w:bottom w:w="100" w:type="dxa"/>
              <w:right w:w="100" w:type="dxa"/>
            </w:tcMar>
          </w:tcPr>
          <w:p w14:paraId="70E753C9" w14:textId="77777777" w:rsidR="00FE4248" w:rsidRPr="00997477" w:rsidRDefault="00FE4248" w:rsidP="00997477">
            <w:pPr>
              <w:pStyle w:val="Normal1"/>
              <w:jc w:val="center"/>
              <w:rPr>
                <w:rFonts w:ascii="Arial" w:hAnsi="Arial" w:cs="Arial"/>
              </w:rPr>
            </w:pPr>
          </w:p>
          <w:p w14:paraId="75862EFE" w14:textId="77777777" w:rsidR="00FE4248" w:rsidRPr="00997477" w:rsidRDefault="00FE4248" w:rsidP="00997477">
            <w:pPr>
              <w:pStyle w:val="Normal1"/>
              <w:jc w:val="center"/>
              <w:rPr>
                <w:rFonts w:ascii="Arial" w:hAnsi="Arial" w:cs="Arial"/>
              </w:rPr>
            </w:pPr>
            <w:proofErr w:type="spellStart"/>
            <w:r w:rsidRPr="00997477">
              <w:rPr>
                <w:rFonts w:ascii="Arial" w:hAnsi="Arial" w:cs="Arial"/>
              </w:rPr>
              <w:t>Rr</w:t>
            </w:r>
            <w:proofErr w:type="spellEnd"/>
          </w:p>
        </w:tc>
      </w:tr>
      <w:tr w:rsidR="00FE4248" w:rsidRPr="00997477" w14:paraId="5812F659" w14:textId="77777777" w:rsidTr="00146EB0">
        <w:trPr>
          <w:trHeight w:val="820"/>
        </w:trPr>
        <w:tc>
          <w:tcPr>
            <w:tcW w:w="1560" w:type="dxa"/>
            <w:tcMar>
              <w:top w:w="100" w:type="dxa"/>
              <w:left w:w="100" w:type="dxa"/>
              <w:bottom w:w="100" w:type="dxa"/>
              <w:right w:w="100" w:type="dxa"/>
            </w:tcMar>
          </w:tcPr>
          <w:p w14:paraId="365F6A78" w14:textId="77777777" w:rsidR="00FE4248" w:rsidRPr="00997477" w:rsidRDefault="00FE4248" w:rsidP="00997477">
            <w:pPr>
              <w:pStyle w:val="Normal1"/>
              <w:jc w:val="center"/>
              <w:rPr>
                <w:rFonts w:ascii="Arial" w:hAnsi="Arial" w:cs="Arial"/>
              </w:rPr>
            </w:pPr>
          </w:p>
          <w:p w14:paraId="05844D9F" w14:textId="77777777" w:rsidR="00FE4248" w:rsidRPr="00997477" w:rsidRDefault="00FE4248" w:rsidP="00997477">
            <w:pPr>
              <w:pStyle w:val="Normal1"/>
              <w:jc w:val="center"/>
              <w:rPr>
                <w:rFonts w:ascii="Arial" w:hAnsi="Arial" w:cs="Arial"/>
              </w:rPr>
            </w:pPr>
            <w:r w:rsidRPr="00997477">
              <w:rPr>
                <w:rFonts w:ascii="Arial" w:hAnsi="Arial" w:cs="Arial"/>
              </w:rPr>
              <w:t>RR</w:t>
            </w:r>
          </w:p>
        </w:tc>
        <w:tc>
          <w:tcPr>
            <w:tcW w:w="1665" w:type="dxa"/>
            <w:tcMar>
              <w:top w:w="100" w:type="dxa"/>
              <w:left w:w="100" w:type="dxa"/>
              <w:bottom w:w="100" w:type="dxa"/>
              <w:right w:w="100" w:type="dxa"/>
            </w:tcMar>
          </w:tcPr>
          <w:p w14:paraId="3FA27FF0" w14:textId="77777777" w:rsidR="00FE4248" w:rsidRPr="00997477" w:rsidRDefault="00FE4248" w:rsidP="00997477">
            <w:pPr>
              <w:pStyle w:val="Normal1"/>
              <w:jc w:val="center"/>
              <w:rPr>
                <w:rFonts w:ascii="Arial" w:hAnsi="Arial" w:cs="Arial"/>
              </w:rPr>
            </w:pPr>
          </w:p>
        </w:tc>
      </w:tr>
    </w:tbl>
    <w:p w14:paraId="39342E06" w14:textId="22D2D3E8" w:rsidR="00FE4248" w:rsidRPr="00997477" w:rsidRDefault="00FE4248" w:rsidP="003F5662">
      <w:pPr>
        <w:pStyle w:val="Normal1"/>
        <w:widowControl w:val="0"/>
        <w:numPr>
          <w:ilvl w:val="0"/>
          <w:numId w:val="49"/>
        </w:numPr>
        <w:spacing w:before="120" w:after="0" w:line="240" w:lineRule="auto"/>
        <w:ind w:left="720"/>
        <w:rPr>
          <w:rFonts w:ascii="Arial" w:hAnsi="Arial" w:cs="Arial"/>
        </w:rPr>
      </w:pPr>
      <w:r w:rsidRPr="00997477">
        <w:rPr>
          <w:rFonts w:ascii="Arial" w:hAnsi="Arial" w:cs="Arial"/>
        </w:rPr>
        <w:t xml:space="preserve">Heterozygous </w:t>
      </w:r>
      <w:r w:rsidR="00754FB9" w:rsidRPr="00997477">
        <w:rPr>
          <w:rFonts w:ascii="Arial" w:hAnsi="Arial" w:cs="Arial"/>
        </w:rPr>
        <w:t>d</w:t>
      </w:r>
      <w:r w:rsidRPr="00997477">
        <w:rPr>
          <w:rFonts w:ascii="Arial" w:hAnsi="Arial" w:cs="Arial"/>
        </w:rPr>
        <w:t>omina</w:t>
      </w:r>
      <w:r w:rsidR="004979FB" w:rsidRPr="00997477">
        <w:rPr>
          <w:rFonts w:ascii="Arial" w:hAnsi="Arial" w:cs="Arial"/>
        </w:rPr>
        <w:t>n</w:t>
      </w:r>
      <w:r w:rsidRPr="00997477">
        <w:rPr>
          <w:rFonts w:ascii="Arial" w:hAnsi="Arial" w:cs="Arial"/>
        </w:rPr>
        <w:t xml:space="preserve">t </w:t>
      </w:r>
    </w:p>
    <w:p w14:paraId="21D66DDB" w14:textId="0D18377D" w:rsidR="00FE4248" w:rsidRPr="00997477" w:rsidRDefault="00FE4248" w:rsidP="003F5662">
      <w:pPr>
        <w:pStyle w:val="Normal1"/>
        <w:widowControl w:val="0"/>
        <w:numPr>
          <w:ilvl w:val="0"/>
          <w:numId w:val="49"/>
        </w:numPr>
        <w:spacing w:after="0" w:line="240" w:lineRule="auto"/>
        <w:ind w:left="720"/>
        <w:rPr>
          <w:rFonts w:ascii="Arial" w:hAnsi="Arial" w:cs="Arial"/>
        </w:rPr>
      </w:pPr>
      <w:r w:rsidRPr="00997477">
        <w:rPr>
          <w:rFonts w:ascii="Arial" w:hAnsi="Arial" w:cs="Arial"/>
        </w:rPr>
        <w:t xml:space="preserve">Heterozygous </w:t>
      </w:r>
      <w:r w:rsidR="00754FB9" w:rsidRPr="00997477">
        <w:rPr>
          <w:rFonts w:ascii="Arial" w:hAnsi="Arial" w:cs="Arial"/>
        </w:rPr>
        <w:t>r</w:t>
      </w:r>
      <w:r w:rsidRPr="00997477">
        <w:rPr>
          <w:rFonts w:ascii="Arial" w:hAnsi="Arial" w:cs="Arial"/>
        </w:rPr>
        <w:t xml:space="preserve">ecessive </w:t>
      </w:r>
    </w:p>
    <w:p w14:paraId="3A411D96" w14:textId="75155F78" w:rsidR="00FE4248" w:rsidRPr="00997477" w:rsidRDefault="00FE4248" w:rsidP="003F5662">
      <w:pPr>
        <w:pStyle w:val="Normal1"/>
        <w:widowControl w:val="0"/>
        <w:numPr>
          <w:ilvl w:val="0"/>
          <w:numId w:val="49"/>
        </w:numPr>
        <w:spacing w:after="0" w:line="240" w:lineRule="auto"/>
        <w:ind w:left="720"/>
        <w:rPr>
          <w:rFonts w:ascii="Arial" w:hAnsi="Arial" w:cs="Arial"/>
        </w:rPr>
      </w:pPr>
      <w:r w:rsidRPr="00997477">
        <w:rPr>
          <w:rFonts w:ascii="Arial" w:hAnsi="Arial" w:cs="Arial"/>
        </w:rPr>
        <w:t xml:space="preserve">Homozygous </w:t>
      </w:r>
      <w:r w:rsidR="00754FB9" w:rsidRPr="00997477">
        <w:rPr>
          <w:rFonts w:ascii="Arial" w:hAnsi="Arial" w:cs="Arial"/>
        </w:rPr>
        <w:t>d</w:t>
      </w:r>
      <w:r w:rsidRPr="00997477">
        <w:rPr>
          <w:rFonts w:ascii="Arial" w:hAnsi="Arial" w:cs="Arial"/>
        </w:rPr>
        <w:t>ominant</w:t>
      </w:r>
    </w:p>
    <w:p w14:paraId="4748C09C" w14:textId="1AB21D3F" w:rsidR="00FE4248" w:rsidRPr="00146EB0" w:rsidRDefault="00FE4248" w:rsidP="003F5662">
      <w:pPr>
        <w:pStyle w:val="Normal1"/>
        <w:widowControl w:val="0"/>
        <w:numPr>
          <w:ilvl w:val="0"/>
          <w:numId w:val="49"/>
        </w:numPr>
        <w:spacing w:after="120" w:line="240" w:lineRule="auto"/>
        <w:ind w:left="720"/>
        <w:rPr>
          <w:rFonts w:ascii="Arial" w:hAnsi="Arial" w:cs="Arial"/>
        </w:rPr>
      </w:pPr>
      <w:r w:rsidRPr="00997477">
        <w:rPr>
          <w:rFonts w:ascii="Arial" w:hAnsi="Arial" w:cs="Arial"/>
        </w:rPr>
        <w:t xml:space="preserve">Homozygous </w:t>
      </w:r>
      <w:r w:rsidR="00754FB9" w:rsidRPr="00997477">
        <w:rPr>
          <w:rFonts w:ascii="Arial" w:hAnsi="Arial" w:cs="Arial"/>
        </w:rPr>
        <w:t>r</w:t>
      </w:r>
      <w:r w:rsidRPr="00997477">
        <w:rPr>
          <w:rFonts w:ascii="Arial" w:hAnsi="Arial" w:cs="Arial"/>
        </w:rPr>
        <w:t xml:space="preserve">ecessive </w:t>
      </w:r>
    </w:p>
    <w:p w14:paraId="45DB443A" w14:textId="3E18BF45" w:rsidR="00FE4248" w:rsidRPr="00997477" w:rsidRDefault="004979FB" w:rsidP="00146EB0">
      <w:pPr>
        <w:pStyle w:val="Normal1"/>
        <w:widowControl w:val="0"/>
        <w:spacing w:after="0" w:line="240" w:lineRule="auto"/>
        <w:rPr>
          <w:rFonts w:ascii="Arial" w:hAnsi="Arial" w:cs="Arial"/>
        </w:rPr>
      </w:pPr>
      <w:r w:rsidRPr="00997477">
        <w:rPr>
          <w:rFonts w:ascii="Arial" w:hAnsi="Arial" w:cs="Arial"/>
        </w:rPr>
        <w:t xml:space="preserve">10. </w:t>
      </w:r>
      <w:r w:rsidR="00FE4248" w:rsidRPr="00997477">
        <w:rPr>
          <w:rFonts w:ascii="Arial" w:hAnsi="Arial" w:cs="Arial"/>
        </w:rPr>
        <w:t>How can environmental changes affect the traits of an organism?</w:t>
      </w:r>
    </w:p>
    <w:p w14:paraId="30D3F047" w14:textId="1EF8EF42" w:rsidR="00FE4248" w:rsidRPr="00997477" w:rsidRDefault="00FE4248" w:rsidP="00715B7C">
      <w:pPr>
        <w:pStyle w:val="Normal1"/>
        <w:numPr>
          <w:ilvl w:val="0"/>
          <w:numId w:val="85"/>
        </w:numPr>
        <w:rPr>
          <w:rFonts w:ascii="Arial" w:eastAsia="Arial" w:hAnsi="Arial" w:cs="Arial"/>
        </w:rPr>
      </w:pPr>
      <w:r w:rsidRPr="00997477">
        <w:rPr>
          <w:rFonts w:ascii="Arial" w:hAnsi="Arial" w:cs="Arial"/>
        </w:rPr>
        <w:t xml:space="preserve">Organisms that are best suited for environmental conditions or </w:t>
      </w:r>
      <w:r w:rsidR="004979FB" w:rsidRPr="00997477">
        <w:rPr>
          <w:rFonts w:ascii="Arial" w:hAnsi="Arial" w:cs="Arial"/>
        </w:rPr>
        <w:t xml:space="preserve">ones that </w:t>
      </w:r>
      <w:r w:rsidRPr="00997477">
        <w:rPr>
          <w:rFonts w:ascii="Arial" w:hAnsi="Arial" w:cs="Arial"/>
        </w:rPr>
        <w:t>adapt can survive</w:t>
      </w:r>
      <w:r w:rsidR="00900016" w:rsidRPr="00997477">
        <w:rPr>
          <w:rFonts w:ascii="Arial" w:hAnsi="Arial" w:cs="Arial"/>
        </w:rPr>
        <w:t xml:space="preserve"> </w:t>
      </w:r>
      <w:r w:rsidRPr="00997477">
        <w:rPr>
          <w:rFonts w:ascii="Arial" w:hAnsi="Arial" w:cs="Arial"/>
        </w:rPr>
        <w:t>and produce more offspring while organisms with less suitable traits die. This</w:t>
      </w:r>
      <w:r w:rsidR="00900016" w:rsidRPr="00997477">
        <w:rPr>
          <w:rFonts w:ascii="Arial" w:hAnsi="Arial" w:cs="Arial"/>
        </w:rPr>
        <w:t xml:space="preserve"> </w:t>
      </w:r>
      <w:r w:rsidRPr="00997477">
        <w:rPr>
          <w:rFonts w:ascii="Arial" w:hAnsi="Arial" w:cs="Arial"/>
        </w:rPr>
        <w:t>causes the number of organisms with a particular trait to be more dominant within</w:t>
      </w:r>
      <w:r w:rsidR="00900016" w:rsidRPr="00997477">
        <w:rPr>
          <w:rFonts w:ascii="Arial" w:hAnsi="Arial" w:cs="Arial"/>
        </w:rPr>
        <w:t xml:space="preserve"> </w:t>
      </w:r>
      <w:r w:rsidRPr="00997477">
        <w:rPr>
          <w:rFonts w:ascii="Arial" w:hAnsi="Arial" w:cs="Arial"/>
        </w:rPr>
        <w:t>the population.</w:t>
      </w:r>
    </w:p>
    <w:p w14:paraId="26302B9E" w14:textId="4EFF6774" w:rsidR="00FE4248" w:rsidRPr="00997477" w:rsidRDefault="00FE4248" w:rsidP="00715B7C">
      <w:pPr>
        <w:pStyle w:val="Normal1"/>
        <w:numPr>
          <w:ilvl w:val="0"/>
          <w:numId w:val="85"/>
        </w:numPr>
        <w:rPr>
          <w:rFonts w:ascii="Arial" w:eastAsia="Arial" w:hAnsi="Arial" w:cs="Arial"/>
        </w:rPr>
      </w:pPr>
      <w:r w:rsidRPr="00997477">
        <w:rPr>
          <w:rFonts w:ascii="Arial" w:hAnsi="Arial" w:cs="Arial"/>
        </w:rPr>
        <w:t>Environmental changes do not affect traits seen in organisms because organisms</w:t>
      </w:r>
      <w:r w:rsidR="00900016" w:rsidRPr="00997477">
        <w:rPr>
          <w:rFonts w:ascii="Arial" w:hAnsi="Arial" w:cs="Arial"/>
        </w:rPr>
        <w:t xml:space="preserve"> </w:t>
      </w:r>
      <w:r w:rsidRPr="00997477">
        <w:rPr>
          <w:rFonts w:ascii="Arial" w:hAnsi="Arial" w:cs="Arial"/>
        </w:rPr>
        <w:t>only inherit traits from parents. Traits are passed from parent to offspring no matter</w:t>
      </w:r>
      <w:r w:rsidR="00900016" w:rsidRPr="00997477">
        <w:rPr>
          <w:rFonts w:ascii="Arial" w:hAnsi="Arial" w:cs="Arial"/>
        </w:rPr>
        <w:t xml:space="preserve"> </w:t>
      </w:r>
      <w:r w:rsidRPr="00997477">
        <w:rPr>
          <w:rFonts w:ascii="Arial" w:hAnsi="Arial" w:cs="Arial"/>
        </w:rPr>
        <w:t>what the environmental conditions.</w:t>
      </w:r>
    </w:p>
    <w:p w14:paraId="624F66CF" w14:textId="3730BAFD" w:rsidR="00FE4248" w:rsidRPr="00997477" w:rsidRDefault="00FE4248" w:rsidP="00715B7C">
      <w:pPr>
        <w:pStyle w:val="Normal1"/>
        <w:numPr>
          <w:ilvl w:val="0"/>
          <w:numId w:val="85"/>
        </w:numPr>
        <w:rPr>
          <w:rFonts w:ascii="Arial" w:eastAsia="Arial" w:hAnsi="Arial" w:cs="Arial"/>
        </w:rPr>
      </w:pPr>
      <w:r w:rsidRPr="00997477">
        <w:rPr>
          <w:rFonts w:ascii="Arial" w:hAnsi="Arial" w:cs="Arial"/>
        </w:rPr>
        <w:t>Traits of a species remain constant and are controlled by how quickly the species</w:t>
      </w:r>
      <w:r w:rsidR="00900016" w:rsidRPr="00997477">
        <w:rPr>
          <w:rFonts w:ascii="Arial" w:hAnsi="Arial" w:cs="Arial"/>
        </w:rPr>
        <w:t xml:space="preserve"> </w:t>
      </w:r>
      <w:r w:rsidRPr="00997477">
        <w:rPr>
          <w:rFonts w:ascii="Arial" w:hAnsi="Arial" w:cs="Arial"/>
        </w:rPr>
        <w:t>can reproduce. The quicker the species is able to reproduce the more quickly the</w:t>
      </w:r>
      <w:r w:rsidR="00900016" w:rsidRPr="00997477">
        <w:rPr>
          <w:rFonts w:ascii="Arial" w:hAnsi="Arial" w:cs="Arial"/>
        </w:rPr>
        <w:t xml:space="preserve"> </w:t>
      </w:r>
      <w:r w:rsidRPr="00997477">
        <w:rPr>
          <w:rFonts w:ascii="Arial" w:hAnsi="Arial" w:cs="Arial"/>
        </w:rPr>
        <w:t>organism will inherit the traits.</w:t>
      </w:r>
    </w:p>
    <w:p w14:paraId="16882217" w14:textId="22ADDD6D" w:rsidR="00900016" w:rsidRPr="00997477" w:rsidRDefault="00FE4248" w:rsidP="00715B7C">
      <w:pPr>
        <w:pStyle w:val="Normal1"/>
        <w:numPr>
          <w:ilvl w:val="0"/>
          <w:numId w:val="86"/>
        </w:numPr>
        <w:rPr>
          <w:rFonts w:cs="Arial"/>
        </w:rPr>
      </w:pPr>
      <w:r w:rsidRPr="00997477">
        <w:rPr>
          <w:rFonts w:ascii="Arial" w:hAnsi="Arial" w:cs="Arial"/>
        </w:rPr>
        <w:t>Populations are the cause of environmental changes and therefore cannot change</w:t>
      </w:r>
      <w:r w:rsidR="00900016" w:rsidRPr="00997477">
        <w:rPr>
          <w:rFonts w:ascii="Arial" w:hAnsi="Arial" w:cs="Arial"/>
        </w:rPr>
        <w:t xml:space="preserve"> </w:t>
      </w:r>
      <w:r w:rsidRPr="00997477">
        <w:rPr>
          <w:rFonts w:ascii="Arial" w:hAnsi="Arial" w:cs="Arial"/>
        </w:rPr>
        <w:t>the way traits are changed.</w:t>
      </w:r>
      <w:r w:rsidR="00146EB0" w:rsidRPr="00997477">
        <w:rPr>
          <w:rFonts w:cs="Arial"/>
        </w:rPr>
        <w:t xml:space="preserve"> </w:t>
      </w:r>
      <w:r w:rsidR="00900016" w:rsidRPr="00997477">
        <w:rPr>
          <w:rFonts w:cs="Arial"/>
        </w:rPr>
        <w:br w:type="page"/>
      </w:r>
    </w:p>
    <w:p w14:paraId="513202CC" w14:textId="77777777" w:rsidR="00FE4248" w:rsidRPr="00997477" w:rsidRDefault="00FE4248" w:rsidP="00997477">
      <w:pPr>
        <w:pStyle w:val="Normal1"/>
        <w:ind w:left="720"/>
        <w:rPr>
          <w:rFonts w:ascii="Arial" w:eastAsia="Arial" w:hAnsi="Arial" w:cs="Arial"/>
        </w:rPr>
      </w:pPr>
    </w:p>
    <w:p w14:paraId="36E50EEA" w14:textId="057DD530" w:rsidR="00FE4248" w:rsidRPr="00064ACB" w:rsidRDefault="00FE4248" w:rsidP="00064ACB">
      <w:pPr>
        <w:pStyle w:val="Normal1"/>
        <w:rPr>
          <w:rFonts w:ascii="Arial" w:hAnsi="Arial" w:cs="Arial"/>
          <w:sz w:val="24"/>
        </w:rPr>
      </w:pPr>
      <w:r w:rsidRPr="00064ACB">
        <w:rPr>
          <w:rFonts w:ascii="Arial" w:hAnsi="Arial" w:cs="Arial"/>
          <w:b/>
          <w:sz w:val="24"/>
        </w:rPr>
        <w:t>Open</w:t>
      </w:r>
      <w:r w:rsidR="004979FB" w:rsidRPr="00064ACB">
        <w:rPr>
          <w:rFonts w:ascii="Arial" w:hAnsi="Arial" w:cs="Arial"/>
          <w:b/>
          <w:sz w:val="24"/>
        </w:rPr>
        <w:t>-</w:t>
      </w:r>
      <w:r w:rsidRPr="00064ACB">
        <w:rPr>
          <w:rFonts w:ascii="Arial" w:hAnsi="Arial" w:cs="Arial"/>
          <w:b/>
          <w:sz w:val="24"/>
        </w:rPr>
        <w:t>Ended Questions</w:t>
      </w:r>
    </w:p>
    <w:p w14:paraId="0C79F5D6" w14:textId="77777777" w:rsidR="00FE4248" w:rsidRPr="00997477" w:rsidRDefault="00FE4248" w:rsidP="00064ACB">
      <w:pPr>
        <w:pStyle w:val="Normal1"/>
        <w:tabs>
          <w:tab w:val="left" w:pos="450"/>
        </w:tabs>
        <w:ind w:left="360" w:hanging="360"/>
        <w:rPr>
          <w:rFonts w:ascii="Arial" w:hAnsi="Arial" w:cs="Arial"/>
        </w:rPr>
      </w:pPr>
      <w:r w:rsidRPr="00997477">
        <w:rPr>
          <w:rFonts w:ascii="Arial" w:hAnsi="Arial" w:cs="Arial"/>
        </w:rPr>
        <w:t xml:space="preserve">11. Probability is the mathematical chance that an event will occur. Explain the role probability plays in an organism’s heredity. </w:t>
      </w:r>
    </w:p>
    <w:p w14:paraId="3DD8C984" w14:textId="77777777" w:rsidR="00FE4248" w:rsidRPr="00997477" w:rsidRDefault="00FE4248" w:rsidP="00997477">
      <w:pPr>
        <w:pStyle w:val="Normal1"/>
        <w:rPr>
          <w:rFonts w:ascii="Arial" w:hAnsi="Arial" w:cs="Arial"/>
        </w:rPr>
      </w:pPr>
    </w:p>
    <w:p w14:paraId="40B79E53" w14:textId="77777777" w:rsidR="00FE4248" w:rsidRPr="00997477" w:rsidRDefault="00FE4248" w:rsidP="00997477">
      <w:pPr>
        <w:pStyle w:val="Normal1"/>
        <w:rPr>
          <w:rFonts w:ascii="Arial" w:hAnsi="Arial" w:cs="Arial"/>
        </w:rPr>
      </w:pPr>
    </w:p>
    <w:p w14:paraId="5F41BA08" w14:textId="77777777" w:rsidR="00FE4248" w:rsidRPr="00997477" w:rsidRDefault="00FE4248" w:rsidP="00997477">
      <w:pPr>
        <w:pStyle w:val="Normal1"/>
        <w:rPr>
          <w:rFonts w:ascii="Arial" w:hAnsi="Arial" w:cs="Arial"/>
        </w:rPr>
      </w:pPr>
    </w:p>
    <w:p w14:paraId="778AA39D" w14:textId="77777777" w:rsidR="00FE4248" w:rsidRPr="00997477" w:rsidRDefault="00FE4248" w:rsidP="00997477">
      <w:pPr>
        <w:pStyle w:val="Normal1"/>
        <w:rPr>
          <w:rFonts w:ascii="Arial" w:hAnsi="Arial" w:cs="Arial"/>
        </w:rPr>
      </w:pPr>
    </w:p>
    <w:p w14:paraId="1CB3AEA8" w14:textId="77777777" w:rsidR="00FE4248" w:rsidRPr="00997477" w:rsidRDefault="00FE4248" w:rsidP="00997477">
      <w:pPr>
        <w:pStyle w:val="Normal1"/>
        <w:rPr>
          <w:rFonts w:ascii="Arial" w:hAnsi="Arial" w:cs="Arial"/>
        </w:rPr>
      </w:pPr>
    </w:p>
    <w:p w14:paraId="344016CF" w14:textId="77777777" w:rsidR="00FE4248" w:rsidRPr="00997477" w:rsidRDefault="00FE4248" w:rsidP="00997477">
      <w:pPr>
        <w:pStyle w:val="Normal1"/>
        <w:rPr>
          <w:rFonts w:ascii="Arial" w:hAnsi="Arial" w:cs="Arial"/>
        </w:rPr>
      </w:pPr>
    </w:p>
    <w:p w14:paraId="19B7CA62" w14:textId="77777777" w:rsidR="00FE4248" w:rsidRPr="00997477" w:rsidRDefault="00FE4248" w:rsidP="00997477">
      <w:pPr>
        <w:pStyle w:val="Normal1"/>
        <w:rPr>
          <w:rFonts w:ascii="Arial" w:hAnsi="Arial" w:cs="Arial"/>
        </w:rPr>
      </w:pPr>
    </w:p>
    <w:p w14:paraId="3ADBDA82" w14:textId="77777777" w:rsidR="00FE4248" w:rsidRPr="00997477" w:rsidRDefault="00FE4248" w:rsidP="00997477">
      <w:pPr>
        <w:pStyle w:val="Normal1"/>
        <w:rPr>
          <w:rFonts w:ascii="Arial" w:hAnsi="Arial" w:cs="Arial"/>
        </w:rPr>
      </w:pPr>
    </w:p>
    <w:p w14:paraId="1F5A7CF4" w14:textId="77777777" w:rsidR="00FE4248" w:rsidRPr="00997477" w:rsidRDefault="00FE4248" w:rsidP="00997477">
      <w:pPr>
        <w:pStyle w:val="Normal1"/>
        <w:rPr>
          <w:rFonts w:ascii="Arial" w:hAnsi="Arial" w:cs="Arial"/>
        </w:rPr>
      </w:pPr>
    </w:p>
    <w:p w14:paraId="6D785A4E" w14:textId="77777777" w:rsidR="00FE4248" w:rsidRPr="00997477" w:rsidRDefault="00FE4248" w:rsidP="00997477">
      <w:pPr>
        <w:pStyle w:val="Normal1"/>
        <w:rPr>
          <w:rFonts w:ascii="Arial" w:hAnsi="Arial" w:cs="Arial"/>
        </w:rPr>
      </w:pPr>
    </w:p>
    <w:p w14:paraId="0E3BDBB6" w14:textId="47683D72" w:rsidR="00FE4248" w:rsidRPr="00997477" w:rsidRDefault="00FE4248" w:rsidP="00064ACB">
      <w:pPr>
        <w:pStyle w:val="Normal1"/>
        <w:ind w:left="360" w:hanging="360"/>
        <w:rPr>
          <w:rFonts w:ascii="Arial" w:hAnsi="Arial" w:cs="Arial"/>
        </w:rPr>
      </w:pPr>
      <w:r w:rsidRPr="00997477">
        <w:rPr>
          <w:rFonts w:ascii="Arial" w:hAnsi="Arial" w:cs="Arial"/>
        </w:rPr>
        <w:t>12. Your dog Sally is going to have her puppies in a few months</w:t>
      </w:r>
      <w:r w:rsidR="004979FB" w:rsidRPr="00997477">
        <w:rPr>
          <w:rFonts w:ascii="Arial" w:hAnsi="Arial" w:cs="Arial"/>
        </w:rPr>
        <w:t>,</w:t>
      </w:r>
      <w:r w:rsidRPr="00997477">
        <w:rPr>
          <w:rFonts w:ascii="Arial" w:hAnsi="Arial" w:cs="Arial"/>
        </w:rPr>
        <w:t xml:space="preserve"> and you are curious about what color the puppies’ fur will be. Sally’s fur is brown, and she is heterozygous for the fur trait. The father has white fur (homozygous recessive). Brown fur is dominant over white fur.  </w:t>
      </w:r>
    </w:p>
    <w:p w14:paraId="29689781" w14:textId="70496FB0" w:rsidR="00FE4248" w:rsidRPr="00997477" w:rsidRDefault="004979FB" w:rsidP="00997477">
      <w:pPr>
        <w:pStyle w:val="Normal1"/>
        <w:widowControl w:val="0"/>
        <w:spacing w:after="0" w:line="240" w:lineRule="auto"/>
        <w:ind w:left="360"/>
        <w:rPr>
          <w:rFonts w:ascii="Arial" w:hAnsi="Arial" w:cs="Arial"/>
        </w:rPr>
      </w:pPr>
      <w:r w:rsidRPr="00997477">
        <w:rPr>
          <w:rFonts w:ascii="Arial" w:hAnsi="Arial" w:cs="Arial"/>
        </w:rPr>
        <w:t xml:space="preserve">A. </w:t>
      </w:r>
      <w:r w:rsidR="00FE4248" w:rsidRPr="00997477">
        <w:rPr>
          <w:rFonts w:ascii="Arial" w:hAnsi="Arial" w:cs="Arial"/>
        </w:rPr>
        <w:t xml:space="preserve">Create a </w:t>
      </w:r>
      <w:proofErr w:type="spellStart"/>
      <w:r w:rsidR="00FE4248" w:rsidRPr="00997477">
        <w:rPr>
          <w:rFonts w:ascii="Arial" w:hAnsi="Arial" w:cs="Arial"/>
        </w:rPr>
        <w:t>Punnett</w:t>
      </w:r>
      <w:proofErr w:type="spellEnd"/>
      <w:r w:rsidR="00FE4248" w:rsidRPr="00997477">
        <w:rPr>
          <w:rFonts w:ascii="Arial" w:hAnsi="Arial" w:cs="Arial"/>
        </w:rPr>
        <w:t xml:space="preserve"> </w:t>
      </w:r>
      <w:r w:rsidRPr="00997477">
        <w:rPr>
          <w:rFonts w:ascii="Arial" w:hAnsi="Arial" w:cs="Arial"/>
        </w:rPr>
        <w:t>s</w:t>
      </w:r>
      <w:r w:rsidR="00FE4248" w:rsidRPr="00997477">
        <w:rPr>
          <w:rFonts w:ascii="Arial" w:hAnsi="Arial" w:cs="Arial"/>
        </w:rPr>
        <w:t>quare for the cross between your dog Sally and the father.</w:t>
      </w:r>
    </w:p>
    <w:p w14:paraId="2C890728" w14:textId="4FA9A472" w:rsidR="00FE4248" w:rsidRPr="00997477" w:rsidRDefault="004979FB" w:rsidP="00997477">
      <w:pPr>
        <w:pStyle w:val="Normal1"/>
        <w:widowControl w:val="0"/>
        <w:spacing w:after="0" w:line="240" w:lineRule="auto"/>
        <w:ind w:left="360"/>
        <w:rPr>
          <w:rFonts w:ascii="Arial" w:hAnsi="Arial" w:cs="Arial"/>
        </w:rPr>
      </w:pPr>
      <w:r w:rsidRPr="00997477">
        <w:rPr>
          <w:rFonts w:ascii="Arial" w:hAnsi="Arial" w:cs="Arial"/>
        </w:rPr>
        <w:t xml:space="preserve">B. </w:t>
      </w:r>
      <w:r w:rsidR="00FE4248" w:rsidRPr="00997477">
        <w:rPr>
          <w:rFonts w:ascii="Arial" w:hAnsi="Arial" w:cs="Arial"/>
        </w:rPr>
        <w:t>List the possible phenotypes and genotypes for their offspring.</w:t>
      </w:r>
    </w:p>
    <w:p w14:paraId="1FE45476" w14:textId="3A1678C4" w:rsidR="00BC24AB" w:rsidRPr="00997477" w:rsidRDefault="004979FB" w:rsidP="00997477">
      <w:pPr>
        <w:pStyle w:val="Normal1"/>
        <w:widowControl w:val="0"/>
        <w:spacing w:after="0" w:line="240" w:lineRule="auto"/>
        <w:ind w:left="360"/>
        <w:rPr>
          <w:rFonts w:ascii="Arial" w:hAnsi="Arial" w:cs="Arial"/>
        </w:rPr>
      </w:pPr>
      <w:r w:rsidRPr="00997477">
        <w:rPr>
          <w:rFonts w:ascii="Arial" w:hAnsi="Arial" w:cs="Arial"/>
        </w:rPr>
        <w:t xml:space="preserve">C. </w:t>
      </w:r>
      <w:r w:rsidR="00FE4248" w:rsidRPr="00997477">
        <w:rPr>
          <w:rFonts w:ascii="Arial" w:hAnsi="Arial" w:cs="Arial"/>
        </w:rPr>
        <w:t>What percentage of the puppies is likely to have brown fur?</w:t>
      </w:r>
    </w:p>
    <w:p w14:paraId="49978AB4" w14:textId="77777777" w:rsidR="00BB52FA" w:rsidRPr="00997477" w:rsidRDefault="00BB52FA" w:rsidP="00997477">
      <w:pPr>
        <w:rPr>
          <w:rFonts w:cs="Arial"/>
        </w:rPr>
      </w:pPr>
    </w:p>
    <w:p w14:paraId="55B0F527" w14:textId="77777777" w:rsidR="00BB52FA" w:rsidRPr="00997477" w:rsidRDefault="00BB52FA" w:rsidP="00997477">
      <w:pPr>
        <w:rPr>
          <w:rFonts w:cs="Arial"/>
        </w:rPr>
      </w:pPr>
    </w:p>
    <w:p w14:paraId="00B9CA3D" w14:textId="77777777" w:rsidR="00BB52FA" w:rsidRPr="00997477" w:rsidRDefault="00BB52FA" w:rsidP="00997477">
      <w:pPr>
        <w:rPr>
          <w:rFonts w:cs="Arial"/>
        </w:rPr>
        <w:sectPr w:rsidR="00BB52FA" w:rsidRPr="00997477" w:rsidSect="00025B6D">
          <w:headerReference w:type="default" r:id="rId42"/>
          <w:pgSz w:w="12240" w:h="15840"/>
          <w:pgMar w:top="1440" w:right="1080" w:bottom="1440" w:left="1080" w:header="720" w:footer="720" w:gutter="0"/>
          <w:cols w:space="720"/>
        </w:sectPr>
      </w:pPr>
    </w:p>
    <w:p w14:paraId="43A86539" w14:textId="68CF0390" w:rsidR="00FE4248" w:rsidRPr="00DD5683" w:rsidRDefault="00FE4248" w:rsidP="00854561">
      <w:pPr>
        <w:pStyle w:val="Normal1"/>
        <w:spacing w:line="276" w:lineRule="auto"/>
        <w:jc w:val="center"/>
        <w:rPr>
          <w:rFonts w:ascii="Arial" w:hAnsi="Arial" w:cs="Arial"/>
          <w:sz w:val="32"/>
          <w:szCs w:val="32"/>
        </w:rPr>
      </w:pPr>
      <w:bookmarkStart w:id="6" w:name="assessment_4"/>
      <w:bookmarkEnd w:id="6"/>
      <w:r w:rsidRPr="00DD5683">
        <w:rPr>
          <w:rFonts w:ascii="Arial" w:hAnsi="Arial" w:cs="Arial"/>
          <w:b/>
          <w:sz w:val="32"/>
          <w:szCs w:val="32"/>
        </w:rPr>
        <w:t>Genetics Common Pre</w:t>
      </w:r>
      <w:r w:rsidR="004979FB" w:rsidRPr="00DD5683">
        <w:rPr>
          <w:rFonts w:ascii="Arial" w:hAnsi="Arial" w:cs="Arial"/>
          <w:b/>
          <w:sz w:val="32"/>
          <w:szCs w:val="32"/>
        </w:rPr>
        <w:t xml:space="preserve">- and </w:t>
      </w:r>
      <w:r w:rsidRPr="00DD5683">
        <w:rPr>
          <w:rFonts w:ascii="Arial" w:hAnsi="Arial" w:cs="Arial"/>
          <w:b/>
          <w:sz w:val="32"/>
          <w:szCs w:val="32"/>
        </w:rPr>
        <w:t>Post</w:t>
      </w:r>
      <w:r w:rsidR="004979FB" w:rsidRPr="00DD5683">
        <w:rPr>
          <w:rFonts w:ascii="Arial" w:hAnsi="Arial" w:cs="Arial"/>
          <w:b/>
          <w:sz w:val="32"/>
          <w:szCs w:val="32"/>
        </w:rPr>
        <w:t>-</w:t>
      </w:r>
      <w:r w:rsidRPr="00DD5683">
        <w:rPr>
          <w:rFonts w:ascii="Arial" w:hAnsi="Arial" w:cs="Arial"/>
          <w:b/>
          <w:sz w:val="32"/>
          <w:szCs w:val="32"/>
        </w:rPr>
        <w:t>Assessment</w:t>
      </w:r>
      <w:r w:rsidR="00854561">
        <w:rPr>
          <w:rFonts w:ascii="Arial" w:hAnsi="Arial" w:cs="Arial"/>
          <w:b/>
          <w:sz w:val="32"/>
          <w:szCs w:val="32"/>
        </w:rPr>
        <w:t>, Version 2</w:t>
      </w:r>
    </w:p>
    <w:p w14:paraId="6A1D3DD3" w14:textId="3D5F6F20" w:rsidR="00FE4248" w:rsidRPr="00DD5683" w:rsidRDefault="00FE4248" w:rsidP="00DD5683">
      <w:pPr>
        <w:pStyle w:val="Normal1"/>
        <w:spacing w:line="276" w:lineRule="auto"/>
        <w:ind w:right="-450"/>
        <w:rPr>
          <w:rFonts w:ascii="Arial" w:hAnsi="Arial" w:cs="Arial"/>
          <w:sz w:val="24"/>
        </w:rPr>
      </w:pPr>
      <w:r w:rsidRPr="00DD5683">
        <w:rPr>
          <w:rFonts w:ascii="Arial" w:hAnsi="Arial" w:cs="Arial"/>
          <w:b/>
          <w:sz w:val="24"/>
        </w:rPr>
        <w:t xml:space="preserve">Multiple Choice </w:t>
      </w:r>
      <w:r w:rsidR="004979FB" w:rsidRPr="00DD5683">
        <w:rPr>
          <w:rFonts w:ascii="Arial" w:hAnsi="Arial" w:cs="Arial"/>
          <w:b/>
          <w:sz w:val="24"/>
        </w:rPr>
        <w:t>Questions</w:t>
      </w:r>
    </w:p>
    <w:p w14:paraId="01178DCA" w14:textId="31F0E599" w:rsidR="00FE4248" w:rsidRPr="00997477" w:rsidRDefault="004979FB" w:rsidP="00DD5683">
      <w:pPr>
        <w:pStyle w:val="Normal1"/>
        <w:widowControl w:val="0"/>
        <w:spacing w:after="0" w:line="276" w:lineRule="auto"/>
        <w:rPr>
          <w:rFonts w:ascii="Arial" w:hAnsi="Arial" w:cs="Arial"/>
        </w:rPr>
      </w:pPr>
      <w:r w:rsidRPr="00997477">
        <w:rPr>
          <w:rFonts w:ascii="Arial" w:hAnsi="Arial" w:cs="Arial"/>
        </w:rPr>
        <w:t xml:space="preserve">1. </w:t>
      </w:r>
      <w:r w:rsidR="00FE4248" w:rsidRPr="00997477">
        <w:rPr>
          <w:rFonts w:ascii="Arial" w:hAnsi="Arial" w:cs="Arial"/>
        </w:rPr>
        <w:t>Which type</w:t>
      </w:r>
      <w:r w:rsidRPr="00997477">
        <w:rPr>
          <w:rFonts w:ascii="Arial" w:hAnsi="Arial" w:cs="Arial"/>
        </w:rPr>
        <w:t>s</w:t>
      </w:r>
      <w:r w:rsidR="00FE4248" w:rsidRPr="00997477">
        <w:rPr>
          <w:rFonts w:ascii="Arial" w:hAnsi="Arial" w:cs="Arial"/>
        </w:rPr>
        <w:t xml:space="preserve"> of characteristic</w:t>
      </w:r>
      <w:r w:rsidRPr="00997477">
        <w:rPr>
          <w:rFonts w:ascii="Arial" w:hAnsi="Arial" w:cs="Arial"/>
        </w:rPr>
        <w:t>s</w:t>
      </w:r>
      <w:r w:rsidR="00FE4248" w:rsidRPr="00997477">
        <w:rPr>
          <w:rFonts w:ascii="Arial" w:hAnsi="Arial" w:cs="Arial"/>
        </w:rPr>
        <w:t xml:space="preserve"> can be inherited?</w:t>
      </w:r>
    </w:p>
    <w:p w14:paraId="7FA739A6" w14:textId="52FE6422" w:rsidR="00FE4248" w:rsidRPr="00997477" w:rsidRDefault="00FE4248" w:rsidP="00715B7C">
      <w:pPr>
        <w:pStyle w:val="Normal1"/>
        <w:widowControl w:val="0"/>
        <w:numPr>
          <w:ilvl w:val="0"/>
          <w:numId w:val="50"/>
        </w:numPr>
        <w:spacing w:after="0" w:line="276" w:lineRule="auto"/>
        <w:ind w:left="720"/>
        <w:rPr>
          <w:rFonts w:ascii="Arial" w:hAnsi="Arial" w:cs="Arial"/>
        </w:rPr>
      </w:pPr>
      <w:r w:rsidRPr="00997477">
        <w:rPr>
          <w:rFonts w:ascii="Arial" w:hAnsi="Arial" w:cs="Arial"/>
        </w:rPr>
        <w:t>Those controlled by genes</w:t>
      </w:r>
    </w:p>
    <w:p w14:paraId="4D5B8925" w14:textId="04543E8D" w:rsidR="00FE4248" w:rsidRPr="00997477" w:rsidRDefault="00FE4248" w:rsidP="00715B7C">
      <w:pPr>
        <w:pStyle w:val="Normal1"/>
        <w:widowControl w:val="0"/>
        <w:numPr>
          <w:ilvl w:val="0"/>
          <w:numId w:val="50"/>
        </w:numPr>
        <w:spacing w:after="0" w:line="276" w:lineRule="auto"/>
        <w:ind w:left="720"/>
        <w:rPr>
          <w:rFonts w:ascii="Arial" w:hAnsi="Arial" w:cs="Arial"/>
        </w:rPr>
      </w:pPr>
      <w:r w:rsidRPr="00997477">
        <w:rPr>
          <w:rFonts w:ascii="Arial" w:hAnsi="Arial" w:cs="Arial"/>
        </w:rPr>
        <w:t>Those caused by accidents</w:t>
      </w:r>
    </w:p>
    <w:p w14:paraId="4BA92EC7" w14:textId="2EF064AA" w:rsidR="00FE4248" w:rsidRPr="00997477" w:rsidRDefault="00FE4248" w:rsidP="00715B7C">
      <w:pPr>
        <w:pStyle w:val="Normal1"/>
        <w:widowControl w:val="0"/>
        <w:numPr>
          <w:ilvl w:val="0"/>
          <w:numId w:val="50"/>
        </w:numPr>
        <w:spacing w:after="0" w:line="276" w:lineRule="auto"/>
        <w:ind w:left="720"/>
        <w:rPr>
          <w:rFonts w:ascii="Arial" w:hAnsi="Arial" w:cs="Arial"/>
        </w:rPr>
      </w:pPr>
      <w:r w:rsidRPr="00997477">
        <w:rPr>
          <w:rFonts w:ascii="Arial" w:hAnsi="Arial" w:cs="Arial"/>
        </w:rPr>
        <w:t>Those produced by exercise</w:t>
      </w:r>
    </w:p>
    <w:p w14:paraId="6E16B8D8" w14:textId="6349B1DC" w:rsidR="00FE4248" w:rsidRPr="00DD5683" w:rsidRDefault="00FE4248" w:rsidP="00715B7C">
      <w:pPr>
        <w:pStyle w:val="Normal1"/>
        <w:widowControl w:val="0"/>
        <w:numPr>
          <w:ilvl w:val="0"/>
          <w:numId w:val="50"/>
        </w:numPr>
        <w:spacing w:after="120" w:line="276" w:lineRule="auto"/>
        <w:ind w:left="720"/>
        <w:rPr>
          <w:rFonts w:ascii="Arial" w:hAnsi="Arial" w:cs="Arial"/>
        </w:rPr>
      </w:pPr>
      <w:r w:rsidRPr="00997477">
        <w:rPr>
          <w:rFonts w:ascii="Arial" w:hAnsi="Arial" w:cs="Arial"/>
        </w:rPr>
        <w:t>Those produced by diet</w:t>
      </w:r>
    </w:p>
    <w:p w14:paraId="3025459F" w14:textId="1D393A1D" w:rsidR="00FE4248" w:rsidRPr="00997477" w:rsidRDefault="004979FB" w:rsidP="00DD5683">
      <w:pPr>
        <w:pStyle w:val="Normal1"/>
        <w:widowControl w:val="0"/>
        <w:spacing w:after="0" w:line="240" w:lineRule="auto"/>
        <w:rPr>
          <w:rFonts w:ascii="Arial" w:hAnsi="Arial" w:cs="Arial"/>
        </w:rPr>
      </w:pPr>
      <w:r w:rsidRPr="00997477">
        <w:rPr>
          <w:rFonts w:ascii="Arial" w:hAnsi="Arial" w:cs="Arial"/>
        </w:rPr>
        <w:t xml:space="preserve">2. </w:t>
      </w:r>
      <w:r w:rsidR="00FE4248" w:rsidRPr="00997477">
        <w:rPr>
          <w:rFonts w:ascii="Arial" w:hAnsi="Arial" w:cs="Arial"/>
        </w:rPr>
        <w:t>The passing of traits from parents to offspring is known as _______________.</w:t>
      </w:r>
    </w:p>
    <w:p w14:paraId="20ECA820" w14:textId="3990DB8F" w:rsidR="00FE4248" w:rsidRPr="00997477" w:rsidRDefault="004979FB" w:rsidP="00715B7C">
      <w:pPr>
        <w:pStyle w:val="Normal1"/>
        <w:numPr>
          <w:ilvl w:val="0"/>
          <w:numId w:val="51"/>
        </w:numPr>
        <w:spacing w:after="0"/>
        <w:ind w:left="720"/>
        <w:rPr>
          <w:rFonts w:ascii="Arial" w:hAnsi="Arial" w:cs="Arial"/>
        </w:rPr>
      </w:pPr>
      <w:r w:rsidRPr="00997477">
        <w:rPr>
          <w:rFonts w:ascii="Arial" w:hAnsi="Arial" w:cs="Arial"/>
        </w:rPr>
        <w:t>H</w:t>
      </w:r>
      <w:r w:rsidR="00FE4248" w:rsidRPr="00997477">
        <w:rPr>
          <w:rFonts w:ascii="Arial" w:hAnsi="Arial" w:cs="Arial"/>
        </w:rPr>
        <w:t xml:space="preserve">eredity </w:t>
      </w:r>
      <w:r w:rsidR="00FE4248" w:rsidRPr="00997477">
        <w:rPr>
          <w:rFonts w:ascii="Arial" w:hAnsi="Arial" w:cs="Arial"/>
        </w:rPr>
        <w:tab/>
      </w:r>
    </w:p>
    <w:p w14:paraId="31FA926B" w14:textId="0543BD8B" w:rsidR="00FE4248" w:rsidRPr="00997477" w:rsidRDefault="004979FB" w:rsidP="00715B7C">
      <w:pPr>
        <w:pStyle w:val="Normal1"/>
        <w:numPr>
          <w:ilvl w:val="0"/>
          <w:numId w:val="51"/>
        </w:numPr>
        <w:spacing w:after="0"/>
        <w:ind w:left="720"/>
        <w:rPr>
          <w:rFonts w:ascii="Arial" w:hAnsi="Arial" w:cs="Arial"/>
        </w:rPr>
      </w:pPr>
      <w:proofErr w:type="spellStart"/>
      <w:r w:rsidRPr="00997477">
        <w:rPr>
          <w:rFonts w:ascii="Arial" w:hAnsi="Arial" w:cs="Arial"/>
        </w:rPr>
        <w:t>C</w:t>
      </w:r>
      <w:r w:rsidR="00FE4248" w:rsidRPr="00997477">
        <w:rPr>
          <w:rFonts w:ascii="Arial" w:hAnsi="Arial" w:cs="Arial"/>
        </w:rPr>
        <w:t>odominance</w:t>
      </w:r>
      <w:proofErr w:type="spellEnd"/>
      <w:r w:rsidR="00FE4248" w:rsidRPr="00997477">
        <w:rPr>
          <w:rFonts w:ascii="Arial" w:hAnsi="Arial" w:cs="Arial"/>
        </w:rPr>
        <w:tab/>
      </w:r>
      <w:r w:rsidR="00FE4248" w:rsidRPr="00997477">
        <w:rPr>
          <w:rFonts w:ascii="Arial" w:hAnsi="Arial" w:cs="Arial"/>
        </w:rPr>
        <w:tab/>
      </w:r>
    </w:p>
    <w:p w14:paraId="74CFCE96" w14:textId="12CB37A5" w:rsidR="00FE4248" w:rsidRPr="00997477" w:rsidRDefault="004979FB" w:rsidP="00715B7C">
      <w:pPr>
        <w:pStyle w:val="Normal1"/>
        <w:numPr>
          <w:ilvl w:val="0"/>
          <w:numId w:val="51"/>
        </w:numPr>
        <w:spacing w:after="0"/>
        <w:ind w:left="720"/>
        <w:rPr>
          <w:rFonts w:ascii="Arial" w:hAnsi="Arial" w:cs="Arial"/>
        </w:rPr>
      </w:pPr>
      <w:r w:rsidRPr="00997477">
        <w:rPr>
          <w:rFonts w:ascii="Arial" w:hAnsi="Arial" w:cs="Arial"/>
        </w:rPr>
        <w:t>H</w:t>
      </w:r>
      <w:r w:rsidR="00FE4248" w:rsidRPr="00997477">
        <w:rPr>
          <w:rFonts w:ascii="Arial" w:hAnsi="Arial" w:cs="Arial"/>
        </w:rPr>
        <w:t>eterozygous</w:t>
      </w:r>
      <w:r w:rsidR="00FE4248" w:rsidRPr="00997477">
        <w:rPr>
          <w:rFonts w:ascii="Arial" w:hAnsi="Arial" w:cs="Arial"/>
        </w:rPr>
        <w:tab/>
      </w:r>
    </w:p>
    <w:p w14:paraId="0E0F7DBB" w14:textId="1922669F" w:rsidR="00FE4248" w:rsidRPr="00997477" w:rsidRDefault="004979FB" w:rsidP="00715B7C">
      <w:pPr>
        <w:pStyle w:val="Normal1"/>
        <w:numPr>
          <w:ilvl w:val="0"/>
          <w:numId w:val="51"/>
        </w:numPr>
        <w:spacing w:after="120"/>
        <w:ind w:left="720"/>
        <w:rPr>
          <w:rFonts w:ascii="Arial" w:hAnsi="Arial" w:cs="Arial"/>
        </w:rPr>
      </w:pPr>
      <w:r w:rsidRPr="00997477">
        <w:rPr>
          <w:rFonts w:ascii="Arial" w:hAnsi="Arial" w:cs="Arial"/>
        </w:rPr>
        <w:t>G</w:t>
      </w:r>
      <w:r w:rsidR="00FE4248" w:rsidRPr="00997477">
        <w:rPr>
          <w:rFonts w:ascii="Arial" w:hAnsi="Arial" w:cs="Arial"/>
        </w:rPr>
        <w:t xml:space="preserve">enotype </w:t>
      </w:r>
    </w:p>
    <w:p w14:paraId="3F7F96F3" w14:textId="57C7A5A5" w:rsidR="00FE4248" w:rsidRPr="00997477" w:rsidRDefault="004979FB" w:rsidP="00DD5683">
      <w:pPr>
        <w:pStyle w:val="Normal1"/>
        <w:widowControl w:val="0"/>
        <w:spacing w:after="0" w:line="276" w:lineRule="auto"/>
        <w:rPr>
          <w:rFonts w:ascii="Arial" w:hAnsi="Arial" w:cs="Arial"/>
        </w:rPr>
      </w:pPr>
      <w:r w:rsidRPr="00997477">
        <w:rPr>
          <w:rFonts w:ascii="Arial" w:hAnsi="Arial" w:cs="Arial"/>
        </w:rPr>
        <w:t xml:space="preserve">3. </w:t>
      </w:r>
      <w:r w:rsidR="00FE4248" w:rsidRPr="00997477">
        <w:rPr>
          <w:rFonts w:ascii="Arial" w:hAnsi="Arial" w:cs="Arial"/>
        </w:rPr>
        <w:t xml:space="preserve">The inherited combination of alleles is known as the offspring’s </w:t>
      </w:r>
      <w:r w:rsidRPr="00997477">
        <w:rPr>
          <w:rFonts w:ascii="Arial" w:hAnsi="Arial" w:cs="Arial"/>
        </w:rPr>
        <w:t>_______________.</w:t>
      </w:r>
    </w:p>
    <w:p w14:paraId="1CCEB11C" w14:textId="6CFB9A7B" w:rsidR="00FE4248" w:rsidRPr="00997477" w:rsidRDefault="00DD5683" w:rsidP="00715B7C">
      <w:pPr>
        <w:pStyle w:val="Normal1"/>
        <w:widowControl w:val="0"/>
        <w:numPr>
          <w:ilvl w:val="0"/>
          <w:numId w:val="52"/>
        </w:numPr>
        <w:spacing w:after="0" w:line="276" w:lineRule="auto"/>
        <w:ind w:left="720"/>
        <w:rPr>
          <w:rFonts w:ascii="Arial" w:hAnsi="Arial" w:cs="Arial"/>
        </w:rPr>
      </w:pPr>
      <w:r>
        <w:rPr>
          <w:rFonts w:ascii="Arial" w:hAnsi="Arial" w:cs="Arial"/>
        </w:rPr>
        <w:t>Heredity</w:t>
      </w:r>
    </w:p>
    <w:p w14:paraId="406D47ED" w14:textId="77777777" w:rsidR="00FE4248" w:rsidRPr="00997477" w:rsidRDefault="00FE4248" w:rsidP="00715B7C">
      <w:pPr>
        <w:pStyle w:val="Normal1"/>
        <w:widowControl w:val="0"/>
        <w:numPr>
          <w:ilvl w:val="0"/>
          <w:numId w:val="52"/>
        </w:numPr>
        <w:spacing w:after="0" w:line="276" w:lineRule="auto"/>
        <w:ind w:left="720"/>
        <w:rPr>
          <w:rFonts w:ascii="Arial" w:hAnsi="Arial" w:cs="Arial"/>
        </w:rPr>
      </w:pPr>
      <w:r w:rsidRPr="00997477">
        <w:rPr>
          <w:rFonts w:ascii="Arial" w:hAnsi="Arial" w:cs="Arial"/>
        </w:rPr>
        <w:t>Phenotype</w:t>
      </w:r>
    </w:p>
    <w:p w14:paraId="32F151F0" w14:textId="02E57689" w:rsidR="005F0C9C" w:rsidRPr="00997477" w:rsidRDefault="00FE4248" w:rsidP="00715B7C">
      <w:pPr>
        <w:pStyle w:val="Normal1"/>
        <w:numPr>
          <w:ilvl w:val="0"/>
          <w:numId w:val="52"/>
        </w:numPr>
        <w:spacing w:after="0" w:line="276" w:lineRule="auto"/>
        <w:ind w:left="720"/>
        <w:rPr>
          <w:rFonts w:ascii="Arial" w:hAnsi="Arial" w:cs="Arial"/>
        </w:rPr>
      </w:pPr>
      <w:r w:rsidRPr="00997477">
        <w:rPr>
          <w:rFonts w:ascii="Arial" w:hAnsi="Arial" w:cs="Arial"/>
        </w:rPr>
        <w:t>Pedigree</w:t>
      </w:r>
    </w:p>
    <w:p w14:paraId="175BE26E" w14:textId="3CCE56EC" w:rsidR="00FE4248" w:rsidRPr="00DD5683" w:rsidRDefault="00FE4248" w:rsidP="00715B7C">
      <w:pPr>
        <w:pStyle w:val="Normal1"/>
        <w:numPr>
          <w:ilvl w:val="0"/>
          <w:numId w:val="52"/>
        </w:numPr>
        <w:spacing w:line="276" w:lineRule="auto"/>
        <w:ind w:left="720"/>
        <w:rPr>
          <w:rFonts w:ascii="Arial" w:hAnsi="Arial" w:cs="Arial"/>
        </w:rPr>
      </w:pPr>
      <w:r w:rsidRPr="00997477">
        <w:rPr>
          <w:rFonts w:ascii="Arial" w:hAnsi="Arial" w:cs="Arial"/>
        </w:rPr>
        <w:t>Genotype</w:t>
      </w:r>
    </w:p>
    <w:p w14:paraId="17EBFA1E" w14:textId="52E973C6" w:rsidR="00FE4248" w:rsidRPr="00997477" w:rsidRDefault="004979FB" w:rsidP="00DD5683">
      <w:pPr>
        <w:pStyle w:val="Normal1"/>
        <w:widowControl w:val="0"/>
        <w:spacing w:after="0" w:line="276" w:lineRule="auto"/>
        <w:rPr>
          <w:rFonts w:ascii="Arial" w:hAnsi="Arial" w:cs="Arial"/>
        </w:rPr>
      </w:pPr>
      <w:r w:rsidRPr="00997477">
        <w:rPr>
          <w:rFonts w:ascii="Arial" w:hAnsi="Arial" w:cs="Arial"/>
        </w:rPr>
        <w:t xml:space="preserve">4. </w:t>
      </w:r>
      <w:r w:rsidR="00FE4248" w:rsidRPr="00997477">
        <w:rPr>
          <w:rFonts w:ascii="Arial" w:hAnsi="Arial" w:cs="Arial"/>
        </w:rPr>
        <w:t>Which of the following is a true statement?</w:t>
      </w:r>
    </w:p>
    <w:p w14:paraId="52E70652" w14:textId="77777777" w:rsidR="00FE4248" w:rsidRPr="00997477" w:rsidRDefault="00FE4248" w:rsidP="00715B7C">
      <w:pPr>
        <w:pStyle w:val="Normal1"/>
        <w:widowControl w:val="0"/>
        <w:numPr>
          <w:ilvl w:val="0"/>
          <w:numId w:val="53"/>
        </w:numPr>
        <w:spacing w:after="0" w:line="276" w:lineRule="auto"/>
        <w:ind w:left="720"/>
        <w:rPr>
          <w:rFonts w:ascii="Arial" w:hAnsi="Arial" w:cs="Arial"/>
        </w:rPr>
      </w:pPr>
      <w:r w:rsidRPr="00997477">
        <w:rPr>
          <w:rFonts w:ascii="Arial" w:hAnsi="Arial" w:cs="Arial"/>
        </w:rPr>
        <w:t>A phenotype is the entire genetic makeup of an organism, whereas a genotype is the combination of genes for one specific trait.</w:t>
      </w:r>
    </w:p>
    <w:p w14:paraId="03EA6530" w14:textId="77777777" w:rsidR="00FE4248" w:rsidRPr="00997477" w:rsidRDefault="00FE4248" w:rsidP="00715B7C">
      <w:pPr>
        <w:pStyle w:val="Normal1"/>
        <w:widowControl w:val="0"/>
        <w:numPr>
          <w:ilvl w:val="0"/>
          <w:numId w:val="53"/>
        </w:numPr>
        <w:spacing w:after="0" w:line="276" w:lineRule="auto"/>
        <w:ind w:left="720"/>
        <w:rPr>
          <w:rFonts w:ascii="Arial" w:hAnsi="Arial" w:cs="Arial"/>
        </w:rPr>
      </w:pPr>
      <w:r w:rsidRPr="00997477">
        <w:rPr>
          <w:rFonts w:ascii="Arial" w:hAnsi="Arial" w:cs="Arial"/>
        </w:rPr>
        <w:t>A phenotype is the result of the environment on appearance, whereas a genotype is the result of genes on appearance.</w:t>
      </w:r>
    </w:p>
    <w:p w14:paraId="52389D68" w14:textId="77777777" w:rsidR="00FE4248" w:rsidRPr="00997477" w:rsidRDefault="00FE4248" w:rsidP="00715B7C">
      <w:pPr>
        <w:pStyle w:val="Normal1"/>
        <w:widowControl w:val="0"/>
        <w:numPr>
          <w:ilvl w:val="0"/>
          <w:numId w:val="53"/>
        </w:numPr>
        <w:spacing w:after="0" w:line="276" w:lineRule="auto"/>
        <w:ind w:left="720"/>
        <w:rPr>
          <w:rFonts w:ascii="Arial" w:hAnsi="Arial" w:cs="Arial"/>
        </w:rPr>
      </w:pPr>
      <w:r w:rsidRPr="00997477">
        <w:rPr>
          <w:rFonts w:ascii="Arial" w:hAnsi="Arial" w:cs="Arial"/>
        </w:rPr>
        <w:t>A phenotype is the appearance of an organism, whereas a genotype is the genetic makeup of the organism.</w:t>
      </w:r>
    </w:p>
    <w:p w14:paraId="2A0760AB" w14:textId="307994EE" w:rsidR="00FE4248" w:rsidRPr="00DD5683" w:rsidRDefault="00FE4248" w:rsidP="00715B7C">
      <w:pPr>
        <w:pStyle w:val="Normal1"/>
        <w:widowControl w:val="0"/>
        <w:numPr>
          <w:ilvl w:val="0"/>
          <w:numId w:val="53"/>
        </w:numPr>
        <w:spacing w:after="120" w:line="276" w:lineRule="auto"/>
        <w:ind w:left="720"/>
        <w:rPr>
          <w:rFonts w:ascii="Arial" w:hAnsi="Arial" w:cs="Arial"/>
        </w:rPr>
      </w:pPr>
      <w:r w:rsidRPr="00997477">
        <w:rPr>
          <w:rFonts w:ascii="Arial" w:hAnsi="Arial" w:cs="Arial"/>
        </w:rPr>
        <w:t>A phenotype is the result of heterozygous alleles, whereas a genotype is the result of homozygous alleles.</w:t>
      </w:r>
    </w:p>
    <w:p w14:paraId="3DEBF9A3" w14:textId="435334BE" w:rsidR="00FE4248" w:rsidRPr="00997477" w:rsidRDefault="00754FB9" w:rsidP="00DD5683">
      <w:pPr>
        <w:pStyle w:val="Normal1"/>
        <w:widowControl w:val="0"/>
        <w:spacing w:after="0" w:line="276" w:lineRule="auto"/>
        <w:rPr>
          <w:rFonts w:ascii="Arial" w:hAnsi="Arial" w:cs="Arial"/>
        </w:rPr>
      </w:pPr>
      <w:r w:rsidRPr="00997477">
        <w:rPr>
          <w:rFonts w:ascii="Arial" w:hAnsi="Arial" w:cs="Arial"/>
        </w:rPr>
        <w:t xml:space="preserve">5. </w:t>
      </w:r>
      <w:r w:rsidR="00FE4248" w:rsidRPr="00997477">
        <w:rPr>
          <w:rFonts w:ascii="Arial" w:hAnsi="Arial" w:cs="Arial"/>
        </w:rPr>
        <w:t>Chromosomes are a very important part of the cell because</w:t>
      </w:r>
      <w:r w:rsidR="004979FB" w:rsidRPr="00997477">
        <w:rPr>
          <w:rFonts w:ascii="Arial" w:hAnsi="Arial" w:cs="Arial"/>
        </w:rPr>
        <w:t xml:space="preserve"> _______________.</w:t>
      </w:r>
    </w:p>
    <w:p w14:paraId="20D4B95C" w14:textId="77777777" w:rsidR="00FE4248" w:rsidRPr="00997477" w:rsidRDefault="00FE4248" w:rsidP="003F5662">
      <w:pPr>
        <w:pStyle w:val="Normal1"/>
        <w:widowControl w:val="0"/>
        <w:numPr>
          <w:ilvl w:val="0"/>
          <w:numId w:val="11"/>
        </w:numPr>
        <w:spacing w:after="0" w:line="276" w:lineRule="auto"/>
        <w:rPr>
          <w:rFonts w:ascii="Arial" w:hAnsi="Arial" w:cs="Arial"/>
        </w:rPr>
      </w:pPr>
      <w:r w:rsidRPr="00997477">
        <w:rPr>
          <w:rFonts w:ascii="Arial" w:hAnsi="Arial" w:cs="Arial"/>
        </w:rPr>
        <w:t>They help make our body strong</w:t>
      </w:r>
    </w:p>
    <w:p w14:paraId="1BD7BB6B" w14:textId="77777777" w:rsidR="00FE4248" w:rsidRPr="00997477" w:rsidRDefault="00FE4248" w:rsidP="003F5662">
      <w:pPr>
        <w:pStyle w:val="Normal1"/>
        <w:widowControl w:val="0"/>
        <w:numPr>
          <w:ilvl w:val="0"/>
          <w:numId w:val="11"/>
        </w:numPr>
        <w:spacing w:after="0" w:line="276" w:lineRule="auto"/>
        <w:rPr>
          <w:rFonts w:ascii="Arial" w:hAnsi="Arial" w:cs="Arial"/>
        </w:rPr>
      </w:pPr>
      <w:r w:rsidRPr="00997477">
        <w:rPr>
          <w:rFonts w:ascii="Arial" w:hAnsi="Arial" w:cs="Arial"/>
        </w:rPr>
        <w:t xml:space="preserve">They carry important proteins </w:t>
      </w:r>
    </w:p>
    <w:p w14:paraId="3E3DA5CD" w14:textId="77777777" w:rsidR="00FE4248" w:rsidRPr="00997477" w:rsidRDefault="00FE4248" w:rsidP="003F5662">
      <w:pPr>
        <w:pStyle w:val="Normal1"/>
        <w:widowControl w:val="0"/>
        <w:numPr>
          <w:ilvl w:val="0"/>
          <w:numId w:val="11"/>
        </w:numPr>
        <w:spacing w:after="0" w:line="276" w:lineRule="auto"/>
        <w:rPr>
          <w:rFonts w:ascii="Arial" w:hAnsi="Arial" w:cs="Arial"/>
        </w:rPr>
      </w:pPr>
      <w:r w:rsidRPr="00997477">
        <w:rPr>
          <w:rFonts w:ascii="Arial" w:hAnsi="Arial" w:cs="Arial"/>
        </w:rPr>
        <w:t>They carry our DNA</w:t>
      </w:r>
    </w:p>
    <w:p w14:paraId="2D8AED56" w14:textId="598CBF73" w:rsidR="00FE4248" w:rsidRPr="00DD5683" w:rsidRDefault="00FE4248" w:rsidP="003F5662">
      <w:pPr>
        <w:pStyle w:val="Normal1"/>
        <w:widowControl w:val="0"/>
        <w:numPr>
          <w:ilvl w:val="0"/>
          <w:numId w:val="11"/>
        </w:numPr>
        <w:spacing w:after="120" w:line="276" w:lineRule="auto"/>
        <w:rPr>
          <w:rFonts w:ascii="Arial" w:hAnsi="Arial" w:cs="Arial"/>
        </w:rPr>
      </w:pPr>
      <w:r w:rsidRPr="00997477">
        <w:rPr>
          <w:rFonts w:ascii="Arial" w:hAnsi="Arial" w:cs="Arial"/>
        </w:rPr>
        <w:t xml:space="preserve">They help hydrate our body </w:t>
      </w:r>
    </w:p>
    <w:p w14:paraId="683D5B10" w14:textId="079991CC" w:rsidR="00FE4248" w:rsidRPr="00997477" w:rsidRDefault="00754FB9" w:rsidP="00DD5683">
      <w:pPr>
        <w:pStyle w:val="Normal1"/>
        <w:widowControl w:val="0"/>
        <w:spacing w:after="0" w:line="276" w:lineRule="auto"/>
        <w:rPr>
          <w:rFonts w:ascii="Arial" w:hAnsi="Arial" w:cs="Arial"/>
        </w:rPr>
      </w:pPr>
      <w:r w:rsidRPr="00997477">
        <w:rPr>
          <w:rFonts w:ascii="Arial" w:hAnsi="Arial" w:cs="Arial"/>
        </w:rPr>
        <w:t xml:space="preserve">6. </w:t>
      </w:r>
      <w:r w:rsidR="00FE4248" w:rsidRPr="00997477">
        <w:rPr>
          <w:rFonts w:ascii="Arial" w:hAnsi="Arial" w:cs="Arial"/>
        </w:rPr>
        <w:t>A dominant allele</w:t>
      </w:r>
      <w:r w:rsidRPr="00997477">
        <w:rPr>
          <w:rFonts w:ascii="Arial" w:hAnsi="Arial" w:cs="Arial"/>
        </w:rPr>
        <w:t xml:space="preserve"> </w:t>
      </w:r>
      <w:r w:rsidR="00FE4248" w:rsidRPr="00997477">
        <w:rPr>
          <w:rFonts w:ascii="Arial" w:hAnsi="Arial" w:cs="Arial"/>
        </w:rPr>
        <w:t>______.</w:t>
      </w:r>
    </w:p>
    <w:p w14:paraId="14DB5C4B" w14:textId="77777777" w:rsidR="00FE4248" w:rsidRPr="00997477" w:rsidRDefault="00FE4248" w:rsidP="003F5662">
      <w:pPr>
        <w:pStyle w:val="Normal1"/>
        <w:widowControl w:val="0"/>
        <w:numPr>
          <w:ilvl w:val="0"/>
          <w:numId w:val="12"/>
        </w:numPr>
        <w:spacing w:after="0" w:line="276" w:lineRule="auto"/>
        <w:rPr>
          <w:rFonts w:ascii="Arial" w:hAnsi="Arial" w:cs="Arial"/>
        </w:rPr>
      </w:pPr>
      <w:r w:rsidRPr="00997477">
        <w:rPr>
          <w:rFonts w:ascii="Arial" w:hAnsi="Arial" w:cs="Arial"/>
        </w:rPr>
        <w:t>Overrides the effect of the other allele</w:t>
      </w:r>
    </w:p>
    <w:p w14:paraId="3E7056CE" w14:textId="77777777" w:rsidR="00FE4248" w:rsidRPr="00997477" w:rsidRDefault="00FE4248" w:rsidP="003F5662">
      <w:pPr>
        <w:pStyle w:val="Normal1"/>
        <w:widowControl w:val="0"/>
        <w:numPr>
          <w:ilvl w:val="0"/>
          <w:numId w:val="12"/>
        </w:numPr>
        <w:spacing w:after="0" w:line="276" w:lineRule="auto"/>
        <w:rPr>
          <w:rFonts w:ascii="Arial" w:hAnsi="Arial" w:cs="Arial"/>
        </w:rPr>
      </w:pPr>
      <w:r w:rsidRPr="00997477">
        <w:rPr>
          <w:rFonts w:ascii="Arial" w:hAnsi="Arial" w:cs="Arial"/>
        </w:rPr>
        <w:t>Is overridden by the other allele</w:t>
      </w:r>
    </w:p>
    <w:p w14:paraId="76BEE118" w14:textId="77777777" w:rsidR="00FE4248" w:rsidRPr="00997477" w:rsidRDefault="00FE4248" w:rsidP="003F5662">
      <w:pPr>
        <w:pStyle w:val="Normal1"/>
        <w:widowControl w:val="0"/>
        <w:numPr>
          <w:ilvl w:val="0"/>
          <w:numId w:val="12"/>
        </w:numPr>
        <w:spacing w:after="0" w:line="276" w:lineRule="auto"/>
        <w:rPr>
          <w:rFonts w:ascii="Arial" w:hAnsi="Arial" w:cs="Arial"/>
        </w:rPr>
      </w:pPr>
      <w:r w:rsidRPr="00997477">
        <w:rPr>
          <w:rFonts w:ascii="Arial" w:hAnsi="Arial" w:cs="Arial"/>
        </w:rPr>
        <w:t>Is never passed from parent to offspring</w:t>
      </w:r>
    </w:p>
    <w:p w14:paraId="6ABDD358" w14:textId="392263B9" w:rsidR="00FE4248" w:rsidRDefault="00FE4248" w:rsidP="003F5662">
      <w:pPr>
        <w:pStyle w:val="Normal1"/>
        <w:widowControl w:val="0"/>
        <w:numPr>
          <w:ilvl w:val="0"/>
          <w:numId w:val="12"/>
        </w:numPr>
        <w:spacing w:after="120" w:line="276" w:lineRule="auto"/>
        <w:rPr>
          <w:rFonts w:ascii="Arial" w:hAnsi="Arial" w:cs="Arial"/>
        </w:rPr>
      </w:pPr>
      <w:r w:rsidRPr="00997477">
        <w:rPr>
          <w:rFonts w:ascii="Arial" w:hAnsi="Arial" w:cs="Arial"/>
        </w:rPr>
        <w:t>Is always passed and portrayed in the offspring</w:t>
      </w:r>
    </w:p>
    <w:p w14:paraId="12627E12" w14:textId="23B4DDDC" w:rsidR="000A6E2A" w:rsidRDefault="000A6E2A" w:rsidP="00DD5683">
      <w:pPr>
        <w:pStyle w:val="Normal1"/>
        <w:widowControl w:val="0"/>
        <w:spacing w:after="120" w:line="276" w:lineRule="auto"/>
        <w:rPr>
          <w:rFonts w:ascii="Arial" w:hAnsi="Arial" w:cs="Arial"/>
        </w:rPr>
      </w:pPr>
      <w:r>
        <w:rPr>
          <w:rFonts w:ascii="Arial" w:hAnsi="Arial" w:cs="Arial"/>
        </w:rPr>
        <w:br w:type="page"/>
      </w:r>
    </w:p>
    <w:p w14:paraId="3335D673" w14:textId="74143E92" w:rsidR="00FE4248" w:rsidRPr="00997477" w:rsidRDefault="00754FB9" w:rsidP="00DD5683">
      <w:pPr>
        <w:pStyle w:val="Normal1"/>
        <w:widowControl w:val="0"/>
        <w:spacing w:after="0" w:line="276" w:lineRule="auto"/>
        <w:ind w:left="270" w:hanging="270"/>
        <w:rPr>
          <w:rFonts w:ascii="Arial" w:hAnsi="Arial" w:cs="Arial"/>
        </w:rPr>
      </w:pPr>
      <w:r w:rsidRPr="00997477">
        <w:rPr>
          <w:rFonts w:ascii="Arial" w:hAnsi="Arial" w:cs="Arial"/>
        </w:rPr>
        <w:t xml:space="preserve">7. </w:t>
      </w:r>
      <w:r w:rsidR="00FE4248" w:rsidRPr="00997477">
        <w:rPr>
          <w:rFonts w:ascii="Arial" w:hAnsi="Arial" w:cs="Arial"/>
        </w:rPr>
        <w:t>If you cross a white flower (with genotype</w:t>
      </w:r>
      <w:r w:rsidR="00FE4248" w:rsidRPr="00997477">
        <w:rPr>
          <w:rFonts w:ascii="Arial" w:hAnsi="Arial" w:cs="Arial"/>
          <w:b/>
        </w:rPr>
        <w:t xml:space="preserve"> </w:t>
      </w:r>
      <w:proofErr w:type="spellStart"/>
      <w:r w:rsidR="00FE4248" w:rsidRPr="00997477">
        <w:rPr>
          <w:rFonts w:ascii="Arial" w:hAnsi="Arial" w:cs="Arial"/>
          <w:b/>
        </w:rPr>
        <w:t>tt</w:t>
      </w:r>
      <w:proofErr w:type="spellEnd"/>
      <w:r w:rsidR="00FE4248" w:rsidRPr="00997477">
        <w:rPr>
          <w:rFonts w:ascii="Arial" w:hAnsi="Arial" w:cs="Arial"/>
        </w:rPr>
        <w:t xml:space="preserve">) with a purple flower (with genotype </w:t>
      </w:r>
      <w:r w:rsidR="00FE4248" w:rsidRPr="00997477">
        <w:rPr>
          <w:rFonts w:ascii="Arial" w:hAnsi="Arial" w:cs="Arial"/>
          <w:b/>
        </w:rPr>
        <w:t>TT</w:t>
      </w:r>
      <w:r w:rsidR="00FE4248" w:rsidRPr="00997477">
        <w:rPr>
          <w:rFonts w:ascii="Arial" w:hAnsi="Arial" w:cs="Arial"/>
        </w:rPr>
        <w:t>), the possible genotypes of the offspring are</w:t>
      </w:r>
      <w:r w:rsidRPr="00997477">
        <w:rPr>
          <w:rFonts w:ascii="Arial" w:hAnsi="Arial" w:cs="Arial"/>
        </w:rPr>
        <w:t xml:space="preserve"> _______________.</w:t>
      </w:r>
    </w:p>
    <w:p w14:paraId="3370BA84" w14:textId="59493E16" w:rsidR="00FE4248" w:rsidRPr="00997477" w:rsidRDefault="00FE4248" w:rsidP="00715B7C">
      <w:pPr>
        <w:pStyle w:val="Normal1"/>
        <w:widowControl w:val="0"/>
        <w:numPr>
          <w:ilvl w:val="0"/>
          <w:numId w:val="54"/>
        </w:numPr>
        <w:spacing w:after="0" w:line="276" w:lineRule="auto"/>
        <w:rPr>
          <w:rFonts w:ascii="Arial" w:hAnsi="Arial" w:cs="Arial"/>
        </w:rPr>
      </w:pPr>
      <w:r w:rsidRPr="00997477">
        <w:rPr>
          <w:rFonts w:ascii="Arial" w:hAnsi="Arial" w:cs="Arial"/>
          <w:b/>
        </w:rPr>
        <w:t>TT</w:t>
      </w:r>
      <w:r w:rsidRPr="00997477">
        <w:rPr>
          <w:rFonts w:ascii="Arial" w:hAnsi="Arial" w:cs="Arial"/>
        </w:rPr>
        <w:t xml:space="preserve"> and </w:t>
      </w:r>
      <w:proofErr w:type="spellStart"/>
      <w:r w:rsidRPr="00997477">
        <w:rPr>
          <w:rFonts w:ascii="Arial" w:hAnsi="Arial" w:cs="Arial"/>
          <w:b/>
        </w:rPr>
        <w:t>tt</w:t>
      </w:r>
      <w:proofErr w:type="spellEnd"/>
      <w:r w:rsidRPr="00997477">
        <w:rPr>
          <w:rFonts w:ascii="Arial" w:hAnsi="Arial" w:cs="Arial"/>
          <w:b/>
        </w:rPr>
        <w:t xml:space="preserve"> </w:t>
      </w:r>
      <w:r w:rsidRPr="00997477">
        <w:rPr>
          <w:rFonts w:ascii="Arial" w:hAnsi="Arial" w:cs="Arial"/>
        </w:rPr>
        <w:tab/>
      </w:r>
      <w:r w:rsidRPr="00997477">
        <w:rPr>
          <w:rFonts w:ascii="Arial" w:hAnsi="Arial" w:cs="Arial"/>
        </w:rPr>
        <w:tab/>
      </w:r>
    </w:p>
    <w:p w14:paraId="06B03166" w14:textId="69DFCAD9" w:rsidR="00FE4248" w:rsidRPr="00997477" w:rsidRDefault="00FE4248" w:rsidP="00715B7C">
      <w:pPr>
        <w:pStyle w:val="Normal1"/>
        <w:widowControl w:val="0"/>
        <w:numPr>
          <w:ilvl w:val="0"/>
          <w:numId w:val="54"/>
        </w:numPr>
        <w:spacing w:after="0" w:line="276" w:lineRule="auto"/>
        <w:rPr>
          <w:rFonts w:ascii="Arial" w:hAnsi="Arial" w:cs="Arial"/>
        </w:rPr>
      </w:pPr>
      <w:r w:rsidRPr="00997477">
        <w:rPr>
          <w:rFonts w:ascii="Arial" w:hAnsi="Arial" w:cs="Arial"/>
        </w:rPr>
        <w:t xml:space="preserve">All </w:t>
      </w:r>
      <w:proofErr w:type="spellStart"/>
      <w:r w:rsidRPr="00997477">
        <w:rPr>
          <w:rFonts w:ascii="Arial" w:hAnsi="Arial" w:cs="Arial"/>
          <w:b/>
        </w:rPr>
        <w:t>Tt</w:t>
      </w:r>
      <w:proofErr w:type="spellEnd"/>
      <w:r w:rsidRPr="00997477">
        <w:rPr>
          <w:rFonts w:ascii="Arial" w:hAnsi="Arial" w:cs="Arial"/>
          <w:b/>
        </w:rPr>
        <w:tab/>
      </w:r>
      <w:r w:rsidRPr="00997477">
        <w:rPr>
          <w:rFonts w:ascii="Arial" w:hAnsi="Arial" w:cs="Arial"/>
        </w:rPr>
        <w:tab/>
      </w:r>
    </w:p>
    <w:p w14:paraId="3063C88F" w14:textId="4975E682" w:rsidR="00FE4248" w:rsidRPr="00997477" w:rsidRDefault="00FE4248" w:rsidP="00715B7C">
      <w:pPr>
        <w:pStyle w:val="Normal1"/>
        <w:widowControl w:val="0"/>
        <w:numPr>
          <w:ilvl w:val="0"/>
          <w:numId w:val="54"/>
        </w:numPr>
        <w:spacing w:after="0" w:line="276" w:lineRule="auto"/>
        <w:rPr>
          <w:rFonts w:ascii="Arial" w:hAnsi="Arial" w:cs="Arial"/>
        </w:rPr>
      </w:pPr>
      <w:r w:rsidRPr="00997477">
        <w:rPr>
          <w:rFonts w:ascii="Arial" w:hAnsi="Arial" w:cs="Arial"/>
        </w:rPr>
        <w:t xml:space="preserve">All </w:t>
      </w:r>
      <w:r w:rsidRPr="00997477">
        <w:rPr>
          <w:rFonts w:ascii="Arial" w:hAnsi="Arial" w:cs="Arial"/>
          <w:b/>
        </w:rPr>
        <w:t>TT</w:t>
      </w:r>
      <w:r w:rsidRPr="00997477">
        <w:rPr>
          <w:rFonts w:ascii="Arial" w:hAnsi="Arial" w:cs="Arial"/>
          <w:b/>
        </w:rPr>
        <w:tab/>
      </w:r>
      <w:r w:rsidRPr="00997477">
        <w:rPr>
          <w:rFonts w:ascii="Arial" w:hAnsi="Arial" w:cs="Arial"/>
        </w:rPr>
        <w:tab/>
      </w:r>
    </w:p>
    <w:p w14:paraId="6ADBD013" w14:textId="5AB76093" w:rsidR="00FE4248" w:rsidRPr="00DD5683" w:rsidRDefault="00FE4248" w:rsidP="00715B7C">
      <w:pPr>
        <w:pStyle w:val="Normal1"/>
        <w:widowControl w:val="0"/>
        <w:numPr>
          <w:ilvl w:val="0"/>
          <w:numId w:val="54"/>
        </w:numPr>
        <w:spacing w:after="120" w:line="276" w:lineRule="auto"/>
        <w:rPr>
          <w:rFonts w:ascii="Arial" w:hAnsi="Arial" w:cs="Arial"/>
        </w:rPr>
      </w:pPr>
      <w:r w:rsidRPr="00997477">
        <w:rPr>
          <w:rFonts w:ascii="Arial" w:hAnsi="Arial" w:cs="Arial"/>
        </w:rPr>
        <w:t xml:space="preserve">All </w:t>
      </w:r>
      <w:proofErr w:type="spellStart"/>
      <w:r w:rsidRPr="00997477">
        <w:rPr>
          <w:rFonts w:ascii="Arial" w:hAnsi="Arial" w:cs="Arial"/>
          <w:b/>
        </w:rPr>
        <w:t>tt</w:t>
      </w:r>
      <w:proofErr w:type="spellEnd"/>
    </w:p>
    <w:p w14:paraId="26B69F02" w14:textId="17C2B2B5" w:rsidR="00FE4248" w:rsidRPr="00997477" w:rsidRDefault="00754FB9" w:rsidP="00DD5683">
      <w:pPr>
        <w:pStyle w:val="Normal1"/>
        <w:widowControl w:val="0"/>
        <w:spacing w:after="0" w:line="276" w:lineRule="auto"/>
        <w:rPr>
          <w:rFonts w:ascii="Arial" w:hAnsi="Arial" w:cs="Arial"/>
        </w:rPr>
      </w:pPr>
      <w:r w:rsidRPr="00997477">
        <w:rPr>
          <w:rFonts w:ascii="Arial" w:hAnsi="Arial" w:cs="Arial"/>
        </w:rPr>
        <w:t xml:space="preserve">8. </w:t>
      </w:r>
      <w:r w:rsidR="00FE4248" w:rsidRPr="00997477">
        <w:rPr>
          <w:rFonts w:ascii="Arial" w:hAnsi="Arial" w:cs="Arial"/>
        </w:rPr>
        <w:t xml:space="preserve">For the cross </w:t>
      </w:r>
      <w:r w:rsidRPr="00997477">
        <w:rPr>
          <w:rFonts w:ascii="Arial" w:hAnsi="Arial" w:cs="Arial"/>
        </w:rPr>
        <w:t xml:space="preserve">in question </w:t>
      </w:r>
      <w:r w:rsidR="00FE4248" w:rsidRPr="00997477">
        <w:rPr>
          <w:rFonts w:ascii="Arial" w:hAnsi="Arial" w:cs="Arial"/>
        </w:rPr>
        <w:t>7, what would the phenotype(s) be?</w:t>
      </w:r>
    </w:p>
    <w:p w14:paraId="46FEE1FF" w14:textId="77777777" w:rsidR="00FE4248" w:rsidRPr="00997477" w:rsidRDefault="00FE4248" w:rsidP="003F5662">
      <w:pPr>
        <w:pStyle w:val="Normal1"/>
        <w:widowControl w:val="0"/>
        <w:numPr>
          <w:ilvl w:val="0"/>
          <w:numId w:val="13"/>
        </w:numPr>
        <w:spacing w:after="0" w:line="276" w:lineRule="auto"/>
        <w:rPr>
          <w:rFonts w:ascii="Arial" w:hAnsi="Arial" w:cs="Arial"/>
        </w:rPr>
      </w:pPr>
      <w:r w:rsidRPr="00997477">
        <w:rPr>
          <w:rFonts w:ascii="Arial" w:hAnsi="Arial" w:cs="Arial"/>
        </w:rPr>
        <w:t>100 % white</w:t>
      </w:r>
      <w:r w:rsidRPr="00997477">
        <w:rPr>
          <w:rFonts w:ascii="Arial" w:hAnsi="Arial" w:cs="Arial"/>
        </w:rPr>
        <w:tab/>
      </w:r>
    </w:p>
    <w:p w14:paraId="3B30DE69" w14:textId="456635D7" w:rsidR="00FE4248" w:rsidRPr="00997477" w:rsidRDefault="00FE4248" w:rsidP="003F5662">
      <w:pPr>
        <w:pStyle w:val="Normal1"/>
        <w:widowControl w:val="0"/>
        <w:numPr>
          <w:ilvl w:val="0"/>
          <w:numId w:val="13"/>
        </w:numPr>
        <w:spacing w:after="0" w:line="276" w:lineRule="auto"/>
        <w:rPr>
          <w:rFonts w:ascii="Arial" w:hAnsi="Arial" w:cs="Arial"/>
        </w:rPr>
      </w:pPr>
      <w:r w:rsidRPr="00997477">
        <w:rPr>
          <w:rFonts w:ascii="Arial" w:hAnsi="Arial" w:cs="Arial"/>
        </w:rPr>
        <w:t xml:space="preserve">100% </w:t>
      </w:r>
      <w:r w:rsidR="00754FB9" w:rsidRPr="00997477">
        <w:rPr>
          <w:rFonts w:ascii="Arial" w:hAnsi="Arial" w:cs="Arial"/>
        </w:rPr>
        <w:t>p</w:t>
      </w:r>
      <w:r w:rsidRPr="00997477">
        <w:rPr>
          <w:rFonts w:ascii="Arial" w:hAnsi="Arial" w:cs="Arial"/>
        </w:rPr>
        <w:t>urple</w:t>
      </w:r>
      <w:r w:rsidRPr="00997477">
        <w:rPr>
          <w:rFonts w:ascii="Arial" w:hAnsi="Arial" w:cs="Arial"/>
        </w:rPr>
        <w:tab/>
      </w:r>
    </w:p>
    <w:p w14:paraId="5CD135C3" w14:textId="7D2C4BF9" w:rsidR="00FE4248" w:rsidRPr="00997477" w:rsidRDefault="00FE4248" w:rsidP="003F5662">
      <w:pPr>
        <w:pStyle w:val="Normal1"/>
        <w:numPr>
          <w:ilvl w:val="0"/>
          <w:numId w:val="13"/>
        </w:numPr>
        <w:spacing w:after="0" w:line="276" w:lineRule="auto"/>
        <w:rPr>
          <w:rFonts w:ascii="Arial" w:hAnsi="Arial" w:cs="Arial"/>
        </w:rPr>
      </w:pPr>
      <w:r w:rsidRPr="00997477">
        <w:rPr>
          <w:rFonts w:ascii="Arial" w:hAnsi="Arial" w:cs="Arial"/>
        </w:rPr>
        <w:t>100% tall</w:t>
      </w:r>
      <w:r w:rsidRPr="00997477">
        <w:rPr>
          <w:rFonts w:ascii="Arial" w:hAnsi="Arial" w:cs="Arial"/>
        </w:rPr>
        <w:tab/>
      </w:r>
    </w:p>
    <w:p w14:paraId="40ABF681" w14:textId="64162631" w:rsidR="00BC24AB" w:rsidRPr="00DD5683" w:rsidRDefault="00FE4248" w:rsidP="003F5662">
      <w:pPr>
        <w:pStyle w:val="Normal1"/>
        <w:numPr>
          <w:ilvl w:val="0"/>
          <w:numId w:val="13"/>
        </w:numPr>
        <w:spacing w:after="120" w:line="276" w:lineRule="auto"/>
        <w:rPr>
          <w:rFonts w:ascii="Arial" w:hAnsi="Arial" w:cs="Arial"/>
        </w:rPr>
      </w:pPr>
      <w:r w:rsidRPr="00997477">
        <w:rPr>
          <w:rFonts w:ascii="Arial" w:hAnsi="Arial" w:cs="Arial"/>
        </w:rPr>
        <w:t>50% white, 50% purple</w:t>
      </w:r>
    </w:p>
    <w:p w14:paraId="0DA2D7CF" w14:textId="3C666EE7" w:rsidR="00FE4248" w:rsidRPr="00997477" w:rsidRDefault="00754FB9" w:rsidP="00DD5683">
      <w:pPr>
        <w:pStyle w:val="Normal1"/>
        <w:widowControl w:val="0"/>
        <w:spacing w:after="0" w:line="276" w:lineRule="auto"/>
        <w:rPr>
          <w:rFonts w:ascii="Arial" w:hAnsi="Arial" w:cs="Arial"/>
        </w:rPr>
      </w:pPr>
      <w:r w:rsidRPr="00997477">
        <w:rPr>
          <w:rFonts w:ascii="Arial" w:hAnsi="Arial" w:cs="Arial"/>
        </w:rPr>
        <w:t xml:space="preserve">9. </w:t>
      </w:r>
      <w:r w:rsidR="00FE4248" w:rsidRPr="00997477">
        <w:rPr>
          <w:rFonts w:ascii="Arial" w:hAnsi="Arial" w:cs="Arial"/>
        </w:rPr>
        <w:t xml:space="preserve">In the following </w:t>
      </w:r>
      <w:proofErr w:type="spellStart"/>
      <w:r w:rsidR="00FE4248" w:rsidRPr="00997477">
        <w:rPr>
          <w:rFonts w:ascii="Arial" w:hAnsi="Arial" w:cs="Arial"/>
        </w:rPr>
        <w:t>Punnett</w:t>
      </w:r>
      <w:proofErr w:type="spellEnd"/>
      <w:r w:rsidR="00FE4248" w:rsidRPr="00997477">
        <w:rPr>
          <w:rFonts w:ascii="Arial" w:hAnsi="Arial" w:cs="Arial"/>
        </w:rPr>
        <w:t xml:space="preserve"> </w:t>
      </w:r>
      <w:proofErr w:type="gramStart"/>
      <w:r w:rsidRPr="00997477">
        <w:rPr>
          <w:rFonts w:ascii="Arial" w:hAnsi="Arial" w:cs="Arial"/>
        </w:rPr>
        <w:t>s</w:t>
      </w:r>
      <w:r w:rsidR="00FE4248" w:rsidRPr="00997477">
        <w:rPr>
          <w:rFonts w:ascii="Arial" w:hAnsi="Arial" w:cs="Arial"/>
        </w:rPr>
        <w:t>quare,</w:t>
      </w:r>
      <w:proofErr w:type="gramEnd"/>
      <w:r w:rsidR="00FE4248" w:rsidRPr="00997477">
        <w:rPr>
          <w:rFonts w:ascii="Arial" w:hAnsi="Arial" w:cs="Arial"/>
        </w:rPr>
        <w:t xml:space="preserve"> what best describes the missing genotype?</w:t>
      </w:r>
    </w:p>
    <w:tbl>
      <w:tblPr>
        <w:tblW w:w="3225" w:type="dxa"/>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65"/>
      </w:tblGrid>
      <w:tr w:rsidR="00FE4248" w:rsidRPr="00997477" w14:paraId="4876F343" w14:textId="77777777" w:rsidTr="00DD5683">
        <w:trPr>
          <w:trHeight w:val="520"/>
        </w:trPr>
        <w:tc>
          <w:tcPr>
            <w:tcW w:w="1560" w:type="dxa"/>
            <w:tcMar>
              <w:top w:w="100" w:type="dxa"/>
              <w:left w:w="100" w:type="dxa"/>
              <w:bottom w:w="100" w:type="dxa"/>
              <w:right w:w="100" w:type="dxa"/>
            </w:tcMar>
          </w:tcPr>
          <w:p w14:paraId="3B3DDC11" w14:textId="77777777" w:rsidR="00FE4248" w:rsidRPr="00997477" w:rsidRDefault="00FE4248" w:rsidP="00997477">
            <w:pPr>
              <w:pStyle w:val="Normal1"/>
              <w:rPr>
                <w:rFonts w:ascii="Arial" w:hAnsi="Arial" w:cs="Arial"/>
              </w:rPr>
            </w:pPr>
          </w:p>
          <w:p w14:paraId="4F305709" w14:textId="77777777" w:rsidR="00FE4248" w:rsidRPr="00997477" w:rsidRDefault="00FE4248" w:rsidP="00997477">
            <w:pPr>
              <w:pStyle w:val="Normal1"/>
              <w:ind w:left="-105" w:firstLine="90"/>
              <w:jc w:val="center"/>
              <w:rPr>
                <w:rFonts w:ascii="Arial" w:hAnsi="Arial" w:cs="Arial"/>
              </w:rPr>
            </w:pPr>
            <w:r w:rsidRPr="00997477">
              <w:rPr>
                <w:rFonts w:ascii="Arial" w:hAnsi="Arial" w:cs="Arial"/>
              </w:rPr>
              <w:t xml:space="preserve">RR    </w:t>
            </w:r>
          </w:p>
        </w:tc>
        <w:tc>
          <w:tcPr>
            <w:tcW w:w="1665" w:type="dxa"/>
            <w:tcMar>
              <w:top w:w="100" w:type="dxa"/>
              <w:left w:w="100" w:type="dxa"/>
              <w:bottom w:w="100" w:type="dxa"/>
              <w:right w:w="100" w:type="dxa"/>
            </w:tcMar>
          </w:tcPr>
          <w:p w14:paraId="0C87CC77" w14:textId="77777777" w:rsidR="00FE4248" w:rsidRPr="00997477" w:rsidRDefault="00FE4248" w:rsidP="00997477">
            <w:pPr>
              <w:pStyle w:val="Normal1"/>
              <w:jc w:val="center"/>
              <w:rPr>
                <w:rFonts w:ascii="Arial" w:hAnsi="Arial" w:cs="Arial"/>
              </w:rPr>
            </w:pPr>
          </w:p>
          <w:p w14:paraId="50BB9CB0" w14:textId="77777777" w:rsidR="00FE4248" w:rsidRPr="00997477" w:rsidRDefault="00FE4248" w:rsidP="00997477">
            <w:pPr>
              <w:pStyle w:val="Normal1"/>
              <w:jc w:val="center"/>
              <w:rPr>
                <w:rFonts w:ascii="Arial" w:hAnsi="Arial" w:cs="Arial"/>
              </w:rPr>
            </w:pPr>
            <w:proofErr w:type="spellStart"/>
            <w:r w:rsidRPr="00997477">
              <w:rPr>
                <w:rFonts w:ascii="Arial" w:hAnsi="Arial" w:cs="Arial"/>
              </w:rPr>
              <w:t>Rr</w:t>
            </w:r>
            <w:proofErr w:type="spellEnd"/>
          </w:p>
        </w:tc>
      </w:tr>
      <w:tr w:rsidR="00FE4248" w:rsidRPr="00997477" w14:paraId="0D506596" w14:textId="77777777" w:rsidTr="00DD5683">
        <w:trPr>
          <w:trHeight w:val="820"/>
        </w:trPr>
        <w:tc>
          <w:tcPr>
            <w:tcW w:w="1560" w:type="dxa"/>
            <w:tcMar>
              <w:top w:w="100" w:type="dxa"/>
              <w:left w:w="100" w:type="dxa"/>
              <w:bottom w:w="100" w:type="dxa"/>
              <w:right w:w="100" w:type="dxa"/>
            </w:tcMar>
          </w:tcPr>
          <w:p w14:paraId="165F3DB0" w14:textId="77777777" w:rsidR="00FE4248" w:rsidRPr="00997477" w:rsidRDefault="00FE4248" w:rsidP="00997477">
            <w:pPr>
              <w:pStyle w:val="Normal1"/>
              <w:jc w:val="center"/>
              <w:rPr>
                <w:rFonts w:ascii="Arial" w:hAnsi="Arial" w:cs="Arial"/>
              </w:rPr>
            </w:pPr>
          </w:p>
          <w:p w14:paraId="5ECE5570" w14:textId="77777777" w:rsidR="00FE4248" w:rsidRPr="00997477" w:rsidRDefault="00FE4248" w:rsidP="00997477">
            <w:pPr>
              <w:pStyle w:val="Normal1"/>
              <w:jc w:val="center"/>
              <w:rPr>
                <w:rFonts w:ascii="Arial" w:hAnsi="Arial" w:cs="Arial"/>
              </w:rPr>
            </w:pPr>
            <w:r w:rsidRPr="00997477">
              <w:rPr>
                <w:rFonts w:ascii="Arial" w:hAnsi="Arial" w:cs="Arial"/>
              </w:rPr>
              <w:t>RR</w:t>
            </w:r>
          </w:p>
        </w:tc>
        <w:tc>
          <w:tcPr>
            <w:tcW w:w="1665" w:type="dxa"/>
            <w:tcMar>
              <w:top w:w="100" w:type="dxa"/>
              <w:left w:w="100" w:type="dxa"/>
              <w:bottom w:w="100" w:type="dxa"/>
              <w:right w:w="100" w:type="dxa"/>
            </w:tcMar>
          </w:tcPr>
          <w:p w14:paraId="2CB094FC" w14:textId="77777777" w:rsidR="00FE4248" w:rsidRPr="00997477" w:rsidRDefault="00FE4248" w:rsidP="00997477">
            <w:pPr>
              <w:pStyle w:val="Normal1"/>
              <w:rPr>
                <w:rFonts w:ascii="Arial" w:hAnsi="Arial" w:cs="Arial"/>
              </w:rPr>
            </w:pPr>
          </w:p>
        </w:tc>
      </w:tr>
    </w:tbl>
    <w:p w14:paraId="061F05E4" w14:textId="7AC35D88" w:rsidR="00FE4248" w:rsidRPr="00997477" w:rsidRDefault="00FE4248" w:rsidP="00715B7C">
      <w:pPr>
        <w:pStyle w:val="Normal1"/>
        <w:widowControl w:val="0"/>
        <w:numPr>
          <w:ilvl w:val="0"/>
          <w:numId w:val="55"/>
        </w:numPr>
        <w:spacing w:before="120" w:after="0" w:line="240" w:lineRule="auto"/>
        <w:rPr>
          <w:rFonts w:ascii="Arial" w:hAnsi="Arial" w:cs="Arial"/>
        </w:rPr>
      </w:pPr>
      <w:r w:rsidRPr="00997477">
        <w:rPr>
          <w:rFonts w:ascii="Arial" w:hAnsi="Arial" w:cs="Arial"/>
        </w:rPr>
        <w:t xml:space="preserve">Heterozygous </w:t>
      </w:r>
      <w:r w:rsidR="00754FB9" w:rsidRPr="00997477">
        <w:rPr>
          <w:rFonts w:ascii="Arial" w:hAnsi="Arial" w:cs="Arial"/>
        </w:rPr>
        <w:t>d</w:t>
      </w:r>
      <w:r w:rsidRPr="00997477">
        <w:rPr>
          <w:rFonts w:ascii="Arial" w:hAnsi="Arial" w:cs="Arial"/>
        </w:rPr>
        <w:t>omina</w:t>
      </w:r>
      <w:r w:rsidR="00754FB9" w:rsidRPr="00997477">
        <w:rPr>
          <w:rFonts w:ascii="Arial" w:hAnsi="Arial" w:cs="Arial"/>
        </w:rPr>
        <w:t>n</w:t>
      </w:r>
      <w:r w:rsidRPr="00997477">
        <w:rPr>
          <w:rFonts w:ascii="Arial" w:hAnsi="Arial" w:cs="Arial"/>
        </w:rPr>
        <w:t xml:space="preserve">t </w:t>
      </w:r>
    </w:p>
    <w:p w14:paraId="6F31C22F" w14:textId="33E826CA" w:rsidR="00FE4248" w:rsidRPr="00997477" w:rsidRDefault="00FE4248" w:rsidP="00715B7C">
      <w:pPr>
        <w:pStyle w:val="Normal1"/>
        <w:widowControl w:val="0"/>
        <w:numPr>
          <w:ilvl w:val="0"/>
          <w:numId w:val="55"/>
        </w:numPr>
        <w:spacing w:after="0" w:line="240" w:lineRule="auto"/>
        <w:rPr>
          <w:rFonts w:ascii="Arial" w:hAnsi="Arial" w:cs="Arial"/>
        </w:rPr>
      </w:pPr>
      <w:r w:rsidRPr="00997477">
        <w:rPr>
          <w:rFonts w:ascii="Arial" w:hAnsi="Arial" w:cs="Arial"/>
        </w:rPr>
        <w:t xml:space="preserve">Heterozygous </w:t>
      </w:r>
      <w:r w:rsidR="00754FB9" w:rsidRPr="00997477">
        <w:rPr>
          <w:rFonts w:ascii="Arial" w:hAnsi="Arial" w:cs="Arial"/>
        </w:rPr>
        <w:t>r</w:t>
      </w:r>
      <w:r w:rsidRPr="00997477">
        <w:rPr>
          <w:rFonts w:ascii="Arial" w:hAnsi="Arial" w:cs="Arial"/>
        </w:rPr>
        <w:t xml:space="preserve">ecessive </w:t>
      </w:r>
    </w:p>
    <w:p w14:paraId="62F3746A" w14:textId="6C24DAF0" w:rsidR="00FE4248" w:rsidRPr="00997477" w:rsidRDefault="00FE4248" w:rsidP="00715B7C">
      <w:pPr>
        <w:pStyle w:val="Normal1"/>
        <w:widowControl w:val="0"/>
        <w:numPr>
          <w:ilvl w:val="0"/>
          <w:numId w:val="55"/>
        </w:numPr>
        <w:spacing w:after="0" w:line="240" w:lineRule="auto"/>
        <w:rPr>
          <w:rFonts w:ascii="Arial" w:hAnsi="Arial" w:cs="Arial"/>
        </w:rPr>
      </w:pPr>
      <w:r w:rsidRPr="00997477">
        <w:rPr>
          <w:rFonts w:ascii="Arial" w:hAnsi="Arial" w:cs="Arial"/>
        </w:rPr>
        <w:t xml:space="preserve">Homozygous </w:t>
      </w:r>
      <w:r w:rsidR="00754FB9" w:rsidRPr="00997477">
        <w:rPr>
          <w:rFonts w:ascii="Arial" w:hAnsi="Arial" w:cs="Arial"/>
        </w:rPr>
        <w:t>d</w:t>
      </w:r>
      <w:r w:rsidRPr="00997477">
        <w:rPr>
          <w:rFonts w:ascii="Arial" w:hAnsi="Arial" w:cs="Arial"/>
        </w:rPr>
        <w:t>ominant</w:t>
      </w:r>
    </w:p>
    <w:p w14:paraId="50C5B887" w14:textId="14F05CE9" w:rsidR="00FE4248" w:rsidRPr="00DD5683" w:rsidRDefault="00FE4248" w:rsidP="00715B7C">
      <w:pPr>
        <w:pStyle w:val="Normal1"/>
        <w:widowControl w:val="0"/>
        <w:numPr>
          <w:ilvl w:val="0"/>
          <w:numId w:val="55"/>
        </w:numPr>
        <w:spacing w:after="120" w:line="240" w:lineRule="auto"/>
        <w:rPr>
          <w:rFonts w:ascii="Arial" w:hAnsi="Arial" w:cs="Arial"/>
        </w:rPr>
      </w:pPr>
      <w:r w:rsidRPr="00997477">
        <w:rPr>
          <w:rFonts w:ascii="Arial" w:hAnsi="Arial" w:cs="Arial"/>
        </w:rPr>
        <w:t xml:space="preserve">Homozygous </w:t>
      </w:r>
      <w:r w:rsidR="00754FB9" w:rsidRPr="00997477">
        <w:rPr>
          <w:rFonts w:ascii="Arial" w:hAnsi="Arial" w:cs="Arial"/>
        </w:rPr>
        <w:t>r</w:t>
      </w:r>
      <w:r w:rsidRPr="00997477">
        <w:rPr>
          <w:rFonts w:ascii="Arial" w:hAnsi="Arial" w:cs="Arial"/>
        </w:rPr>
        <w:t xml:space="preserve">ecessive </w:t>
      </w:r>
    </w:p>
    <w:p w14:paraId="0A1B38F8" w14:textId="5BA87A8A" w:rsidR="00FE4248" w:rsidRPr="00997477" w:rsidRDefault="00DD5683" w:rsidP="003F5662">
      <w:pPr>
        <w:pStyle w:val="Normal1"/>
        <w:spacing w:after="0"/>
        <w:rPr>
          <w:rFonts w:ascii="Arial" w:hAnsi="Arial" w:cs="Arial"/>
        </w:rPr>
      </w:pPr>
      <w:r>
        <w:rPr>
          <w:rFonts w:ascii="Arial" w:hAnsi="Arial" w:cs="Arial"/>
        </w:rPr>
        <w:t xml:space="preserve">10. </w:t>
      </w:r>
      <w:r w:rsidR="00FE4248" w:rsidRPr="00997477">
        <w:rPr>
          <w:rFonts w:ascii="Arial" w:hAnsi="Arial" w:cs="Arial"/>
        </w:rPr>
        <w:t>How can environmental changes affect the traits of an organism?</w:t>
      </w:r>
    </w:p>
    <w:p w14:paraId="21FE91C7" w14:textId="2C58689F" w:rsidR="00FE4248" w:rsidRPr="00997477" w:rsidRDefault="00FE4248" w:rsidP="00715B7C">
      <w:pPr>
        <w:pStyle w:val="Normal1"/>
        <w:numPr>
          <w:ilvl w:val="0"/>
          <w:numId w:val="56"/>
        </w:numPr>
        <w:rPr>
          <w:rFonts w:ascii="Arial" w:hAnsi="Arial" w:cs="Arial"/>
        </w:rPr>
      </w:pPr>
      <w:r w:rsidRPr="00997477">
        <w:rPr>
          <w:rFonts w:ascii="Arial" w:hAnsi="Arial" w:cs="Arial"/>
        </w:rPr>
        <w:t>Organisms that are best suited for environmental conditions or</w:t>
      </w:r>
      <w:r w:rsidR="00754FB9" w:rsidRPr="00997477">
        <w:rPr>
          <w:rFonts w:ascii="Arial" w:hAnsi="Arial" w:cs="Arial"/>
        </w:rPr>
        <w:t xml:space="preserve"> ones that</w:t>
      </w:r>
      <w:r w:rsidRPr="00997477">
        <w:rPr>
          <w:rFonts w:ascii="Arial" w:hAnsi="Arial" w:cs="Arial"/>
        </w:rPr>
        <w:t xml:space="preserve"> adapt can survive</w:t>
      </w:r>
      <w:r w:rsidR="00900016" w:rsidRPr="00997477">
        <w:rPr>
          <w:rFonts w:ascii="Arial" w:hAnsi="Arial" w:cs="Arial"/>
        </w:rPr>
        <w:t xml:space="preserve"> </w:t>
      </w:r>
      <w:r w:rsidRPr="00997477">
        <w:rPr>
          <w:rFonts w:ascii="Arial" w:hAnsi="Arial" w:cs="Arial"/>
        </w:rPr>
        <w:t>and produce more offspring while organisms with less suitable traits die. This</w:t>
      </w:r>
      <w:r w:rsidR="00900016" w:rsidRPr="00997477">
        <w:rPr>
          <w:rFonts w:ascii="Arial" w:hAnsi="Arial" w:cs="Arial"/>
        </w:rPr>
        <w:t xml:space="preserve"> </w:t>
      </w:r>
      <w:r w:rsidRPr="00997477">
        <w:rPr>
          <w:rFonts w:ascii="Arial" w:hAnsi="Arial" w:cs="Arial"/>
        </w:rPr>
        <w:t>causes the number of organisms with a particular trait to be more dominant within</w:t>
      </w:r>
      <w:r w:rsidR="00900016" w:rsidRPr="00997477">
        <w:rPr>
          <w:rFonts w:ascii="Arial" w:hAnsi="Arial" w:cs="Arial"/>
        </w:rPr>
        <w:t xml:space="preserve"> </w:t>
      </w:r>
      <w:r w:rsidRPr="00997477">
        <w:rPr>
          <w:rFonts w:ascii="Arial" w:hAnsi="Arial" w:cs="Arial"/>
        </w:rPr>
        <w:t>the population.</w:t>
      </w:r>
    </w:p>
    <w:p w14:paraId="10D0DF2F" w14:textId="56B254EE" w:rsidR="00FE4248" w:rsidRPr="00997477" w:rsidRDefault="00FE4248" w:rsidP="00715B7C">
      <w:pPr>
        <w:pStyle w:val="Normal1"/>
        <w:numPr>
          <w:ilvl w:val="0"/>
          <w:numId w:val="56"/>
        </w:numPr>
        <w:rPr>
          <w:rFonts w:ascii="Arial" w:hAnsi="Arial" w:cs="Arial"/>
        </w:rPr>
      </w:pPr>
      <w:r w:rsidRPr="00997477">
        <w:rPr>
          <w:rFonts w:ascii="Arial" w:hAnsi="Arial" w:cs="Arial"/>
        </w:rPr>
        <w:t>Environmental changes do not affect traits seen in organisms because organisms</w:t>
      </w:r>
      <w:r w:rsidR="00900016" w:rsidRPr="00997477">
        <w:rPr>
          <w:rFonts w:ascii="Arial" w:hAnsi="Arial" w:cs="Arial"/>
        </w:rPr>
        <w:t xml:space="preserve"> </w:t>
      </w:r>
      <w:r w:rsidRPr="00997477">
        <w:rPr>
          <w:rFonts w:ascii="Arial" w:hAnsi="Arial" w:cs="Arial"/>
        </w:rPr>
        <w:t>only inherit traits from parents. Traits are passed from parent to offspring no matter</w:t>
      </w:r>
      <w:r w:rsidR="00900016" w:rsidRPr="00997477">
        <w:rPr>
          <w:rFonts w:ascii="Arial" w:hAnsi="Arial" w:cs="Arial"/>
        </w:rPr>
        <w:t xml:space="preserve"> </w:t>
      </w:r>
      <w:r w:rsidRPr="00997477">
        <w:rPr>
          <w:rFonts w:ascii="Arial" w:hAnsi="Arial" w:cs="Arial"/>
        </w:rPr>
        <w:t>what the environmental conditions.</w:t>
      </w:r>
    </w:p>
    <w:p w14:paraId="1513CFA8" w14:textId="12711F02" w:rsidR="00FE4248" w:rsidRPr="00997477" w:rsidRDefault="00FE4248" w:rsidP="00715B7C">
      <w:pPr>
        <w:pStyle w:val="Normal1"/>
        <w:numPr>
          <w:ilvl w:val="0"/>
          <w:numId w:val="56"/>
        </w:numPr>
        <w:rPr>
          <w:rFonts w:ascii="Arial" w:hAnsi="Arial" w:cs="Arial"/>
        </w:rPr>
      </w:pPr>
      <w:r w:rsidRPr="00997477">
        <w:rPr>
          <w:rFonts w:ascii="Arial" w:hAnsi="Arial" w:cs="Arial"/>
        </w:rPr>
        <w:t>Traits of a species remain constant and are controlled by how quickly the species</w:t>
      </w:r>
      <w:r w:rsidR="00900016" w:rsidRPr="00997477">
        <w:rPr>
          <w:rFonts w:ascii="Arial" w:hAnsi="Arial" w:cs="Arial"/>
        </w:rPr>
        <w:t xml:space="preserve"> </w:t>
      </w:r>
      <w:r w:rsidRPr="00997477">
        <w:rPr>
          <w:rFonts w:ascii="Arial" w:hAnsi="Arial" w:cs="Arial"/>
        </w:rPr>
        <w:t>can reproduce. The quicker the species is able to reproduce the more quickly the</w:t>
      </w:r>
      <w:r w:rsidR="00900016" w:rsidRPr="00997477">
        <w:rPr>
          <w:rFonts w:ascii="Arial" w:hAnsi="Arial" w:cs="Arial"/>
        </w:rPr>
        <w:t xml:space="preserve"> </w:t>
      </w:r>
      <w:r w:rsidRPr="00997477">
        <w:rPr>
          <w:rFonts w:ascii="Arial" w:hAnsi="Arial" w:cs="Arial"/>
        </w:rPr>
        <w:t>organism will inherit the traits.</w:t>
      </w:r>
    </w:p>
    <w:p w14:paraId="36046292" w14:textId="18BF3C76" w:rsidR="00FE4248" w:rsidRPr="00997477" w:rsidRDefault="00FE4248" w:rsidP="00715B7C">
      <w:pPr>
        <w:pStyle w:val="Normal1"/>
        <w:numPr>
          <w:ilvl w:val="0"/>
          <w:numId w:val="56"/>
        </w:numPr>
        <w:rPr>
          <w:rFonts w:ascii="Arial" w:hAnsi="Arial" w:cs="Arial"/>
        </w:rPr>
      </w:pPr>
      <w:r w:rsidRPr="00997477">
        <w:rPr>
          <w:rFonts w:ascii="Arial" w:hAnsi="Arial" w:cs="Arial"/>
        </w:rPr>
        <w:t>Populations are the cause of environmental changes and therefore cannot change</w:t>
      </w:r>
      <w:r w:rsidR="00900016" w:rsidRPr="00997477">
        <w:rPr>
          <w:rFonts w:ascii="Arial" w:hAnsi="Arial" w:cs="Arial"/>
        </w:rPr>
        <w:t xml:space="preserve"> </w:t>
      </w:r>
      <w:r w:rsidRPr="00997477">
        <w:rPr>
          <w:rFonts w:ascii="Arial" w:hAnsi="Arial" w:cs="Arial"/>
        </w:rPr>
        <w:t>the way traits are changed.</w:t>
      </w:r>
    </w:p>
    <w:p w14:paraId="6146454B" w14:textId="77777777" w:rsidR="00FE4248" w:rsidRPr="00997477" w:rsidRDefault="00FE4248" w:rsidP="00997477">
      <w:pPr>
        <w:pStyle w:val="Normal1"/>
        <w:rPr>
          <w:rFonts w:ascii="Arial" w:hAnsi="Arial" w:cs="Arial"/>
        </w:rPr>
      </w:pPr>
    </w:p>
    <w:p w14:paraId="3307020C" w14:textId="7622C5A3" w:rsidR="00900016" w:rsidRPr="00997477" w:rsidRDefault="00900016" w:rsidP="00997477">
      <w:pPr>
        <w:rPr>
          <w:rFonts w:cs="Arial"/>
        </w:rPr>
      </w:pPr>
      <w:r w:rsidRPr="00997477">
        <w:rPr>
          <w:rFonts w:cs="Arial"/>
        </w:rPr>
        <w:br w:type="page"/>
      </w:r>
    </w:p>
    <w:p w14:paraId="42604547" w14:textId="6971F971" w:rsidR="00FE4248" w:rsidRPr="00DD5683" w:rsidRDefault="00FE4248" w:rsidP="00997477">
      <w:pPr>
        <w:pStyle w:val="Normal1"/>
        <w:rPr>
          <w:rFonts w:ascii="Arial" w:hAnsi="Arial" w:cs="Arial"/>
          <w:sz w:val="24"/>
        </w:rPr>
      </w:pPr>
      <w:r w:rsidRPr="00DD5683">
        <w:rPr>
          <w:rFonts w:ascii="Arial" w:hAnsi="Arial" w:cs="Arial"/>
          <w:b/>
          <w:sz w:val="24"/>
        </w:rPr>
        <w:t>Open</w:t>
      </w:r>
      <w:r w:rsidR="00754FB9" w:rsidRPr="00DD5683">
        <w:rPr>
          <w:rFonts w:ascii="Arial" w:hAnsi="Arial" w:cs="Arial"/>
          <w:b/>
          <w:sz w:val="24"/>
        </w:rPr>
        <w:t>-</w:t>
      </w:r>
      <w:r w:rsidRPr="00DD5683">
        <w:rPr>
          <w:rFonts w:ascii="Arial" w:hAnsi="Arial" w:cs="Arial"/>
          <w:b/>
          <w:sz w:val="24"/>
        </w:rPr>
        <w:t>Ended Questions</w:t>
      </w:r>
    </w:p>
    <w:p w14:paraId="024E81D3" w14:textId="27A3946D" w:rsidR="00FE4248" w:rsidRPr="00997477" w:rsidRDefault="00754FB9" w:rsidP="00DD5683">
      <w:pPr>
        <w:pStyle w:val="Normal1"/>
        <w:ind w:left="360" w:hanging="360"/>
        <w:rPr>
          <w:rFonts w:ascii="Arial" w:hAnsi="Arial" w:cs="Arial"/>
        </w:rPr>
      </w:pPr>
      <w:r w:rsidRPr="00997477">
        <w:rPr>
          <w:rFonts w:ascii="Arial" w:hAnsi="Arial" w:cs="Arial"/>
        </w:rPr>
        <w:t>1</w:t>
      </w:r>
      <w:r w:rsidR="00FE4248" w:rsidRPr="00997477">
        <w:rPr>
          <w:rFonts w:ascii="Arial" w:hAnsi="Arial" w:cs="Arial"/>
        </w:rPr>
        <w:t>1.</w:t>
      </w:r>
      <w:r w:rsidRPr="00997477">
        <w:rPr>
          <w:rFonts w:ascii="Arial" w:hAnsi="Arial" w:cs="Arial"/>
        </w:rPr>
        <w:t xml:space="preserve"> </w:t>
      </w:r>
      <w:r w:rsidR="00FE4248" w:rsidRPr="00997477">
        <w:rPr>
          <w:rFonts w:ascii="Arial" w:hAnsi="Arial" w:cs="Arial"/>
        </w:rPr>
        <w:t xml:space="preserve">Probability is the mathematical chance that an event will occur. Explain the role probability plays in an organism’s heredity. </w:t>
      </w:r>
    </w:p>
    <w:p w14:paraId="18D724A4" w14:textId="77777777" w:rsidR="00FE4248" w:rsidRDefault="00FE4248" w:rsidP="00997477">
      <w:pPr>
        <w:pStyle w:val="Normal1"/>
        <w:rPr>
          <w:rFonts w:ascii="Arial" w:hAnsi="Arial" w:cs="Arial"/>
        </w:rPr>
      </w:pPr>
    </w:p>
    <w:p w14:paraId="547B40D0" w14:textId="77777777" w:rsidR="00DD5683" w:rsidRDefault="00DD5683" w:rsidP="00997477">
      <w:pPr>
        <w:pStyle w:val="Normal1"/>
        <w:rPr>
          <w:rFonts w:ascii="Arial" w:hAnsi="Arial" w:cs="Arial"/>
        </w:rPr>
      </w:pPr>
    </w:p>
    <w:p w14:paraId="17724076" w14:textId="77777777" w:rsidR="00DD5683" w:rsidRPr="00997477" w:rsidRDefault="00DD5683" w:rsidP="00997477">
      <w:pPr>
        <w:pStyle w:val="Normal1"/>
        <w:rPr>
          <w:rFonts w:ascii="Arial" w:hAnsi="Arial" w:cs="Arial"/>
        </w:rPr>
      </w:pPr>
    </w:p>
    <w:p w14:paraId="10A568C5" w14:textId="77777777" w:rsidR="00FE4248" w:rsidRPr="00997477" w:rsidRDefault="00FE4248" w:rsidP="00997477">
      <w:pPr>
        <w:pStyle w:val="Normal1"/>
        <w:rPr>
          <w:rFonts w:ascii="Arial" w:hAnsi="Arial" w:cs="Arial"/>
        </w:rPr>
      </w:pPr>
    </w:p>
    <w:p w14:paraId="091C8B28" w14:textId="68C8B355" w:rsidR="00FE4248" w:rsidRPr="00997477" w:rsidRDefault="00754FB9" w:rsidP="00DD5683">
      <w:pPr>
        <w:pStyle w:val="Normal1"/>
        <w:spacing w:line="240" w:lineRule="auto"/>
        <w:ind w:left="360" w:hanging="360"/>
        <w:rPr>
          <w:rFonts w:ascii="Arial" w:hAnsi="Arial" w:cs="Arial"/>
        </w:rPr>
      </w:pPr>
      <w:r w:rsidRPr="00997477">
        <w:rPr>
          <w:rFonts w:ascii="Arial" w:hAnsi="Arial" w:cs="Arial"/>
        </w:rPr>
        <w:t>1</w:t>
      </w:r>
      <w:r w:rsidR="00FE4248" w:rsidRPr="00997477">
        <w:rPr>
          <w:rFonts w:ascii="Arial" w:hAnsi="Arial" w:cs="Arial"/>
        </w:rPr>
        <w:t>2. Your dog Sally is going to have her puppies in a few months</w:t>
      </w:r>
      <w:r w:rsidRPr="00997477">
        <w:rPr>
          <w:rFonts w:ascii="Arial" w:hAnsi="Arial" w:cs="Arial"/>
        </w:rPr>
        <w:t>,</w:t>
      </w:r>
      <w:r w:rsidR="00FE4248" w:rsidRPr="00997477">
        <w:rPr>
          <w:rFonts w:ascii="Arial" w:hAnsi="Arial" w:cs="Arial"/>
        </w:rPr>
        <w:t xml:space="preserve"> and you are curio</w:t>
      </w:r>
      <w:r w:rsidR="00DD5683">
        <w:rPr>
          <w:rFonts w:ascii="Arial" w:hAnsi="Arial" w:cs="Arial"/>
        </w:rPr>
        <w:t>us about what color the puppies’</w:t>
      </w:r>
      <w:r w:rsidR="00FE4248" w:rsidRPr="00997477">
        <w:rPr>
          <w:rFonts w:ascii="Arial" w:hAnsi="Arial" w:cs="Arial"/>
        </w:rPr>
        <w:t xml:space="preserve"> fur will be. Sally’s fur is brown, and she is heterozygous for the fur trait. The father has white fur (homozygous recessive). Brown fur is dominant over white fur.  </w:t>
      </w:r>
    </w:p>
    <w:p w14:paraId="293469E8" w14:textId="787BC8F5" w:rsidR="00FE4248" w:rsidRPr="00997477" w:rsidRDefault="00754FB9" w:rsidP="00DD5683">
      <w:pPr>
        <w:pStyle w:val="Normal1"/>
        <w:widowControl w:val="0"/>
        <w:spacing w:after="0" w:line="240" w:lineRule="auto"/>
        <w:ind w:left="360"/>
        <w:rPr>
          <w:rFonts w:ascii="Arial" w:hAnsi="Arial" w:cs="Arial"/>
        </w:rPr>
      </w:pPr>
      <w:r w:rsidRPr="00997477">
        <w:rPr>
          <w:rFonts w:ascii="Arial" w:hAnsi="Arial" w:cs="Arial"/>
        </w:rPr>
        <w:t xml:space="preserve">A. </w:t>
      </w:r>
      <w:r w:rsidR="00FE4248" w:rsidRPr="00997477">
        <w:rPr>
          <w:rFonts w:ascii="Arial" w:hAnsi="Arial" w:cs="Arial"/>
        </w:rPr>
        <w:t xml:space="preserve">Create a </w:t>
      </w:r>
      <w:proofErr w:type="spellStart"/>
      <w:r w:rsidR="00FE4248" w:rsidRPr="00997477">
        <w:rPr>
          <w:rFonts w:ascii="Arial" w:hAnsi="Arial" w:cs="Arial"/>
        </w:rPr>
        <w:t>Punnett</w:t>
      </w:r>
      <w:proofErr w:type="spellEnd"/>
      <w:r w:rsidR="00FE4248" w:rsidRPr="00997477">
        <w:rPr>
          <w:rFonts w:ascii="Arial" w:hAnsi="Arial" w:cs="Arial"/>
        </w:rPr>
        <w:t xml:space="preserve"> </w:t>
      </w:r>
      <w:r w:rsidRPr="00997477">
        <w:rPr>
          <w:rFonts w:ascii="Arial" w:hAnsi="Arial" w:cs="Arial"/>
        </w:rPr>
        <w:t>s</w:t>
      </w:r>
      <w:r w:rsidR="00FE4248" w:rsidRPr="00997477">
        <w:rPr>
          <w:rFonts w:ascii="Arial" w:hAnsi="Arial" w:cs="Arial"/>
        </w:rPr>
        <w:t>quare for the cross between your dog Sally and the father.</w:t>
      </w:r>
    </w:p>
    <w:p w14:paraId="6AB1E527" w14:textId="3FD9613B" w:rsidR="00FE4248" w:rsidRPr="00997477" w:rsidRDefault="00754FB9" w:rsidP="00DD5683">
      <w:pPr>
        <w:pStyle w:val="Normal1"/>
        <w:widowControl w:val="0"/>
        <w:spacing w:after="0" w:line="240" w:lineRule="auto"/>
        <w:ind w:left="360"/>
        <w:rPr>
          <w:rFonts w:ascii="Arial" w:hAnsi="Arial" w:cs="Arial"/>
        </w:rPr>
      </w:pPr>
      <w:r w:rsidRPr="00997477">
        <w:rPr>
          <w:rFonts w:ascii="Arial" w:hAnsi="Arial" w:cs="Arial"/>
        </w:rPr>
        <w:t xml:space="preserve">B. </w:t>
      </w:r>
      <w:r w:rsidR="00FE4248" w:rsidRPr="00997477">
        <w:rPr>
          <w:rFonts w:ascii="Arial" w:hAnsi="Arial" w:cs="Arial"/>
        </w:rPr>
        <w:t>List the possible phenotypes and genotypes for their offspring.</w:t>
      </w:r>
    </w:p>
    <w:p w14:paraId="45B103E7" w14:textId="6233306D" w:rsidR="00FE4248" w:rsidRPr="00997477" w:rsidRDefault="00754FB9" w:rsidP="00997477">
      <w:pPr>
        <w:pStyle w:val="Normal1"/>
        <w:widowControl w:val="0"/>
        <w:spacing w:after="0" w:line="240" w:lineRule="auto"/>
        <w:ind w:left="360"/>
        <w:rPr>
          <w:rFonts w:ascii="Arial" w:hAnsi="Arial" w:cs="Arial"/>
        </w:rPr>
      </w:pPr>
      <w:r w:rsidRPr="00997477">
        <w:rPr>
          <w:rFonts w:ascii="Arial" w:hAnsi="Arial" w:cs="Arial"/>
        </w:rPr>
        <w:t xml:space="preserve">C. </w:t>
      </w:r>
      <w:r w:rsidR="00FE4248" w:rsidRPr="00997477">
        <w:rPr>
          <w:rFonts w:ascii="Arial" w:hAnsi="Arial" w:cs="Arial"/>
        </w:rPr>
        <w:t>What percentage of the puppies is likely to have brown fur?</w:t>
      </w:r>
    </w:p>
    <w:p w14:paraId="32EF7CA0" w14:textId="77777777" w:rsidR="00FE4248" w:rsidRPr="00997477" w:rsidRDefault="00FE4248" w:rsidP="00997477">
      <w:pPr>
        <w:pStyle w:val="Normal1"/>
        <w:rPr>
          <w:rFonts w:ascii="Arial" w:hAnsi="Arial" w:cs="Arial"/>
        </w:rPr>
      </w:pPr>
    </w:p>
    <w:p w14:paraId="288CD972" w14:textId="77777777" w:rsidR="00FE4248" w:rsidRDefault="00FE4248" w:rsidP="00997477">
      <w:pPr>
        <w:pStyle w:val="Normal1"/>
      </w:pPr>
    </w:p>
    <w:p w14:paraId="3E7EC3A7" w14:textId="77777777" w:rsidR="00FE4248" w:rsidRDefault="00FE4248" w:rsidP="00997477">
      <w:pPr>
        <w:pStyle w:val="Normal1"/>
      </w:pPr>
    </w:p>
    <w:p w14:paraId="2024C452" w14:textId="77777777" w:rsidR="00FE4248" w:rsidRDefault="00FE4248" w:rsidP="00997477">
      <w:pPr>
        <w:pStyle w:val="Normal1"/>
      </w:pPr>
    </w:p>
    <w:p w14:paraId="3D8C51C9" w14:textId="77777777" w:rsidR="00FE4248" w:rsidRDefault="00FE4248" w:rsidP="00997477">
      <w:pPr>
        <w:pStyle w:val="Normal1"/>
      </w:pPr>
      <w:r>
        <w:t xml:space="preserve">     </w:t>
      </w:r>
    </w:p>
    <w:p w14:paraId="3F3F6236" w14:textId="77777777" w:rsidR="00A02C8E" w:rsidRDefault="00A02C8E" w:rsidP="00997477">
      <w:pPr>
        <w:rPr>
          <w:b/>
        </w:rPr>
        <w:sectPr w:rsidR="00A02C8E" w:rsidSect="00025B6D">
          <w:pgSz w:w="12240" w:h="15840"/>
          <w:pgMar w:top="1440" w:right="1080" w:bottom="1440" w:left="1080" w:header="720" w:footer="720" w:gutter="0"/>
          <w:cols w:space="720"/>
        </w:sectPr>
      </w:pPr>
    </w:p>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1D2362" w:rsidRPr="004E0B41" w14:paraId="6C87FAFE" w14:textId="77777777" w:rsidTr="001D2362">
        <w:trPr>
          <w:trHeight w:val="473"/>
        </w:trPr>
        <w:tc>
          <w:tcPr>
            <w:tcW w:w="7286" w:type="dxa"/>
            <w:tcBorders>
              <w:top w:val="nil"/>
              <w:left w:val="nil"/>
              <w:bottom w:val="nil"/>
              <w:right w:val="single" w:sz="4" w:space="0" w:color="CE6B29" w:themeColor="text2"/>
            </w:tcBorders>
            <w:shd w:val="clear" w:color="auto" w:fill="CE6B29" w:themeFill="text2"/>
            <w:vAlign w:val="center"/>
          </w:tcPr>
          <w:p w14:paraId="173AA7BA" w14:textId="77777777" w:rsidR="001D2362" w:rsidRPr="001D2362" w:rsidRDefault="001D2362" w:rsidP="001D2362">
            <w:pPr>
              <w:rPr>
                <w:rFonts w:cs="Arial"/>
                <w:color w:val="FFFFFF" w:themeColor="background1"/>
                <w:sz w:val="40"/>
                <w:szCs w:val="56"/>
              </w:rPr>
            </w:pPr>
            <w:r w:rsidRPr="001D2362">
              <w:rPr>
                <w:rFonts w:cs="Arial"/>
                <w:color w:val="FFFFFF" w:themeColor="background1"/>
                <w:sz w:val="40"/>
                <w:szCs w:val="56"/>
              </w:rPr>
              <w:t>Genetic Testing and Bio-Engineering</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40415221" w14:textId="77777777" w:rsidR="001D2362" w:rsidRPr="004E0B41" w:rsidRDefault="001D2362" w:rsidP="001D2362">
            <w:pPr>
              <w:jc w:val="center"/>
              <w:rPr>
                <w:rFonts w:cs="Arial"/>
                <w:color w:val="CE6B29" w:themeColor="text2"/>
                <w:sz w:val="56"/>
                <w:szCs w:val="56"/>
              </w:rPr>
            </w:pPr>
            <w:r>
              <w:rPr>
                <w:rFonts w:cs="Arial"/>
                <w:b/>
                <w:color w:val="CE6B29" w:themeColor="text2"/>
                <w:sz w:val="16"/>
                <w:szCs w:val="16"/>
              </w:rPr>
              <w:t xml:space="preserve">Science, </w:t>
            </w:r>
            <w:r>
              <w:rPr>
                <w:rFonts w:cs="Arial"/>
                <w:b/>
                <w:color w:val="CE6B29" w:themeColor="text2"/>
                <w:sz w:val="16"/>
                <w:szCs w:val="16"/>
              </w:rPr>
              <w:br/>
              <w:t>Life Science</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24F88160" w14:textId="77777777" w:rsidR="001D2362" w:rsidRPr="004E0B41" w:rsidRDefault="001D2362" w:rsidP="001D2362">
            <w:pPr>
              <w:jc w:val="center"/>
              <w:rPr>
                <w:rFonts w:cs="Arial"/>
                <w:color w:val="CE6B29" w:themeColor="text2"/>
                <w:sz w:val="56"/>
                <w:szCs w:val="56"/>
              </w:rPr>
            </w:pPr>
            <w:r w:rsidRPr="004E0B41">
              <w:rPr>
                <w:rFonts w:cs="Arial"/>
                <w:b/>
                <w:color w:val="CE6B29" w:themeColor="text2"/>
                <w:sz w:val="16"/>
                <w:szCs w:val="16"/>
              </w:rPr>
              <w:t>Middle School</w:t>
            </w:r>
          </w:p>
        </w:tc>
      </w:tr>
      <w:tr w:rsidR="001D2362" w:rsidRPr="004E0B41" w14:paraId="2D704163" w14:textId="77777777" w:rsidTr="001D2362">
        <w:trPr>
          <w:trHeight w:val="1300"/>
        </w:trPr>
        <w:tc>
          <w:tcPr>
            <w:tcW w:w="10076" w:type="dxa"/>
            <w:gridSpan w:val="3"/>
            <w:tcBorders>
              <w:top w:val="single" w:sz="4" w:space="0" w:color="CE6B29" w:themeColor="text2"/>
              <w:left w:val="nil"/>
              <w:bottom w:val="nil"/>
              <w:right w:val="nil"/>
            </w:tcBorders>
            <w:vAlign w:val="bottom"/>
          </w:tcPr>
          <w:p w14:paraId="37B4C82D" w14:textId="4ABCB8C5" w:rsidR="001D2362" w:rsidRPr="001D2362" w:rsidRDefault="001D2362" w:rsidP="001D2362">
            <w:pPr>
              <w:jc w:val="center"/>
              <w:rPr>
                <w:rFonts w:cs="Arial"/>
                <w:b/>
                <w:color w:val="8CB7C7" w:themeColor="background2"/>
                <w:sz w:val="56"/>
                <w:szCs w:val="32"/>
              </w:rPr>
            </w:pPr>
            <w:bookmarkStart w:id="7" w:name="comm1"/>
            <w:bookmarkEnd w:id="7"/>
            <w:r w:rsidRPr="001D2362">
              <w:rPr>
                <w:rFonts w:cs="Arial"/>
                <w:b/>
                <w:color w:val="8CB7C7" w:themeColor="background2"/>
                <w:sz w:val="56"/>
                <w:szCs w:val="32"/>
              </w:rPr>
              <w:t>Common Assignment 1</w:t>
            </w:r>
          </w:p>
        </w:tc>
      </w:tr>
      <w:tr w:rsidR="001D2362" w:rsidRPr="004E0B41" w14:paraId="1A9100D1" w14:textId="77777777" w:rsidTr="001D2362">
        <w:trPr>
          <w:trHeight w:val="112"/>
        </w:trPr>
        <w:tc>
          <w:tcPr>
            <w:tcW w:w="10076" w:type="dxa"/>
            <w:gridSpan w:val="3"/>
            <w:tcBorders>
              <w:top w:val="nil"/>
              <w:left w:val="nil"/>
              <w:bottom w:val="nil"/>
              <w:right w:val="nil"/>
            </w:tcBorders>
            <w:shd w:val="clear" w:color="auto" w:fill="8CB7C7" w:themeFill="background2"/>
            <w:vAlign w:val="center"/>
          </w:tcPr>
          <w:p w14:paraId="4689410A" w14:textId="2B7B9C97" w:rsidR="001D2362" w:rsidRPr="004E0B41" w:rsidRDefault="001D2362" w:rsidP="001D2362">
            <w:pPr>
              <w:widowControl w:val="0"/>
              <w:autoSpaceDE w:val="0"/>
              <w:autoSpaceDN w:val="0"/>
              <w:adjustRightInd w:val="0"/>
              <w:jc w:val="center"/>
              <w:rPr>
                <w:rFonts w:cs="Arial"/>
                <w:b/>
                <w:color w:val="FFFFFF" w:themeColor="background1"/>
                <w:sz w:val="56"/>
              </w:rPr>
            </w:pPr>
            <w:r w:rsidRPr="001D2362">
              <w:rPr>
                <w:rFonts w:cs="Arial"/>
                <w:b/>
                <w:color w:val="FFFFFF" w:themeColor="background1"/>
                <w:sz w:val="56"/>
              </w:rPr>
              <w:t>Fish in a Pond Investigation</w:t>
            </w:r>
          </w:p>
        </w:tc>
      </w:tr>
      <w:tr w:rsidR="001D2362" w:rsidRPr="004E0B41" w14:paraId="017A452E" w14:textId="77777777" w:rsidTr="001D2362">
        <w:trPr>
          <w:trHeight w:val="112"/>
        </w:trPr>
        <w:tc>
          <w:tcPr>
            <w:tcW w:w="10076" w:type="dxa"/>
            <w:gridSpan w:val="3"/>
            <w:tcBorders>
              <w:top w:val="nil"/>
              <w:left w:val="nil"/>
              <w:bottom w:val="nil"/>
              <w:right w:val="nil"/>
            </w:tcBorders>
            <w:shd w:val="clear" w:color="auto" w:fill="auto"/>
            <w:vAlign w:val="center"/>
          </w:tcPr>
          <w:p w14:paraId="47D8FFC8" w14:textId="77777777" w:rsidR="001D2362" w:rsidRPr="004E0B41" w:rsidRDefault="001D2362" w:rsidP="001D2362">
            <w:pPr>
              <w:pStyle w:val="01-TOCsectionpageheader"/>
              <w:framePr w:hSpace="0" w:wrap="auto" w:hAnchor="text" w:xAlign="left" w:yAlign="inline"/>
              <w:rPr>
                <w:rFonts w:cs="Arial"/>
              </w:rPr>
            </w:pPr>
            <w:r w:rsidRPr="004E0B41">
              <w:rPr>
                <w:rFonts w:cs="Arial"/>
              </w:rPr>
              <w:t>Table of Contents</w:t>
            </w:r>
          </w:p>
          <w:p w14:paraId="722DA143" w14:textId="77777777" w:rsidR="001D2362" w:rsidRPr="00EA1DFE" w:rsidRDefault="001D2362" w:rsidP="00715B7C">
            <w:pPr>
              <w:pStyle w:val="01-TOCsectionitemsA"/>
              <w:framePr w:hSpace="0" w:wrap="auto" w:hAnchor="text" w:xAlign="left" w:yAlign="inline"/>
              <w:numPr>
                <w:ilvl w:val="0"/>
                <w:numId w:val="57"/>
              </w:numPr>
            </w:pPr>
            <w:r>
              <w:t xml:space="preserve">Teacher Materials </w:t>
            </w:r>
          </w:p>
          <w:p w14:paraId="5B906DB1" w14:textId="2775D00E" w:rsidR="001D2362" w:rsidRDefault="0079175F" w:rsidP="001D2362">
            <w:pPr>
              <w:pStyle w:val="01-TOCsectionitemlevelb"/>
              <w:framePr w:hSpace="0" w:wrap="auto" w:hAnchor="text" w:xAlign="left" w:yAlign="inline"/>
              <w:rPr>
                <w:color w:val="0563C1"/>
              </w:rPr>
            </w:pPr>
            <w:hyperlink w:anchor="comm1_1" w:history="1">
              <w:r w:rsidR="001D2362" w:rsidRPr="00702072">
                <w:rPr>
                  <w:rStyle w:val="Hyperlink"/>
                </w:rPr>
                <w:t>Fish in a Pond Investigation</w:t>
              </w:r>
            </w:hyperlink>
          </w:p>
          <w:p w14:paraId="6742A989" w14:textId="77777777" w:rsidR="00702072" w:rsidRPr="00702072" w:rsidRDefault="0079175F" w:rsidP="001D2362">
            <w:pPr>
              <w:pStyle w:val="01-TOCsectionitemsA"/>
              <w:framePr w:hSpace="0" w:wrap="auto" w:hAnchor="text" w:xAlign="left" w:yAlign="inline"/>
              <w:rPr>
                <w:color w:val="0563C1"/>
              </w:rPr>
            </w:pPr>
            <w:hyperlink w:anchor="comm1_2" w:history="1">
              <w:r w:rsidR="00702072" w:rsidRPr="00702072">
                <w:rPr>
                  <w:rStyle w:val="Hyperlink"/>
                </w:rPr>
                <w:t>Modified SCALE Science and Engineering Rubric</w:t>
              </w:r>
            </w:hyperlink>
          </w:p>
          <w:p w14:paraId="2936A37A" w14:textId="293EA7FB" w:rsidR="001D2362" w:rsidRPr="00EA1DFE" w:rsidRDefault="001D2362" w:rsidP="001D2362">
            <w:pPr>
              <w:pStyle w:val="01-TOCsectionitemsA"/>
              <w:framePr w:hSpace="0" w:wrap="auto" w:hAnchor="text" w:xAlign="left" w:yAlign="inline"/>
              <w:rPr>
                <w:color w:val="0563C1"/>
              </w:rPr>
            </w:pPr>
            <w:r w:rsidRPr="00702072">
              <w:t>Student Materials</w:t>
            </w:r>
          </w:p>
          <w:p w14:paraId="79926D5B" w14:textId="104103E2" w:rsidR="001D2362" w:rsidRPr="004E0B41" w:rsidRDefault="0079175F" w:rsidP="00757D38">
            <w:pPr>
              <w:pStyle w:val="01-TOCsectionitemlevelb"/>
              <w:framePr w:hSpace="0" w:wrap="auto" w:hAnchor="text" w:xAlign="left" w:yAlign="inline"/>
            </w:pPr>
            <w:hyperlink w:anchor="comm1_3" w:history="1">
              <w:r w:rsidR="00702072" w:rsidRPr="00CF1509">
                <w:rPr>
                  <w:rStyle w:val="Hyperlink"/>
                </w:rPr>
                <w:t>Fish in a Pond Investigation</w:t>
              </w:r>
            </w:hyperlink>
          </w:p>
        </w:tc>
      </w:tr>
      <w:tr w:rsidR="00702072" w:rsidRPr="004E0B41" w14:paraId="1C9D6527" w14:textId="77777777" w:rsidTr="001D2362">
        <w:trPr>
          <w:trHeight w:val="112"/>
        </w:trPr>
        <w:tc>
          <w:tcPr>
            <w:tcW w:w="10076" w:type="dxa"/>
            <w:gridSpan w:val="3"/>
            <w:tcBorders>
              <w:top w:val="nil"/>
              <w:left w:val="nil"/>
              <w:bottom w:val="nil"/>
              <w:right w:val="nil"/>
            </w:tcBorders>
            <w:shd w:val="clear" w:color="auto" w:fill="auto"/>
            <w:vAlign w:val="center"/>
          </w:tcPr>
          <w:p w14:paraId="0E9C48B1" w14:textId="77777777" w:rsidR="00702072" w:rsidRPr="004E0B41" w:rsidRDefault="00702072" w:rsidP="001D2362">
            <w:pPr>
              <w:pStyle w:val="01-TOCsectionpageheader"/>
              <w:framePr w:hSpace="0" w:wrap="auto" w:hAnchor="text" w:xAlign="left" w:yAlign="inline"/>
              <w:rPr>
                <w:rFonts w:cs="Arial"/>
              </w:rPr>
            </w:pPr>
          </w:p>
        </w:tc>
      </w:tr>
    </w:tbl>
    <w:p w14:paraId="4B2A573F" w14:textId="74E639AC" w:rsidR="00FE4248" w:rsidRDefault="00FE4248" w:rsidP="00997477">
      <w:pPr>
        <w:rPr>
          <w:b/>
        </w:rPr>
      </w:pPr>
    </w:p>
    <w:p w14:paraId="650F1C34" w14:textId="23E0246F" w:rsidR="00FE4248" w:rsidRDefault="00FE4248" w:rsidP="00EA1DFE">
      <w:pPr>
        <w:pStyle w:val="Normal1"/>
        <w:spacing w:after="0" w:line="240" w:lineRule="auto"/>
        <w:ind w:left="1440"/>
        <w:contextualSpacing/>
      </w:pPr>
    </w:p>
    <w:p w14:paraId="026B3CF6" w14:textId="77777777" w:rsidR="00BB52FA" w:rsidRDefault="00BB52FA" w:rsidP="00EA1DFE">
      <w:pPr>
        <w:pStyle w:val="Normal1"/>
        <w:spacing w:after="0" w:line="240" w:lineRule="auto"/>
        <w:ind w:left="1440"/>
        <w:contextualSpacing/>
      </w:pPr>
    </w:p>
    <w:p w14:paraId="670E4C35" w14:textId="77777777" w:rsidR="00BB52FA" w:rsidRDefault="00BB52FA" w:rsidP="00EA1DFE">
      <w:pPr>
        <w:pStyle w:val="Normal1"/>
        <w:spacing w:after="0" w:line="240" w:lineRule="auto"/>
        <w:ind w:left="1440"/>
        <w:contextualSpacing/>
      </w:pPr>
    </w:p>
    <w:p w14:paraId="2A8E78DB" w14:textId="77777777" w:rsidR="00BB52FA" w:rsidRDefault="00BB52FA" w:rsidP="00EA1DFE">
      <w:pPr>
        <w:pStyle w:val="Normal1"/>
        <w:spacing w:after="0" w:line="240" w:lineRule="auto"/>
        <w:ind w:left="1440"/>
        <w:contextualSpacing/>
        <w:sectPr w:rsidR="00BB52FA" w:rsidSect="00025B6D">
          <w:headerReference w:type="default" r:id="rId43"/>
          <w:pgSz w:w="12240" w:h="15840"/>
          <w:pgMar w:top="1440" w:right="1080" w:bottom="1440" w:left="1080" w:header="720" w:footer="720" w:gutter="0"/>
          <w:cols w:space="720"/>
        </w:sectPr>
      </w:pPr>
    </w:p>
    <w:p w14:paraId="0FB9D2AE" w14:textId="42C9FD24" w:rsidR="00FE4248" w:rsidRPr="00316E49" w:rsidRDefault="00FE4248" w:rsidP="00773864">
      <w:pPr>
        <w:pStyle w:val="01-Lessontitle"/>
      </w:pPr>
      <w:bookmarkStart w:id="8" w:name="comm1_1"/>
      <w:bookmarkEnd w:id="8"/>
      <w:r w:rsidRPr="003919D6">
        <w:t xml:space="preserve">Fish </w:t>
      </w:r>
      <w:r w:rsidR="007A28F2">
        <w:t>i</w:t>
      </w:r>
      <w:r w:rsidRPr="003919D6">
        <w:t xml:space="preserve">n </w:t>
      </w:r>
      <w:r w:rsidR="007A28F2">
        <w:t>a</w:t>
      </w:r>
      <w:r w:rsidRPr="003919D6">
        <w:t xml:space="preserve"> Pond </w:t>
      </w:r>
      <w:r w:rsidR="007A28F2">
        <w:t>Investigation</w:t>
      </w:r>
    </w:p>
    <w:p w14:paraId="7C71B19C" w14:textId="77777777" w:rsidR="00773864" w:rsidRDefault="00FE4248" w:rsidP="003F5662">
      <w:pPr>
        <w:pStyle w:val="01-LessonplanAlevelhead"/>
      </w:pPr>
      <w:r w:rsidRPr="00316E49">
        <w:t>Learning Targets</w:t>
      </w:r>
    </w:p>
    <w:p w14:paraId="73C18C86" w14:textId="30B7A496" w:rsidR="00FE4248" w:rsidRPr="00EA1DFE" w:rsidRDefault="00FE4248" w:rsidP="00773864">
      <w:pPr>
        <w:pStyle w:val="01-LessonplanBlevelhead"/>
      </w:pPr>
      <w:r w:rsidRPr="00EA1DFE">
        <w:t xml:space="preserve">Students will: </w:t>
      </w:r>
    </w:p>
    <w:p w14:paraId="6338D41C" w14:textId="09DD2EA1" w:rsidR="00FE4248" w:rsidRPr="00D01BA7" w:rsidRDefault="00FE4248" w:rsidP="00773864">
      <w:pPr>
        <w:pStyle w:val="01-Lessonplanbullettext"/>
        <w:ind w:left="576"/>
      </w:pPr>
      <w:r w:rsidRPr="00D01BA7">
        <w:t>Model how an organism’s characteristics are controlled by genes</w:t>
      </w:r>
      <w:r w:rsidR="00754FB9">
        <w:t xml:space="preserve"> and how</w:t>
      </w:r>
      <w:r w:rsidRPr="00D01BA7">
        <w:t xml:space="preserve"> these genes</w:t>
      </w:r>
      <w:r w:rsidR="00754FB9">
        <w:t>,</w:t>
      </w:r>
      <w:r w:rsidRPr="00D01BA7">
        <w:t xml:space="preserve"> in turn, may be inherited by offspring.</w:t>
      </w:r>
    </w:p>
    <w:p w14:paraId="162E1183" w14:textId="05529282" w:rsidR="00FE4248" w:rsidRPr="00D01BA7" w:rsidRDefault="00FE4248" w:rsidP="00773864">
      <w:pPr>
        <w:pStyle w:val="01-Lessonplanbullettext"/>
        <w:ind w:left="576"/>
      </w:pPr>
      <w:r w:rsidRPr="00D01BA7">
        <w:t xml:space="preserve">Generate a hypothesis based on </w:t>
      </w:r>
      <w:r w:rsidR="00754FB9">
        <w:t>their</w:t>
      </w:r>
      <w:r w:rsidRPr="00D01BA7">
        <w:t xml:space="preserve"> background knowledge.</w:t>
      </w:r>
    </w:p>
    <w:p w14:paraId="0062922E" w14:textId="77777777" w:rsidR="00FE4248" w:rsidRPr="00D01BA7" w:rsidRDefault="00FE4248" w:rsidP="00773864">
      <w:pPr>
        <w:pStyle w:val="01-Lessonplanbullettext"/>
        <w:ind w:left="576"/>
      </w:pPr>
      <w:r w:rsidRPr="00D01BA7">
        <w:t xml:space="preserve">Conduct and gather data during the simulation. </w:t>
      </w:r>
    </w:p>
    <w:p w14:paraId="608E9C0A" w14:textId="4BCB4BA9" w:rsidR="00FE4248" w:rsidRPr="00D01BA7" w:rsidRDefault="00FE4248" w:rsidP="00773864">
      <w:pPr>
        <w:pStyle w:val="01-Lessonplanbullettext"/>
        <w:ind w:left="576"/>
      </w:pPr>
      <w:r w:rsidRPr="00D01BA7">
        <w:t xml:space="preserve">Complete </w:t>
      </w:r>
      <w:proofErr w:type="spellStart"/>
      <w:r w:rsidRPr="00D01BA7">
        <w:t>Punnett</w:t>
      </w:r>
      <w:proofErr w:type="spellEnd"/>
      <w:r w:rsidRPr="00D01BA7">
        <w:t xml:space="preserve"> </w:t>
      </w:r>
      <w:r w:rsidR="00754FB9">
        <w:t>s</w:t>
      </w:r>
      <w:r w:rsidRPr="00D01BA7">
        <w:t>quares representing multiple generations.</w:t>
      </w:r>
    </w:p>
    <w:p w14:paraId="5A0527B7" w14:textId="77777777" w:rsidR="00FE4248" w:rsidRPr="00D01BA7" w:rsidRDefault="00FE4248" w:rsidP="00773864">
      <w:pPr>
        <w:pStyle w:val="01-Lessonplanbullettext"/>
        <w:ind w:left="576"/>
      </w:pPr>
      <w:r w:rsidRPr="00D01BA7">
        <w:t>Calculate probabilities of offspring over multiple generations.</w:t>
      </w:r>
    </w:p>
    <w:p w14:paraId="12D177EB" w14:textId="51226258" w:rsidR="00FE4248" w:rsidRPr="00D01BA7" w:rsidRDefault="00FE4248" w:rsidP="00773864">
      <w:pPr>
        <w:pStyle w:val="01-Lessonplanbullettext"/>
        <w:ind w:left="576"/>
      </w:pPr>
      <w:r w:rsidRPr="00D01BA7">
        <w:t xml:space="preserve">Graph and </w:t>
      </w:r>
      <w:r w:rsidR="00754FB9">
        <w:t>a</w:t>
      </w:r>
      <w:r w:rsidRPr="00D01BA7">
        <w:t>nalyze data from the simulation.</w:t>
      </w:r>
    </w:p>
    <w:p w14:paraId="4B5276A2" w14:textId="3601EB6D" w:rsidR="00FE4248" w:rsidRPr="00773864" w:rsidRDefault="00FE4248" w:rsidP="00773864">
      <w:pPr>
        <w:pStyle w:val="01-Lessonplanbullettext"/>
        <w:ind w:left="576"/>
      </w:pPr>
      <w:r w:rsidRPr="00D01BA7">
        <w:t>Write conclusions based on data.</w:t>
      </w:r>
    </w:p>
    <w:p w14:paraId="359E140C" w14:textId="2F239C8B" w:rsidR="00FE4248" w:rsidRPr="00316E49" w:rsidRDefault="00FE4248" w:rsidP="003F5662">
      <w:pPr>
        <w:pStyle w:val="01-LessonplanAlevelhead"/>
      </w:pPr>
      <w:r w:rsidRPr="00316E49">
        <w:t xml:space="preserve">Criteria for </w:t>
      </w:r>
      <w:r w:rsidR="00754FB9">
        <w:t>S</w:t>
      </w:r>
      <w:r w:rsidRPr="00316E49">
        <w:t>uccess</w:t>
      </w:r>
    </w:p>
    <w:p w14:paraId="535D15AF" w14:textId="02B18A65" w:rsidR="00FE4248" w:rsidRDefault="00FE4248" w:rsidP="00773864">
      <w:pPr>
        <w:pStyle w:val="01-Lessonplantext"/>
      </w:pPr>
      <w:r>
        <w:t>Complete the pre-lab, procedure, data table, graphing, and conclusion portions of this lab with 90</w:t>
      </w:r>
      <w:r w:rsidR="00754FB9">
        <w:t xml:space="preserve"> percent</w:t>
      </w:r>
      <w:r>
        <w:t xml:space="preserve"> success.</w:t>
      </w:r>
    </w:p>
    <w:p w14:paraId="3515C6D9" w14:textId="77777777" w:rsidR="00FE4248" w:rsidRPr="00316E49" w:rsidRDefault="00FE4248" w:rsidP="00773864">
      <w:pPr>
        <w:pStyle w:val="01-LessonplanAlevelhead"/>
      </w:pPr>
      <w:r w:rsidRPr="00316E49">
        <w:t>Purpose</w:t>
      </w:r>
    </w:p>
    <w:p w14:paraId="1F7A385E" w14:textId="77777777" w:rsidR="00FE4248" w:rsidRDefault="00FE4248" w:rsidP="00773864">
      <w:pPr>
        <w:pStyle w:val="01-Lessonplantext"/>
      </w:pPr>
      <w:r w:rsidRPr="00D01BA7">
        <w:t xml:space="preserve">In this lab, students will investigate how natural selection can lead to changes in a species over time. Students will </w:t>
      </w:r>
      <w:r>
        <w:t>make predictions in the form of a hypothesis, model the events involved in a genetic cross, and explore how both genetic and environmental factors play a part in natural selection.</w:t>
      </w:r>
    </w:p>
    <w:p w14:paraId="2B3FA38D" w14:textId="77777777" w:rsidR="00FE4248" w:rsidRPr="00316E49" w:rsidRDefault="00FE4248" w:rsidP="00773864">
      <w:pPr>
        <w:pStyle w:val="01-LessonplanAlevelhead"/>
      </w:pPr>
      <w:r>
        <w:t xml:space="preserve">Student </w:t>
      </w:r>
      <w:r w:rsidRPr="00316E49">
        <w:t>Materials</w:t>
      </w:r>
      <w:r>
        <w:t xml:space="preserve"> </w:t>
      </w:r>
      <w:r w:rsidRPr="00D01BA7">
        <w:t>for Each Group</w:t>
      </w:r>
      <w:r>
        <w:t xml:space="preserve"> </w:t>
      </w:r>
    </w:p>
    <w:p w14:paraId="43723403" w14:textId="77777777" w:rsidR="00FE4248" w:rsidRDefault="00FE4248" w:rsidP="00773864">
      <w:pPr>
        <w:pStyle w:val="01-Lessonplanbullettext"/>
        <w:ind w:left="576"/>
      </w:pPr>
      <w:r>
        <w:t>30 orange goldfish</w:t>
      </w:r>
    </w:p>
    <w:p w14:paraId="0F421E20" w14:textId="77777777" w:rsidR="00FE4248" w:rsidRDefault="00FE4248" w:rsidP="00773864">
      <w:pPr>
        <w:pStyle w:val="01-Lessonplanbullettext"/>
        <w:ind w:left="576"/>
      </w:pPr>
      <w:r>
        <w:t>30 pretzel goldfish</w:t>
      </w:r>
    </w:p>
    <w:p w14:paraId="768A6C97" w14:textId="77777777" w:rsidR="00FE4248" w:rsidRDefault="00FE4248" w:rsidP="00773864">
      <w:pPr>
        <w:pStyle w:val="01-Lessonplanbullettext"/>
        <w:ind w:left="576"/>
      </w:pPr>
      <w:r>
        <w:t>30 white goldfish</w:t>
      </w:r>
    </w:p>
    <w:p w14:paraId="3774DB2F" w14:textId="77777777" w:rsidR="00FE4248" w:rsidRDefault="00FE4248" w:rsidP="00773864">
      <w:pPr>
        <w:pStyle w:val="01-Lessonplanbullettext"/>
        <w:ind w:left="576"/>
      </w:pPr>
      <w:r>
        <w:t xml:space="preserve">Bowl </w:t>
      </w:r>
      <w:r w:rsidRPr="00D01BA7">
        <w:t>or bag to be used as fish pond</w:t>
      </w:r>
      <w:r>
        <w:tab/>
      </w:r>
    </w:p>
    <w:p w14:paraId="19097D82" w14:textId="118BC2FA" w:rsidR="00FE4248" w:rsidRDefault="00754FB9" w:rsidP="00773864">
      <w:pPr>
        <w:pStyle w:val="01-Lessonplanbullettext"/>
        <w:ind w:left="576"/>
      </w:pPr>
      <w:r>
        <w:t>Three</w:t>
      </w:r>
      <w:r w:rsidR="00FE4248">
        <w:t xml:space="preserve"> napkins</w:t>
      </w:r>
      <w:r w:rsidR="00281109">
        <w:t xml:space="preserve"> </w:t>
      </w:r>
      <w:r w:rsidR="00FE4248">
        <w:t xml:space="preserve">labeled </w:t>
      </w:r>
      <w:r>
        <w:t>“</w:t>
      </w:r>
      <w:r w:rsidR="00FE4248">
        <w:t>prey,</w:t>
      </w:r>
      <w:r>
        <w:t>”</w:t>
      </w:r>
      <w:r w:rsidR="00FE4248">
        <w:t xml:space="preserve"> </w:t>
      </w:r>
      <w:r>
        <w:t>“</w:t>
      </w:r>
      <w:r w:rsidR="00FE4248">
        <w:t>female,</w:t>
      </w:r>
      <w:r>
        <w:t>”</w:t>
      </w:r>
      <w:r w:rsidR="000B01D5">
        <w:t xml:space="preserve"> and</w:t>
      </w:r>
      <w:r w:rsidR="00FE4248">
        <w:t xml:space="preserve"> </w:t>
      </w:r>
      <w:r>
        <w:t>“</w:t>
      </w:r>
      <w:r w:rsidR="00FE4248">
        <w:t>male</w:t>
      </w:r>
      <w:r>
        <w:t>”</w:t>
      </w:r>
    </w:p>
    <w:p w14:paraId="299F439B" w14:textId="39A8A3B9" w:rsidR="00FE4248" w:rsidRPr="00773864" w:rsidRDefault="00FE4248" w:rsidP="00773864">
      <w:pPr>
        <w:pStyle w:val="01-Lessonplanbullettext"/>
        <w:ind w:left="576"/>
      </w:pPr>
      <w:r>
        <w:t>Graph paper</w:t>
      </w:r>
    </w:p>
    <w:p w14:paraId="5DF16920" w14:textId="77777777" w:rsidR="00FE4248" w:rsidRPr="00D01BA7" w:rsidRDefault="00FE4248" w:rsidP="00773864">
      <w:pPr>
        <w:pStyle w:val="01-LessonplanAlevelhead"/>
      </w:pPr>
      <w:r w:rsidRPr="00D01BA7">
        <w:t>Teacher Materials</w:t>
      </w:r>
    </w:p>
    <w:p w14:paraId="626990A9" w14:textId="159DBBD0" w:rsidR="00FE4248" w:rsidRDefault="00FE4248" w:rsidP="00773864">
      <w:pPr>
        <w:pStyle w:val="01-Lessonplantext"/>
      </w:pPr>
      <w:r w:rsidRPr="00D01BA7">
        <w:t>Baggy with nursery fish</w:t>
      </w:r>
      <w:r w:rsidR="00754FB9">
        <w:t>—</w:t>
      </w:r>
      <w:r w:rsidRPr="00D01BA7">
        <w:t xml:space="preserve">this bag holds a variety of offspring fish to be delivered to each group after they have mated their parent fish using the </w:t>
      </w:r>
      <w:proofErr w:type="spellStart"/>
      <w:r w:rsidRPr="00D01BA7">
        <w:t>Punnett</w:t>
      </w:r>
      <w:proofErr w:type="spellEnd"/>
      <w:r w:rsidRPr="00D01BA7">
        <w:t xml:space="preserve"> </w:t>
      </w:r>
      <w:r w:rsidR="00754FB9">
        <w:t>s</w:t>
      </w:r>
      <w:r w:rsidRPr="00D01BA7">
        <w:t xml:space="preserve">quares. When students pull prey fish, they can go into this bag to be reused later as offspring.  </w:t>
      </w:r>
    </w:p>
    <w:p w14:paraId="06DF8DDF" w14:textId="77777777" w:rsidR="00FE4248" w:rsidRPr="00316E49" w:rsidRDefault="00FE4248" w:rsidP="00773864">
      <w:pPr>
        <w:pStyle w:val="01-LessonplanAlevelhead"/>
      </w:pPr>
      <w:r w:rsidRPr="00316E49">
        <w:t>Background Information</w:t>
      </w:r>
    </w:p>
    <w:p w14:paraId="49525BC2" w14:textId="77777777" w:rsidR="00FE4248" w:rsidRDefault="00FE4248" w:rsidP="00773864">
      <w:pPr>
        <w:pStyle w:val="01-Lessonplanbullettext"/>
        <w:ind w:left="576"/>
      </w:pPr>
      <w:r>
        <w:t xml:space="preserve">The orange goldfish represent fish that have the smooth scale phenotype and are </w:t>
      </w:r>
      <w:r w:rsidRPr="00316E49">
        <w:rPr>
          <w:b/>
        </w:rPr>
        <w:t xml:space="preserve">homozygous </w:t>
      </w:r>
      <w:proofErr w:type="gramStart"/>
      <w:r w:rsidRPr="00316E49">
        <w:rPr>
          <w:b/>
        </w:rPr>
        <w:t>dominant</w:t>
      </w:r>
      <w:r>
        <w:t xml:space="preserve"> </w:t>
      </w:r>
      <w:r w:rsidRPr="00EA1DFE">
        <w:rPr>
          <w:b/>
        </w:rPr>
        <w:t>(</w:t>
      </w:r>
      <w:r w:rsidRPr="00316E49">
        <w:rPr>
          <w:b/>
        </w:rPr>
        <w:t>DD</w:t>
      </w:r>
      <w:r w:rsidRPr="00EA1DFE">
        <w:rPr>
          <w:b/>
        </w:rPr>
        <w:t>)</w:t>
      </w:r>
      <w:proofErr w:type="gramEnd"/>
      <w:r w:rsidRPr="00EA1DFE">
        <w:rPr>
          <w:b/>
        </w:rPr>
        <w:t>.</w:t>
      </w:r>
      <w:r>
        <w:t xml:space="preserve"> Orange goldfish </w:t>
      </w:r>
      <w:r w:rsidRPr="00316E49">
        <w:rPr>
          <w:u w:val="single"/>
        </w:rPr>
        <w:t>are delicious</w:t>
      </w:r>
      <w:r>
        <w:t xml:space="preserve"> to predators.</w:t>
      </w:r>
    </w:p>
    <w:p w14:paraId="67598188" w14:textId="7DBF778A" w:rsidR="000A0E66" w:rsidRDefault="00FE4248" w:rsidP="000A0E66">
      <w:pPr>
        <w:pStyle w:val="01-Lessonplanbullettext"/>
        <w:ind w:left="576"/>
      </w:pPr>
      <w:r>
        <w:t xml:space="preserve">The white goldfish represent fish that have the smooth scale phenotype, the spike allele, and are </w:t>
      </w:r>
      <w:r w:rsidRPr="00316E49">
        <w:rPr>
          <w:b/>
        </w:rPr>
        <w:t xml:space="preserve">heterozygous </w:t>
      </w:r>
      <w:proofErr w:type="gramStart"/>
      <w:r w:rsidRPr="00316E49">
        <w:rPr>
          <w:b/>
        </w:rPr>
        <w:t>dominant (</w:t>
      </w:r>
      <w:proofErr w:type="spellStart"/>
      <w:r w:rsidRPr="00316E49">
        <w:rPr>
          <w:b/>
        </w:rPr>
        <w:t>Dd</w:t>
      </w:r>
      <w:proofErr w:type="spellEnd"/>
      <w:r w:rsidRPr="00316E49">
        <w:rPr>
          <w:b/>
        </w:rPr>
        <w:t>)</w:t>
      </w:r>
      <w:proofErr w:type="gramEnd"/>
      <w:r w:rsidRPr="00316E49">
        <w:rPr>
          <w:b/>
        </w:rPr>
        <w:t>.</w:t>
      </w:r>
      <w:r>
        <w:t xml:space="preserve"> White goldfish are </w:t>
      </w:r>
      <w:r w:rsidRPr="00316E49">
        <w:rPr>
          <w:u w:val="single"/>
        </w:rPr>
        <w:t>also tasty</w:t>
      </w:r>
      <w:r>
        <w:t xml:space="preserve"> to predators.</w:t>
      </w:r>
      <w:r w:rsidR="000A0E66" w:rsidRPr="000A0E66">
        <w:t xml:space="preserve"> </w:t>
      </w:r>
    </w:p>
    <w:p w14:paraId="5F3AD89A" w14:textId="3559E451" w:rsidR="00773864" w:rsidRPr="000260D6" w:rsidRDefault="000A0E66" w:rsidP="000A0E66">
      <w:pPr>
        <w:pStyle w:val="01-Lessonplanbullettext"/>
        <w:ind w:left="576"/>
        <w:rPr>
          <w:b/>
          <w:sz w:val="28"/>
          <w:szCs w:val="28"/>
        </w:rPr>
      </w:pPr>
      <w:r>
        <w:t>T</w:t>
      </w:r>
      <w:r w:rsidR="00FE4248">
        <w:t xml:space="preserve">he pretzel goldfish represent fish with the spike scale phenotype, are </w:t>
      </w:r>
      <w:r w:rsidR="00FE4248" w:rsidRPr="00025B6D">
        <w:rPr>
          <w:b/>
        </w:rPr>
        <w:t>homozygous recessive (</w:t>
      </w:r>
      <w:proofErr w:type="spellStart"/>
      <w:r w:rsidR="00FE4248" w:rsidRPr="00025B6D">
        <w:rPr>
          <w:b/>
        </w:rPr>
        <w:t>dd</w:t>
      </w:r>
      <w:proofErr w:type="spellEnd"/>
      <w:r w:rsidR="00FE4248" w:rsidRPr="00025B6D">
        <w:rPr>
          <w:b/>
        </w:rPr>
        <w:t>)</w:t>
      </w:r>
      <w:r w:rsidR="00754FB9" w:rsidRPr="00025B6D">
        <w:rPr>
          <w:b/>
        </w:rPr>
        <w:t>,</w:t>
      </w:r>
      <w:r w:rsidR="00FE4248">
        <w:t xml:space="preserve"> and are </w:t>
      </w:r>
      <w:r w:rsidR="00FE4248" w:rsidRPr="00025B6D">
        <w:rPr>
          <w:u w:val="single"/>
        </w:rPr>
        <w:t>avoided by predators</w:t>
      </w:r>
      <w:r w:rsidR="00FE4248">
        <w:t xml:space="preserve"> because of the spikey scales.</w:t>
      </w:r>
    </w:p>
    <w:p w14:paraId="64AFE736" w14:textId="77777777" w:rsidR="000260D6" w:rsidRDefault="000260D6" w:rsidP="000260D6">
      <w:pPr>
        <w:pStyle w:val="01-Lessonplanbullettext"/>
        <w:numPr>
          <w:ilvl w:val="0"/>
          <w:numId w:val="0"/>
        </w:numPr>
        <w:tabs>
          <w:tab w:val="left" w:pos="1000"/>
        </w:tabs>
        <w:ind w:left="216"/>
        <w:rPr>
          <w:b/>
          <w:sz w:val="28"/>
          <w:szCs w:val="28"/>
        </w:rPr>
      </w:pPr>
    </w:p>
    <w:p w14:paraId="3BDCCBF5" w14:textId="77777777" w:rsidR="000260D6" w:rsidRPr="00EA63D6" w:rsidRDefault="000260D6" w:rsidP="000260D6">
      <w:pPr>
        <w:pStyle w:val="01-Lessonplanbullettext"/>
        <w:numPr>
          <w:ilvl w:val="0"/>
          <w:numId w:val="0"/>
        </w:numPr>
        <w:tabs>
          <w:tab w:val="left" w:pos="1000"/>
        </w:tabs>
        <w:ind w:left="216"/>
        <w:rPr>
          <w:b/>
          <w:sz w:val="28"/>
          <w:szCs w:val="28"/>
        </w:rPr>
      </w:pPr>
    </w:p>
    <w:p w14:paraId="459C38C1" w14:textId="77777777" w:rsidR="00EA63D6" w:rsidRPr="000260D6" w:rsidRDefault="00EA63D6" w:rsidP="000260D6">
      <w:pPr>
        <w:pStyle w:val="01-Lessonplanbullettext"/>
        <w:numPr>
          <w:ilvl w:val="0"/>
          <w:numId w:val="0"/>
        </w:numPr>
        <w:tabs>
          <w:tab w:val="left" w:pos="1000"/>
        </w:tabs>
        <w:spacing w:after="0"/>
        <w:ind w:left="576"/>
        <w:rPr>
          <w:b/>
          <w:sz w:val="16"/>
          <w:szCs w:val="16"/>
        </w:rPr>
      </w:pPr>
    </w:p>
    <w:p w14:paraId="51422CF5" w14:textId="576E82A4" w:rsidR="00FE4248" w:rsidRPr="00773864" w:rsidRDefault="00FE4248" w:rsidP="000260D6">
      <w:pPr>
        <w:pStyle w:val="01-LessonplanAlevelhead"/>
      </w:pPr>
      <w:r>
        <w:t xml:space="preserve">Student </w:t>
      </w:r>
      <w:r w:rsidRPr="00316E49">
        <w:t>Procedure</w:t>
      </w:r>
      <w:r>
        <w:t>s</w:t>
      </w:r>
    </w:p>
    <w:p w14:paraId="72C39D79" w14:textId="77777777" w:rsidR="00FE4248" w:rsidRPr="00773864" w:rsidRDefault="00FE4248" w:rsidP="00773864">
      <w:pPr>
        <w:pStyle w:val="01-LessonplanBlevelhead"/>
        <w:rPr>
          <w:szCs w:val="20"/>
        </w:rPr>
      </w:pPr>
      <w:r w:rsidRPr="00773864">
        <w:rPr>
          <w:szCs w:val="20"/>
        </w:rPr>
        <w:t xml:space="preserve">Round 1: PLEASE DO NOT EAT THE GOLDFISH </w:t>
      </w:r>
    </w:p>
    <w:p w14:paraId="557D2F6E" w14:textId="1017A903" w:rsidR="00FE4248" w:rsidRDefault="00FE4248" w:rsidP="003F5662">
      <w:pPr>
        <w:pStyle w:val="01-Lessonplannumberedtext"/>
      </w:pPr>
      <w:r>
        <w:t>Wash your hands.</w:t>
      </w:r>
    </w:p>
    <w:p w14:paraId="3E916E32" w14:textId="6E856F9C" w:rsidR="00FE4248" w:rsidRDefault="00FE4248" w:rsidP="003F5662">
      <w:pPr>
        <w:pStyle w:val="01-Lessonplannumberedtext"/>
      </w:pPr>
      <w:r>
        <w:t xml:space="preserve">Write the words </w:t>
      </w:r>
      <w:r w:rsidR="00754FB9">
        <w:t>“</w:t>
      </w:r>
      <w:r>
        <w:t>prey,</w:t>
      </w:r>
      <w:r w:rsidR="00754FB9">
        <w:t>”</w:t>
      </w:r>
      <w:r>
        <w:t xml:space="preserve"> </w:t>
      </w:r>
      <w:r w:rsidR="00754FB9">
        <w:t>“</w:t>
      </w:r>
      <w:r>
        <w:t>female,</w:t>
      </w:r>
      <w:r w:rsidR="00754FB9">
        <w:t>”</w:t>
      </w:r>
      <w:r>
        <w:t xml:space="preserve"> and </w:t>
      </w:r>
      <w:r w:rsidR="00754FB9">
        <w:t>“</w:t>
      </w:r>
      <w:r>
        <w:t>male</w:t>
      </w:r>
      <w:r w:rsidR="00754FB9">
        <w:t>”</w:t>
      </w:r>
      <w:r>
        <w:t xml:space="preserve"> on your napkins. </w:t>
      </w:r>
    </w:p>
    <w:p w14:paraId="6C3D48D5" w14:textId="5ED362E2" w:rsidR="00FE4248" w:rsidRDefault="00FE4248" w:rsidP="003F5662">
      <w:pPr>
        <w:pStyle w:val="01-Lessonplannumberedtext"/>
      </w:pPr>
      <w:r>
        <w:t>Place the goldfish in the lake (bowl)</w:t>
      </w:r>
      <w:r w:rsidR="00754FB9">
        <w:t>,</w:t>
      </w:r>
      <w:r>
        <w:t xml:space="preserve"> and mix them around.</w:t>
      </w:r>
    </w:p>
    <w:p w14:paraId="061FF6F6" w14:textId="22B6EDF4" w:rsidR="00FE4248" w:rsidRDefault="00FE4248" w:rsidP="003F5662">
      <w:pPr>
        <w:pStyle w:val="01-Lessonplannumberedtext"/>
      </w:pPr>
      <w:r>
        <w:t xml:space="preserve">Choose one person to be the predator. While someone else counts to three, the predator picks a fish out of the pond one-by-one and places it on the </w:t>
      </w:r>
      <w:r w:rsidR="00754FB9">
        <w:t>“</w:t>
      </w:r>
      <w:r>
        <w:t>prey</w:t>
      </w:r>
      <w:r w:rsidR="00754FB9">
        <w:t>”</w:t>
      </w:r>
      <w:r>
        <w:t xml:space="preserve"> napkin (try to pick smooth fish and avoid pretzel fish). Your prey fish are now dead and no longer part of the population. </w:t>
      </w:r>
    </w:p>
    <w:p w14:paraId="1351FE48" w14:textId="64A17FF6" w:rsidR="00FE4248" w:rsidRDefault="00FE4248" w:rsidP="003F5662">
      <w:pPr>
        <w:pStyle w:val="01-Lessonplannumberedtext"/>
      </w:pPr>
      <w:r>
        <w:t>Repeat step 4</w:t>
      </w:r>
      <w:r w:rsidR="00754FB9">
        <w:t xml:space="preserve"> until</w:t>
      </w:r>
      <w:r>
        <w:t xml:space="preserve"> everyone in your group gets one chance to be a predator.</w:t>
      </w:r>
    </w:p>
    <w:p w14:paraId="4B94CB80" w14:textId="01AE9CB0" w:rsidR="00FE4248" w:rsidRDefault="00FE4248" w:rsidP="003F5662">
      <w:pPr>
        <w:pStyle w:val="01-Lessonplannumberedtext"/>
      </w:pPr>
      <w:r>
        <w:t xml:space="preserve">Close your eyes and choose, at random, </w:t>
      </w:r>
      <w:r w:rsidR="00754FB9">
        <w:rPr>
          <w:b/>
        </w:rPr>
        <w:t>five</w:t>
      </w:r>
      <w:r w:rsidRPr="004873CD">
        <w:rPr>
          <w:b/>
        </w:rPr>
        <w:t xml:space="preserve"> fish</w:t>
      </w:r>
      <w:r>
        <w:t xml:space="preserve"> from the bowl and place them on the </w:t>
      </w:r>
      <w:r w:rsidR="00754FB9" w:rsidRPr="00EA1DFE">
        <w:rPr>
          <w:b/>
        </w:rPr>
        <w:t>“</w:t>
      </w:r>
      <w:r w:rsidRPr="004873CD">
        <w:rPr>
          <w:b/>
        </w:rPr>
        <w:t>female</w:t>
      </w:r>
      <w:r w:rsidR="00754FB9">
        <w:rPr>
          <w:b/>
        </w:rPr>
        <w:t>”</w:t>
      </w:r>
      <w:r w:rsidRPr="004873CD">
        <w:rPr>
          <w:b/>
        </w:rPr>
        <w:t xml:space="preserve"> napkin</w:t>
      </w:r>
      <w:r w:rsidR="00754FB9">
        <w:rPr>
          <w:b/>
        </w:rPr>
        <w:t>.</w:t>
      </w:r>
    </w:p>
    <w:p w14:paraId="264FC1F2" w14:textId="22BDC0FD" w:rsidR="00FE4248" w:rsidRDefault="00FE4248" w:rsidP="003F5662">
      <w:pPr>
        <w:pStyle w:val="01-Lessonplannumberedtext"/>
      </w:pPr>
      <w:r>
        <w:t xml:space="preserve">Close your eyes and choose, at random, </w:t>
      </w:r>
      <w:r w:rsidR="00754FB9">
        <w:rPr>
          <w:b/>
        </w:rPr>
        <w:t>five</w:t>
      </w:r>
      <w:r w:rsidRPr="004873CD">
        <w:rPr>
          <w:b/>
        </w:rPr>
        <w:t xml:space="preserve"> fish</w:t>
      </w:r>
      <w:r>
        <w:t xml:space="preserve"> from the bowl and place them on the </w:t>
      </w:r>
      <w:r w:rsidR="00754FB9">
        <w:rPr>
          <w:b/>
        </w:rPr>
        <w:t>“</w:t>
      </w:r>
      <w:r w:rsidRPr="004873CD">
        <w:rPr>
          <w:b/>
        </w:rPr>
        <w:t>male</w:t>
      </w:r>
      <w:r w:rsidR="00754FB9">
        <w:rPr>
          <w:b/>
        </w:rPr>
        <w:t>”</w:t>
      </w:r>
      <w:r w:rsidRPr="004873CD">
        <w:rPr>
          <w:b/>
        </w:rPr>
        <w:t xml:space="preserve"> napkin</w:t>
      </w:r>
      <w:r w:rsidR="00754FB9">
        <w:rPr>
          <w:b/>
        </w:rPr>
        <w:t>.</w:t>
      </w:r>
    </w:p>
    <w:p w14:paraId="5CD02F96" w14:textId="533C171F" w:rsidR="00FE4248" w:rsidRDefault="00754FB9" w:rsidP="003F5662">
      <w:pPr>
        <w:pStyle w:val="01-Lessonplannumberedtext"/>
      </w:pPr>
      <w:r>
        <w:t xml:space="preserve">a) </w:t>
      </w:r>
      <w:r w:rsidR="00FE4248">
        <w:t>Now choose, at random, one male fish and one female fish from the napkins</w:t>
      </w:r>
      <w:r w:rsidR="00344560">
        <w:t>,</w:t>
      </w:r>
      <w:r w:rsidR="00FE4248">
        <w:t xml:space="preserve"> and enter their genotypes (</w:t>
      </w:r>
      <w:r w:rsidR="00344560" w:rsidRPr="00EA1DFE">
        <w:rPr>
          <w:b/>
        </w:rPr>
        <w:t>m</w:t>
      </w:r>
      <w:r w:rsidR="00FE4248" w:rsidRPr="004873CD">
        <w:rPr>
          <w:b/>
        </w:rPr>
        <w:t>ale</w:t>
      </w:r>
      <w:r w:rsidR="00344560">
        <w:rPr>
          <w:b/>
        </w:rPr>
        <w:t>—</w:t>
      </w:r>
      <w:r w:rsidR="00FE4248" w:rsidRPr="004873CD">
        <w:rPr>
          <w:b/>
        </w:rPr>
        <w:t>top</w:t>
      </w:r>
      <w:r w:rsidR="00FE4248">
        <w:t xml:space="preserve"> of </w:t>
      </w:r>
      <w:proofErr w:type="spellStart"/>
      <w:r w:rsidR="00FE4248">
        <w:t>Punnett</w:t>
      </w:r>
      <w:proofErr w:type="spellEnd"/>
      <w:r w:rsidR="00FE4248">
        <w:t xml:space="preserve"> square, </w:t>
      </w:r>
      <w:r w:rsidR="00FE4248" w:rsidRPr="004873CD">
        <w:rPr>
          <w:b/>
        </w:rPr>
        <w:t>female</w:t>
      </w:r>
      <w:r w:rsidR="00344560">
        <w:rPr>
          <w:b/>
        </w:rPr>
        <w:t>—</w:t>
      </w:r>
      <w:r w:rsidR="00FE4248" w:rsidRPr="004873CD">
        <w:rPr>
          <w:b/>
        </w:rPr>
        <w:t>left side</w:t>
      </w:r>
      <w:r w:rsidR="00FE4248">
        <w:t xml:space="preserve"> of </w:t>
      </w:r>
      <w:proofErr w:type="spellStart"/>
      <w:r w:rsidR="00FE4248">
        <w:t>Punnett</w:t>
      </w:r>
      <w:proofErr w:type="spellEnd"/>
      <w:r w:rsidR="00FE4248">
        <w:t xml:space="preserve"> </w:t>
      </w:r>
      <w:proofErr w:type="gramStart"/>
      <w:r w:rsidR="00FE4248">
        <w:t>square</w:t>
      </w:r>
      <w:proofErr w:type="gramEnd"/>
      <w:r w:rsidR="00FE4248">
        <w:t xml:space="preserve">) into the </w:t>
      </w:r>
      <w:proofErr w:type="spellStart"/>
      <w:r w:rsidR="00FE4248">
        <w:t>Punnett</w:t>
      </w:r>
      <w:proofErr w:type="spellEnd"/>
      <w:r w:rsidR="00FE4248">
        <w:t xml:space="preserve"> square under generation one (F</w:t>
      </w:r>
      <w:r w:rsidR="00FE4248" w:rsidRPr="00EA1DFE">
        <w:rPr>
          <w:vertAlign w:val="subscript"/>
        </w:rPr>
        <w:t>1</w:t>
      </w:r>
      <w:r w:rsidR="00FE4248">
        <w:t>).</w:t>
      </w:r>
    </w:p>
    <w:p w14:paraId="39BE830E" w14:textId="32EFD37E" w:rsidR="00FE4248" w:rsidRDefault="00754FB9" w:rsidP="00B43BE6">
      <w:pPr>
        <w:pStyle w:val="01-Lessonplannumberedtext"/>
        <w:numPr>
          <w:ilvl w:val="0"/>
          <w:numId w:val="0"/>
        </w:numPr>
        <w:ind w:left="576"/>
      </w:pPr>
      <w:r>
        <w:t xml:space="preserve">b) </w:t>
      </w:r>
      <w:r w:rsidR="00FE4248">
        <w:t xml:space="preserve">Whichever square is </w:t>
      </w:r>
      <w:r w:rsidR="00FE4248" w:rsidRPr="004873CD">
        <w:rPr>
          <w:highlight w:val="darkGray"/>
        </w:rPr>
        <w:t>shaded</w:t>
      </w:r>
      <w:r w:rsidR="00FE4248">
        <w:t xml:space="preserve"> in each of the </w:t>
      </w:r>
      <w:proofErr w:type="spellStart"/>
      <w:r w:rsidR="00FE4248">
        <w:t>Punnett</w:t>
      </w:r>
      <w:proofErr w:type="spellEnd"/>
      <w:r w:rsidR="00FE4248">
        <w:t xml:space="preserve"> squares (1</w:t>
      </w:r>
      <w:r w:rsidR="00344560">
        <w:t>–</w:t>
      </w:r>
      <w:r w:rsidR="00FE4248">
        <w:t>5) will be the outcome of the offspring in the F</w:t>
      </w:r>
      <w:r w:rsidR="00FE4248" w:rsidRPr="00EA1DFE">
        <w:rPr>
          <w:vertAlign w:val="subscript"/>
        </w:rPr>
        <w:t>1</w:t>
      </w:r>
      <w:r w:rsidR="00FE4248">
        <w:t xml:space="preserve"> generation and needs to be introduced into the pond population. Take the offspring fish out of the nursery</w:t>
      </w:r>
      <w:r w:rsidR="00344560">
        <w:t>,</w:t>
      </w:r>
      <w:r w:rsidR="00FE4248">
        <w:t xml:space="preserve"> and introduce them into the bowl. Reintroduce the parent fish back into the pond as well. If you do not have the phenotype (appropriate kind of goldfish) in your nursery, ask your teacher for a fish of that phenotype. </w:t>
      </w:r>
    </w:p>
    <w:p w14:paraId="41387255" w14:textId="5453A8C2" w:rsidR="00FE4D84" w:rsidRDefault="00FE4248" w:rsidP="003F5662">
      <w:pPr>
        <w:pStyle w:val="01-Lessonplannumberedtext"/>
      </w:pPr>
      <w:r>
        <w:t xml:space="preserve">Repeat step 8 until you have </w:t>
      </w:r>
      <w:r w:rsidR="00344560">
        <w:t xml:space="preserve">five </w:t>
      </w:r>
      <w:proofErr w:type="spellStart"/>
      <w:r>
        <w:t>Punnett</w:t>
      </w:r>
      <w:proofErr w:type="spellEnd"/>
      <w:r>
        <w:t xml:space="preserve"> squares completed. You should have placed 15 fish back into the bowl (10 captured parent fish and </w:t>
      </w:r>
      <w:r w:rsidR="00344560">
        <w:t>five</w:t>
      </w:r>
      <w:r>
        <w:t xml:space="preserve"> offspring)</w:t>
      </w:r>
      <w:r w:rsidR="00344560">
        <w:t>.</w:t>
      </w:r>
    </w:p>
    <w:p w14:paraId="01F124A0" w14:textId="229C1346" w:rsidR="00FE4248" w:rsidRPr="00F8474D" w:rsidRDefault="006069CA" w:rsidP="00773864">
      <w:pPr>
        <w:pStyle w:val="01-LessonplanBlevelhead"/>
      </w:pPr>
      <w:r>
        <w:t>Generation F</w:t>
      </w:r>
      <w:r w:rsidRPr="00EA1DFE">
        <w:rPr>
          <w:vertAlign w:val="subscript"/>
        </w:rPr>
        <w:t>1</w:t>
      </w:r>
      <w:r>
        <w:t xml:space="preserve"> </w:t>
      </w:r>
      <w:proofErr w:type="spellStart"/>
      <w:r w:rsidR="00FE4248" w:rsidRPr="00F8474D">
        <w:t>Punnett</w:t>
      </w:r>
      <w:proofErr w:type="spellEnd"/>
      <w:r w:rsidR="00FE4248" w:rsidRPr="00F8474D">
        <w:t xml:space="preserve"> Squares</w:t>
      </w:r>
    </w:p>
    <w:p w14:paraId="5286E8B2" w14:textId="28AA7252" w:rsidR="00FE4248" w:rsidRDefault="00FE4248" w:rsidP="00773864">
      <w:pPr>
        <w:pStyle w:val="01-Lessonplantext"/>
      </w:pPr>
      <w:r>
        <w:t xml:space="preserve">Students will complete 5 </w:t>
      </w:r>
      <w:proofErr w:type="spellStart"/>
      <w:r>
        <w:t>Punnett</w:t>
      </w:r>
      <w:proofErr w:type="spellEnd"/>
      <w:r>
        <w:t xml:space="preserve"> squares in Generation F</w:t>
      </w:r>
      <w:r w:rsidRPr="00EA1DFE">
        <w:rPr>
          <w:vertAlign w:val="subscript"/>
        </w:rPr>
        <w:t>1</w:t>
      </w:r>
      <w:r w:rsidR="003F5662">
        <w:t xml:space="preserve">. </w:t>
      </w:r>
      <w:r>
        <w:t>This is one sample.</w:t>
      </w:r>
    </w:p>
    <w:tbl>
      <w:tblPr>
        <w:tblW w:w="298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tblGrid>
      <w:tr w:rsidR="00FE4248" w14:paraId="02042E3A" w14:textId="77777777" w:rsidTr="009D3B47">
        <w:trPr>
          <w:trHeight w:val="427"/>
        </w:trPr>
        <w:tc>
          <w:tcPr>
            <w:tcW w:w="1040" w:type="dxa"/>
            <w:tcMar>
              <w:left w:w="115" w:type="dxa"/>
              <w:right w:w="115" w:type="dxa"/>
            </w:tcMar>
            <w:vAlign w:val="center"/>
          </w:tcPr>
          <w:p w14:paraId="1C99E6EF" w14:textId="77777777" w:rsidR="00FE4248" w:rsidRDefault="00FE4248" w:rsidP="009D3B47">
            <w:pPr>
              <w:pStyle w:val="Normal10"/>
              <w:jc w:val="center"/>
            </w:pPr>
            <w:r>
              <w:rPr>
                <w:b/>
              </w:rPr>
              <w:t>1.</w:t>
            </w:r>
          </w:p>
        </w:tc>
        <w:tc>
          <w:tcPr>
            <w:tcW w:w="992" w:type="dxa"/>
            <w:tcMar>
              <w:left w:w="115" w:type="dxa"/>
              <w:right w:w="115" w:type="dxa"/>
            </w:tcMar>
            <w:vAlign w:val="center"/>
          </w:tcPr>
          <w:p w14:paraId="573D1260" w14:textId="77777777" w:rsidR="00FE4248" w:rsidRDefault="00FE4248" w:rsidP="009D3B47">
            <w:pPr>
              <w:pStyle w:val="Normal10"/>
              <w:jc w:val="center"/>
            </w:pPr>
            <w:r>
              <w:t>D</w:t>
            </w:r>
          </w:p>
        </w:tc>
        <w:tc>
          <w:tcPr>
            <w:tcW w:w="948" w:type="dxa"/>
            <w:tcMar>
              <w:left w:w="115" w:type="dxa"/>
              <w:right w:w="115" w:type="dxa"/>
            </w:tcMar>
            <w:vAlign w:val="center"/>
          </w:tcPr>
          <w:p w14:paraId="5CF6C584" w14:textId="77777777" w:rsidR="00FE4248" w:rsidRDefault="00FE4248" w:rsidP="009D3B47">
            <w:pPr>
              <w:pStyle w:val="Normal10"/>
              <w:jc w:val="center"/>
            </w:pPr>
            <w:proofErr w:type="gramStart"/>
            <w:r>
              <w:t>d</w:t>
            </w:r>
            <w:proofErr w:type="gramEnd"/>
          </w:p>
        </w:tc>
      </w:tr>
      <w:tr w:rsidR="00FE4248" w14:paraId="2C337A17" w14:textId="77777777" w:rsidTr="009D3B47">
        <w:trPr>
          <w:trHeight w:val="405"/>
        </w:trPr>
        <w:tc>
          <w:tcPr>
            <w:tcW w:w="1040" w:type="dxa"/>
            <w:tcMar>
              <w:left w:w="115" w:type="dxa"/>
              <w:right w:w="115" w:type="dxa"/>
            </w:tcMar>
            <w:vAlign w:val="center"/>
          </w:tcPr>
          <w:p w14:paraId="756E0F4E" w14:textId="77777777" w:rsidR="00FE4248" w:rsidRPr="00C965AE" w:rsidRDefault="00FE4248" w:rsidP="009D3B47">
            <w:pPr>
              <w:pStyle w:val="Normal10"/>
              <w:jc w:val="center"/>
            </w:pPr>
            <w:r w:rsidRPr="00C965AE">
              <w:t>D</w:t>
            </w:r>
          </w:p>
        </w:tc>
        <w:tc>
          <w:tcPr>
            <w:tcW w:w="992" w:type="dxa"/>
            <w:shd w:val="clear" w:color="auto" w:fill="BFBFBF"/>
            <w:tcMar>
              <w:left w:w="115" w:type="dxa"/>
              <w:right w:w="115" w:type="dxa"/>
            </w:tcMar>
            <w:vAlign w:val="center"/>
          </w:tcPr>
          <w:p w14:paraId="1A4E11EF" w14:textId="77777777" w:rsidR="00FE4248" w:rsidRDefault="00FE4248" w:rsidP="009D3B47">
            <w:pPr>
              <w:pStyle w:val="Normal10"/>
              <w:jc w:val="center"/>
            </w:pPr>
            <w:r>
              <w:t>DD</w:t>
            </w:r>
          </w:p>
        </w:tc>
        <w:tc>
          <w:tcPr>
            <w:tcW w:w="948" w:type="dxa"/>
            <w:tcMar>
              <w:left w:w="115" w:type="dxa"/>
              <w:right w:w="115" w:type="dxa"/>
            </w:tcMar>
            <w:vAlign w:val="center"/>
          </w:tcPr>
          <w:p w14:paraId="4012CC46" w14:textId="77777777" w:rsidR="00FE4248" w:rsidRDefault="00FE4248" w:rsidP="009D3B47">
            <w:pPr>
              <w:pStyle w:val="Normal10"/>
              <w:jc w:val="center"/>
            </w:pPr>
            <w:proofErr w:type="spellStart"/>
            <w:r>
              <w:t>Dd</w:t>
            </w:r>
            <w:proofErr w:type="spellEnd"/>
          </w:p>
        </w:tc>
      </w:tr>
      <w:tr w:rsidR="00FE4248" w14:paraId="4802BB9C" w14:textId="77777777" w:rsidTr="009D3B47">
        <w:trPr>
          <w:trHeight w:val="447"/>
        </w:trPr>
        <w:tc>
          <w:tcPr>
            <w:tcW w:w="1040" w:type="dxa"/>
            <w:tcMar>
              <w:left w:w="115" w:type="dxa"/>
              <w:right w:w="115" w:type="dxa"/>
            </w:tcMar>
            <w:vAlign w:val="center"/>
          </w:tcPr>
          <w:p w14:paraId="4DDF83F8" w14:textId="77777777" w:rsidR="00FE4248" w:rsidRDefault="00FE4248" w:rsidP="009D3B47">
            <w:pPr>
              <w:pStyle w:val="Normal10"/>
              <w:jc w:val="center"/>
            </w:pPr>
            <w:proofErr w:type="gramStart"/>
            <w:r>
              <w:t>d</w:t>
            </w:r>
            <w:proofErr w:type="gramEnd"/>
          </w:p>
        </w:tc>
        <w:tc>
          <w:tcPr>
            <w:tcW w:w="992" w:type="dxa"/>
            <w:tcMar>
              <w:left w:w="115" w:type="dxa"/>
              <w:right w:w="115" w:type="dxa"/>
            </w:tcMar>
            <w:vAlign w:val="center"/>
          </w:tcPr>
          <w:p w14:paraId="12D6A31A" w14:textId="77777777" w:rsidR="00FE4248" w:rsidRDefault="00FE4248" w:rsidP="009D3B47">
            <w:pPr>
              <w:pStyle w:val="Normal10"/>
              <w:jc w:val="center"/>
            </w:pPr>
            <w:proofErr w:type="spellStart"/>
            <w:r>
              <w:t>Dd</w:t>
            </w:r>
            <w:proofErr w:type="spellEnd"/>
          </w:p>
        </w:tc>
        <w:tc>
          <w:tcPr>
            <w:tcW w:w="948" w:type="dxa"/>
            <w:tcMar>
              <w:left w:w="115" w:type="dxa"/>
              <w:right w:w="115" w:type="dxa"/>
            </w:tcMar>
            <w:vAlign w:val="center"/>
          </w:tcPr>
          <w:p w14:paraId="4F3BE666" w14:textId="77777777" w:rsidR="00FE4248" w:rsidRDefault="00FE4248" w:rsidP="009D3B47">
            <w:pPr>
              <w:pStyle w:val="Normal10"/>
              <w:jc w:val="center"/>
            </w:pPr>
            <w:proofErr w:type="spellStart"/>
            <w:proofErr w:type="gramStart"/>
            <w:r>
              <w:t>dd</w:t>
            </w:r>
            <w:proofErr w:type="spellEnd"/>
            <w:proofErr w:type="gramEnd"/>
          </w:p>
        </w:tc>
      </w:tr>
    </w:tbl>
    <w:p w14:paraId="5D03251C" w14:textId="77777777" w:rsidR="00BC24AB" w:rsidRDefault="00BC24AB" w:rsidP="00FE4248">
      <w:pPr>
        <w:pStyle w:val="Normal10"/>
      </w:pPr>
    </w:p>
    <w:p w14:paraId="69BAA80A" w14:textId="589C326E" w:rsidR="00FE4248" w:rsidRPr="00100F3B" w:rsidRDefault="00FE4248" w:rsidP="00773864">
      <w:pPr>
        <w:pStyle w:val="01-LessonplanBlevelhead"/>
        <w:rPr>
          <w:vertAlign w:val="subscript"/>
        </w:rPr>
      </w:pPr>
      <w:r w:rsidRPr="00100F3B">
        <w:t>Using Mathematics</w:t>
      </w:r>
      <w:r w:rsidR="00344560">
        <w:t>—</w:t>
      </w:r>
      <w:r>
        <w:t>Generation F</w:t>
      </w:r>
      <w:r>
        <w:rPr>
          <w:vertAlign w:val="subscript"/>
        </w:rPr>
        <w:t>1</w:t>
      </w:r>
    </w:p>
    <w:p w14:paraId="2F7E4408" w14:textId="2DF06B50" w:rsidR="00D06859" w:rsidRDefault="00FE4248" w:rsidP="00773864">
      <w:pPr>
        <w:pStyle w:val="01-Lessonplantext"/>
      </w:pPr>
      <w:r>
        <w:t>Calculate the probability of the offspring for two</w:t>
      </w:r>
      <w:r>
        <w:rPr>
          <w:b/>
        </w:rPr>
        <w:t xml:space="preserve"> </w:t>
      </w:r>
      <w:r>
        <w:t xml:space="preserve">of the above </w:t>
      </w:r>
      <w:proofErr w:type="spellStart"/>
      <w:r>
        <w:t>Punnett</w:t>
      </w:r>
      <w:proofErr w:type="spellEnd"/>
      <w:r>
        <w:t xml:space="preserve"> squares</w:t>
      </w:r>
      <w:r w:rsidR="003F5662">
        <w:t>.</w:t>
      </w:r>
    </w:p>
    <w:p w14:paraId="1CE9CC18" w14:textId="77777777" w:rsidR="00EA63D6" w:rsidRDefault="00DB6FCC" w:rsidP="00EA63D6">
      <w:pPr>
        <w:pStyle w:val="Normal10"/>
        <w:ind w:left="216"/>
        <w:rPr>
          <w:sz w:val="18"/>
          <w:szCs w:val="18"/>
        </w:rPr>
      </w:pPr>
      <w:r w:rsidRPr="00773864">
        <w:rPr>
          <w:b/>
          <w:sz w:val="18"/>
          <w:szCs w:val="18"/>
        </w:rPr>
        <w:t xml:space="preserve">1st </w:t>
      </w:r>
      <w:proofErr w:type="spellStart"/>
      <w:r w:rsidRPr="00773864">
        <w:rPr>
          <w:b/>
          <w:sz w:val="18"/>
          <w:szCs w:val="18"/>
        </w:rPr>
        <w:t>Punnett</w:t>
      </w:r>
      <w:proofErr w:type="spellEnd"/>
      <w:r w:rsidRPr="00773864">
        <w:rPr>
          <w:b/>
          <w:sz w:val="18"/>
          <w:szCs w:val="18"/>
        </w:rPr>
        <w:t xml:space="preserve"> square  </w:t>
      </w:r>
      <w:r w:rsidRPr="00773864">
        <w:rPr>
          <w:b/>
          <w:sz w:val="18"/>
          <w:szCs w:val="18"/>
        </w:rPr>
        <w:tab/>
      </w:r>
      <w:r w:rsidRPr="00773864">
        <w:rPr>
          <w:b/>
          <w:sz w:val="18"/>
          <w:szCs w:val="18"/>
        </w:rPr>
        <w:tab/>
      </w:r>
      <w:r w:rsidRPr="00773864">
        <w:rPr>
          <w:b/>
          <w:sz w:val="18"/>
          <w:szCs w:val="18"/>
        </w:rPr>
        <w:tab/>
      </w:r>
      <w:r w:rsidRPr="00773864">
        <w:rPr>
          <w:b/>
          <w:sz w:val="18"/>
          <w:szCs w:val="18"/>
        </w:rPr>
        <w:tab/>
      </w:r>
      <w:r w:rsidRPr="00773864">
        <w:rPr>
          <w:b/>
          <w:sz w:val="18"/>
          <w:szCs w:val="18"/>
        </w:rPr>
        <w:tab/>
        <w:t xml:space="preserve">2nd </w:t>
      </w:r>
      <w:proofErr w:type="spellStart"/>
      <w:r w:rsidRPr="00773864">
        <w:rPr>
          <w:b/>
          <w:sz w:val="18"/>
          <w:szCs w:val="18"/>
        </w:rPr>
        <w:t>Punnett</w:t>
      </w:r>
      <w:proofErr w:type="spellEnd"/>
      <w:r w:rsidRPr="00773864">
        <w:rPr>
          <w:b/>
          <w:sz w:val="18"/>
          <w:szCs w:val="18"/>
        </w:rPr>
        <w:t xml:space="preserve"> square </w:t>
      </w:r>
    </w:p>
    <w:p w14:paraId="5F1E5C2F" w14:textId="5047645F" w:rsidR="00DB6FCC" w:rsidRPr="00EA63D6" w:rsidRDefault="00DB6FCC" w:rsidP="00EA63D6">
      <w:pPr>
        <w:pStyle w:val="Normal10"/>
        <w:ind w:left="216"/>
        <w:rPr>
          <w:sz w:val="18"/>
          <w:szCs w:val="18"/>
        </w:rPr>
      </w:pPr>
      <w:proofErr w:type="gramStart"/>
      <w:r w:rsidRPr="00BD219C">
        <w:rPr>
          <w:b/>
          <w:bCs/>
          <w:i/>
          <w:iCs/>
          <w:sz w:val="18"/>
          <w:szCs w:val="18"/>
        </w:rPr>
        <w:t>orange</w:t>
      </w:r>
      <w:proofErr w:type="gramEnd"/>
      <w:r w:rsidRPr="00BD219C">
        <w:rPr>
          <w:b/>
          <w:bCs/>
          <w:i/>
          <w:iCs/>
          <w:sz w:val="18"/>
          <w:szCs w:val="18"/>
        </w:rPr>
        <w:t xml:space="preserve"> fish = </w:t>
      </w:r>
      <w:r w:rsidRPr="00BD219C">
        <w:rPr>
          <w:b/>
          <w:bCs/>
          <w:i/>
          <w:iCs/>
          <w:sz w:val="18"/>
          <w:szCs w:val="18"/>
          <w:u w:val="thick"/>
        </w:rPr>
        <w:t xml:space="preserve">  </w:t>
      </w:r>
      <w:r>
        <w:rPr>
          <w:b/>
          <w:bCs/>
          <w:i/>
          <w:iCs/>
          <w:sz w:val="18"/>
          <w:szCs w:val="18"/>
          <w:u w:val="thick"/>
        </w:rPr>
        <w:t>_</w:t>
      </w:r>
      <w:r w:rsidRPr="00BD219C">
        <w:rPr>
          <w:b/>
          <w:bCs/>
          <w:i/>
          <w:iCs/>
          <w:sz w:val="18"/>
          <w:szCs w:val="18"/>
          <w:u w:val="thick"/>
        </w:rPr>
        <w:t xml:space="preserve">  </w:t>
      </w:r>
      <w:r w:rsidRPr="00BD219C">
        <w:rPr>
          <w:b/>
          <w:bCs/>
          <w:i/>
          <w:iCs/>
          <w:sz w:val="18"/>
          <w:szCs w:val="18"/>
        </w:rPr>
        <w:t xml:space="preserve">of </w:t>
      </w:r>
      <w:r w:rsidRPr="00BD219C">
        <w:rPr>
          <w:b/>
          <w:bCs/>
          <w:i/>
          <w:iCs/>
          <w:sz w:val="18"/>
          <w:szCs w:val="18"/>
          <w:u w:val="thick"/>
        </w:rPr>
        <w:t xml:space="preserve">  </w:t>
      </w:r>
      <w:r>
        <w:rPr>
          <w:b/>
          <w:bCs/>
          <w:i/>
          <w:iCs/>
          <w:sz w:val="18"/>
          <w:szCs w:val="18"/>
          <w:u w:val="thick"/>
        </w:rPr>
        <w:t>_</w:t>
      </w:r>
      <w:r w:rsidRPr="00BD219C">
        <w:rPr>
          <w:b/>
          <w:bCs/>
          <w:i/>
          <w:iCs/>
          <w:sz w:val="18"/>
          <w:szCs w:val="18"/>
          <w:u w:val="thick"/>
        </w:rPr>
        <w:t xml:space="preserve">  </w:t>
      </w:r>
      <w:r w:rsidRPr="00BD219C">
        <w:rPr>
          <w:b/>
          <w:bCs/>
          <w:i/>
          <w:iCs/>
          <w:sz w:val="18"/>
          <w:szCs w:val="18"/>
        </w:rPr>
        <w:t xml:space="preserve">or </w:t>
      </w:r>
      <w:r w:rsidRPr="00BD219C">
        <w:rPr>
          <w:b/>
          <w:bCs/>
          <w:i/>
          <w:iCs/>
          <w:sz w:val="18"/>
          <w:szCs w:val="18"/>
          <w:u w:val="thick"/>
        </w:rPr>
        <w:t xml:space="preserve">  </w:t>
      </w:r>
      <w:r>
        <w:rPr>
          <w:b/>
          <w:bCs/>
          <w:i/>
          <w:iCs/>
          <w:sz w:val="18"/>
          <w:szCs w:val="18"/>
          <w:u w:val="thick"/>
        </w:rPr>
        <w:t>__</w:t>
      </w:r>
      <w:r w:rsidRPr="00BD219C">
        <w:rPr>
          <w:b/>
          <w:bCs/>
          <w:i/>
          <w:iCs/>
          <w:sz w:val="18"/>
          <w:szCs w:val="18"/>
          <w:u w:val="thick"/>
        </w:rPr>
        <w:t xml:space="preserve">  </w:t>
      </w:r>
      <w:r w:rsidRPr="00BD219C">
        <w:rPr>
          <w:b/>
          <w:bCs/>
          <w:i/>
          <w:iCs/>
          <w:sz w:val="18"/>
          <w:szCs w:val="18"/>
        </w:rPr>
        <w:t xml:space="preserve"> %</w:t>
      </w:r>
      <w:r w:rsidRPr="00BD219C">
        <w:rPr>
          <w:b/>
          <w:bCs/>
          <w:i/>
          <w:iCs/>
          <w:sz w:val="18"/>
          <w:szCs w:val="18"/>
        </w:rPr>
        <w:tab/>
      </w:r>
      <w:r w:rsidRPr="00BD219C">
        <w:rPr>
          <w:b/>
          <w:bCs/>
          <w:i/>
          <w:iCs/>
          <w:sz w:val="18"/>
          <w:szCs w:val="18"/>
        </w:rPr>
        <w:tab/>
      </w:r>
      <w:r w:rsidR="00F877A5">
        <w:rPr>
          <w:b/>
          <w:bCs/>
          <w:i/>
          <w:iCs/>
          <w:sz w:val="18"/>
          <w:szCs w:val="18"/>
        </w:rPr>
        <w:tab/>
      </w:r>
      <w:r w:rsidRPr="00BD219C">
        <w:rPr>
          <w:b/>
          <w:bCs/>
          <w:i/>
          <w:iCs/>
          <w:sz w:val="18"/>
          <w:szCs w:val="18"/>
        </w:rPr>
        <w:t xml:space="preserve">orange fish = </w:t>
      </w:r>
      <w:r>
        <w:rPr>
          <w:b/>
          <w:i/>
          <w:sz w:val="18"/>
          <w:szCs w:val="18"/>
          <w:u w:val="thick"/>
        </w:rPr>
        <w:t xml:space="preserve">  </w:t>
      </w:r>
      <w:r>
        <w:rPr>
          <w:b/>
          <w:bCs/>
          <w:i/>
          <w:iCs/>
          <w:sz w:val="18"/>
          <w:szCs w:val="18"/>
          <w:u w:val="thick"/>
        </w:rPr>
        <w:t>_</w:t>
      </w:r>
      <w:r>
        <w:rPr>
          <w:b/>
          <w:i/>
          <w:sz w:val="18"/>
          <w:szCs w:val="18"/>
          <w:u w:val="thick"/>
        </w:rPr>
        <w:t xml:space="preserve">  </w:t>
      </w:r>
      <w:r w:rsidRPr="00BD219C">
        <w:rPr>
          <w:b/>
          <w:bCs/>
          <w:i/>
          <w:iCs/>
          <w:sz w:val="18"/>
          <w:szCs w:val="18"/>
        </w:rPr>
        <w:t xml:space="preserve">of </w:t>
      </w:r>
      <w:r>
        <w:rPr>
          <w:b/>
          <w:i/>
          <w:sz w:val="18"/>
          <w:szCs w:val="18"/>
          <w:u w:val="thick"/>
        </w:rPr>
        <w:t xml:space="preserve">  </w:t>
      </w:r>
      <w:r>
        <w:rPr>
          <w:b/>
          <w:bCs/>
          <w:i/>
          <w:iCs/>
          <w:sz w:val="18"/>
          <w:szCs w:val="18"/>
          <w:u w:val="thick"/>
        </w:rPr>
        <w:t>_</w:t>
      </w:r>
      <w:r>
        <w:rPr>
          <w:b/>
          <w:i/>
          <w:sz w:val="18"/>
          <w:szCs w:val="18"/>
          <w:u w:val="thick"/>
        </w:rPr>
        <w:t xml:space="preserve">  </w:t>
      </w:r>
      <w:r w:rsidRPr="00BD219C">
        <w:rPr>
          <w:b/>
          <w:bCs/>
          <w:i/>
          <w:iCs/>
          <w:sz w:val="18"/>
          <w:szCs w:val="18"/>
        </w:rPr>
        <w:t xml:space="preserve">or </w:t>
      </w:r>
      <w:r>
        <w:rPr>
          <w:b/>
          <w:i/>
          <w:sz w:val="18"/>
          <w:szCs w:val="18"/>
          <w:u w:val="thick"/>
        </w:rPr>
        <w:t xml:space="preserve">  </w:t>
      </w:r>
      <w:r>
        <w:rPr>
          <w:b/>
          <w:bCs/>
          <w:i/>
          <w:iCs/>
          <w:sz w:val="18"/>
          <w:szCs w:val="18"/>
          <w:u w:val="thick"/>
        </w:rPr>
        <w:t>_</w:t>
      </w:r>
      <w:r>
        <w:rPr>
          <w:b/>
          <w:i/>
          <w:sz w:val="18"/>
          <w:szCs w:val="18"/>
          <w:u w:val="thick"/>
        </w:rPr>
        <w:t xml:space="preserve">  </w:t>
      </w:r>
      <w:r w:rsidRPr="00BD219C">
        <w:rPr>
          <w:b/>
          <w:bCs/>
          <w:i/>
          <w:iCs/>
          <w:sz w:val="18"/>
          <w:szCs w:val="18"/>
        </w:rPr>
        <w:t>%</w:t>
      </w:r>
      <w:r w:rsidRPr="00BD219C">
        <w:rPr>
          <w:b/>
          <w:bCs/>
          <w:i/>
          <w:iCs/>
          <w:sz w:val="18"/>
          <w:szCs w:val="18"/>
        </w:rPr>
        <w:tab/>
      </w:r>
    </w:p>
    <w:p w14:paraId="2AC35051" w14:textId="6B0D3CE9" w:rsidR="00DB6FCC" w:rsidRPr="00773864" w:rsidRDefault="00DB6FCC" w:rsidP="00DB6FCC">
      <w:pPr>
        <w:pStyle w:val="Normal10"/>
        <w:spacing w:after="120"/>
        <w:ind w:left="216"/>
        <w:rPr>
          <w:i/>
          <w:sz w:val="18"/>
          <w:szCs w:val="18"/>
        </w:rPr>
      </w:pPr>
      <w:proofErr w:type="gramStart"/>
      <w:r w:rsidRPr="00773864">
        <w:rPr>
          <w:b/>
          <w:i/>
          <w:sz w:val="18"/>
          <w:szCs w:val="18"/>
        </w:rPr>
        <w:t>white</w:t>
      </w:r>
      <w:proofErr w:type="gramEnd"/>
      <w:r w:rsidRPr="00773864">
        <w:rPr>
          <w:b/>
          <w:i/>
          <w:sz w:val="18"/>
          <w:szCs w:val="18"/>
        </w:rPr>
        <w:t xml:space="preserve"> fish</w:t>
      </w:r>
      <w:r>
        <w:rPr>
          <w:b/>
          <w:i/>
          <w:sz w:val="18"/>
          <w:szCs w:val="18"/>
        </w:rPr>
        <w:t xml:space="preserve"> </w:t>
      </w:r>
      <w:r w:rsidRPr="00773864">
        <w:rPr>
          <w:b/>
          <w:i/>
          <w:sz w:val="18"/>
          <w:szCs w:val="18"/>
        </w:rPr>
        <w:t xml:space="preserve">= </w:t>
      </w:r>
      <w:r>
        <w:rPr>
          <w:b/>
          <w:i/>
          <w:sz w:val="18"/>
          <w:szCs w:val="18"/>
          <w:u w:val="thick"/>
        </w:rPr>
        <w:t xml:space="preserve">  _  </w:t>
      </w:r>
      <w:r w:rsidRPr="00773864">
        <w:rPr>
          <w:b/>
          <w:i/>
          <w:sz w:val="18"/>
          <w:szCs w:val="18"/>
        </w:rPr>
        <w:t xml:space="preserve">of </w:t>
      </w:r>
      <w:r>
        <w:rPr>
          <w:b/>
          <w:i/>
          <w:sz w:val="18"/>
          <w:szCs w:val="18"/>
          <w:u w:val="thick"/>
        </w:rPr>
        <w:t xml:space="preserve">  _  </w:t>
      </w:r>
      <w:r w:rsidRPr="00773864">
        <w:rPr>
          <w:b/>
          <w:i/>
          <w:sz w:val="18"/>
          <w:szCs w:val="18"/>
        </w:rPr>
        <w:t xml:space="preserve">or </w:t>
      </w:r>
      <w:r>
        <w:rPr>
          <w:b/>
          <w:i/>
          <w:sz w:val="18"/>
          <w:szCs w:val="18"/>
          <w:u w:val="thick"/>
        </w:rPr>
        <w:t xml:space="preserve">  __  </w:t>
      </w:r>
      <w:r w:rsidRPr="00773864">
        <w:rPr>
          <w:b/>
          <w:i/>
          <w:sz w:val="18"/>
          <w:szCs w:val="18"/>
        </w:rPr>
        <w:t>%</w:t>
      </w:r>
      <w:r w:rsidRPr="00773864">
        <w:rPr>
          <w:b/>
          <w:i/>
          <w:sz w:val="18"/>
          <w:szCs w:val="18"/>
        </w:rPr>
        <w:tab/>
      </w:r>
      <w:r w:rsidRPr="00773864">
        <w:rPr>
          <w:b/>
          <w:i/>
          <w:sz w:val="18"/>
          <w:szCs w:val="18"/>
        </w:rPr>
        <w:tab/>
      </w:r>
      <w:r>
        <w:rPr>
          <w:b/>
          <w:i/>
          <w:sz w:val="18"/>
          <w:szCs w:val="18"/>
        </w:rPr>
        <w:tab/>
      </w:r>
      <w:r w:rsidR="00F877A5">
        <w:rPr>
          <w:b/>
          <w:i/>
          <w:sz w:val="18"/>
          <w:szCs w:val="18"/>
        </w:rPr>
        <w:tab/>
      </w:r>
      <w:r w:rsidRPr="00773864">
        <w:rPr>
          <w:b/>
          <w:i/>
          <w:sz w:val="18"/>
          <w:szCs w:val="18"/>
        </w:rPr>
        <w:t>white fish</w:t>
      </w:r>
      <w:r>
        <w:rPr>
          <w:b/>
          <w:i/>
          <w:sz w:val="18"/>
          <w:szCs w:val="18"/>
        </w:rPr>
        <w:t xml:space="preserve"> </w:t>
      </w:r>
      <w:r w:rsidRPr="00773864">
        <w:rPr>
          <w:b/>
          <w:i/>
          <w:sz w:val="18"/>
          <w:szCs w:val="18"/>
        </w:rPr>
        <w:t xml:space="preserve">= </w:t>
      </w:r>
      <w:r>
        <w:rPr>
          <w:b/>
          <w:i/>
          <w:sz w:val="18"/>
          <w:szCs w:val="18"/>
        </w:rPr>
        <w:t xml:space="preserve"> </w:t>
      </w:r>
      <w:r>
        <w:rPr>
          <w:b/>
          <w:i/>
          <w:sz w:val="18"/>
          <w:szCs w:val="18"/>
          <w:u w:val="thick"/>
        </w:rPr>
        <w:t xml:space="preserve"> _</w:t>
      </w:r>
      <w:r w:rsidRPr="00BD219C">
        <w:rPr>
          <w:b/>
          <w:i/>
          <w:sz w:val="18"/>
          <w:szCs w:val="18"/>
          <w:u w:val="thick"/>
        </w:rPr>
        <w:t xml:space="preserve"> </w:t>
      </w:r>
      <w:r>
        <w:rPr>
          <w:b/>
          <w:i/>
          <w:sz w:val="18"/>
          <w:szCs w:val="18"/>
          <w:u w:val="thick"/>
        </w:rPr>
        <w:t xml:space="preserve"> </w:t>
      </w:r>
      <w:r w:rsidRPr="00773864">
        <w:rPr>
          <w:b/>
          <w:i/>
          <w:sz w:val="18"/>
          <w:szCs w:val="18"/>
        </w:rPr>
        <w:t xml:space="preserve">of </w:t>
      </w:r>
      <w:r>
        <w:rPr>
          <w:b/>
          <w:i/>
          <w:sz w:val="18"/>
          <w:szCs w:val="18"/>
          <w:u w:val="thick"/>
        </w:rPr>
        <w:t xml:space="preserve">  _  </w:t>
      </w:r>
      <w:r w:rsidRPr="00773864">
        <w:rPr>
          <w:b/>
          <w:i/>
          <w:sz w:val="18"/>
          <w:szCs w:val="18"/>
        </w:rPr>
        <w:t xml:space="preserve">or </w:t>
      </w:r>
      <w:r>
        <w:rPr>
          <w:b/>
          <w:i/>
          <w:sz w:val="18"/>
          <w:szCs w:val="18"/>
          <w:u w:val="thick"/>
        </w:rPr>
        <w:t xml:space="preserve">  _  </w:t>
      </w:r>
      <w:r w:rsidRPr="00773864">
        <w:rPr>
          <w:b/>
          <w:i/>
          <w:sz w:val="18"/>
          <w:szCs w:val="18"/>
        </w:rPr>
        <w:t>%</w:t>
      </w:r>
    </w:p>
    <w:p w14:paraId="21ECF3B7" w14:textId="75E6AD54" w:rsidR="00DB6FCC" w:rsidRPr="00773864" w:rsidRDefault="00DB6FCC" w:rsidP="00DB6FCC">
      <w:pPr>
        <w:pStyle w:val="Normal10"/>
        <w:spacing w:after="120"/>
        <w:ind w:left="216"/>
        <w:rPr>
          <w:i/>
          <w:sz w:val="18"/>
          <w:szCs w:val="18"/>
        </w:rPr>
      </w:pPr>
      <w:proofErr w:type="gramStart"/>
      <w:r w:rsidRPr="00773864">
        <w:rPr>
          <w:b/>
          <w:i/>
          <w:sz w:val="18"/>
          <w:szCs w:val="18"/>
        </w:rPr>
        <w:t>pretzel</w:t>
      </w:r>
      <w:proofErr w:type="gramEnd"/>
      <w:r w:rsidRPr="00773864">
        <w:rPr>
          <w:b/>
          <w:i/>
          <w:sz w:val="18"/>
          <w:szCs w:val="18"/>
        </w:rPr>
        <w:t xml:space="preserve"> fish</w:t>
      </w:r>
      <w:r>
        <w:rPr>
          <w:b/>
          <w:i/>
          <w:sz w:val="18"/>
          <w:szCs w:val="18"/>
        </w:rPr>
        <w:t xml:space="preserve"> </w:t>
      </w:r>
      <w:r w:rsidRPr="00773864">
        <w:rPr>
          <w:b/>
          <w:i/>
          <w:sz w:val="18"/>
          <w:szCs w:val="18"/>
        </w:rPr>
        <w:t xml:space="preserve">= </w:t>
      </w:r>
      <w:r>
        <w:rPr>
          <w:b/>
          <w:i/>
          <w:sz w:val="18"/>
          <w:szCs w:val="18"/>
          <w:u w:val="thick"/>
        </w:rPr>
        <w:t xml:space="preserve">  _  </w:t>
      </w:r>
      <w:r w:rsidRPr="00773864">
        <w:rPr>
          <w:b/>
          <w:i/>
          <w:sz w:val="18"/>
          <w:szCs w:val="18"/>
        </w:rPr>
        <w:t xml:space="preserve">of </w:t>
      </w:r>
      <w:r>
        <w:rPr>
          <w:b/>
          <w:i/>
          <w:sz w:val="18"/>
          <w:szCs w:val="18"/>
          <w:u w:val="thick"/>
        </w:rPr>
        <w:t xml:space="preserve">  __ </w:t>
      </w:r>
      <w:r w:rsidRPr="00773864">
        <w:rPr>
          <w:b/>
          <w:i/>
          <w:sz w:val="18"/>
          <w:szCs w:val="18"/>
        </w:rPr>
        <w:t xml:space="preserve">or </w:t>
      </w:r>
      <w:r>
        <w:rPr>
          <w:b/>
          <w:i/>
          <w:sz w:val="18"/>
          <w:szCs w:val="18"/>
          <w:u w:val="thick"/>
        </w:rPr>
        <w:t xml:space="preserve">  __  </w:t>
      </w:r>
      <w:r w:rsidRPr="00773864">
        <w:rPr>
          <w:b/>
          <w:i/>
          <w:sz w:val="18"/>
          <w:szCs w:val="18"/>
        </w:rPr>
        <w:t>%</w:t>
      </w:r>
      <w:r w:rsidRPr="00773864">
        <w:rPr>
          <w:b/>
          <w:i/>
          <w:sz w:val="18"/>
          <w:szCs w:val="18"/>
        </w:rPr>
        <w:tab/>
      </w:r>
      <w:r w:rsidRPr="00773864">
        <w:rPr>
          <w:b/>
          <w:i/>
          <w:sz w:val="18"/>
          <w:szCs w:val="18"/>
        </w:rPr>
        <w:tab/>
      </w:r>
      <w:r w:rsidR="00F877A5">
        <w:rPr>
          <w:b/>
          <w:i/>
          <w:sz w:val="18"/>
          <w:szCs w:val="18"/>
        </w:rPr>
        <w:tab/>
      </w:r>
      <w:r w:rsidRPr="00773864">
        <w:rPr>
          <w:b/>
          <w:i/>
          <w:sz w:val="18"/>
          <w:szCs w:val="18"/>
        </w:rPr>
        <w:t xml:space="preserve">pretzel fish = </w:t>
      </w:r>
      <w:r>
        <w:rPr>
          <w:b/>
          <w:i/>
          <w:sz w:val="18"/>
          <w:szCs w:val="18"/>
          <w:u w:val="thick"/>
        </w:rPr>
        <w:t xml:space="preserve">  _  </w:t>
      </w:r>
      <w:r w:rsidRPr="00773864">
        <w:rPr>
          <w:b/>
          <w:i/>
          <w:sz w:val="18"/>
          <w:szCs w:val="18"/>
        </w:rPr>
        <w:t xml:space="preserve">of </w:t>
      </w:r>
      <w:r>
        <w:rPr>
          <w:b/>
          <w:i/>
          <w:sz w:val="18"/>
          <w:szCs w:val="18"/>
          <w:u w:val="thick"/>
        </w:rPr>
        <w:t xml:space="preserve">  _  </w:t>
      </w:r>
      <w:r w:rsidRPr="00773864">
        <w:rPr>
          <w:b/>
          <w:i/>
          <w:sz w:val="18"/>
          <w:szCs w:val="18"/>
        </w:rPr>
        <w:t xml:space="preserve">or </w:t>
      </w:r>
      <w:r>
        <w:rPr>
          <w:b/>
          <w:i/>
          <w:sz w:val="18"/>
          <w:szCs w:val="18"/>
          <w:u w:val="thick"/>
        </w:rPr>
        <w:t xml:space="preserve">  __  </w:t>
      </w:r>
      <w:r w:rsidRPr="00773864">
        <w:rPr>
          <w:b/>
          <w:i/>
          <w:sz w:val="18"/>
          <w:szCs w:val="18"/>
        </w:rPr>
        <w:t>%</w:t>
      </w:r>
    </w:p>
    <w:p w14:paraId="5666DB00" w14:textId="77777777" w:rsidR="000B01D5" w:rsidRDefault="000B01D5" w:rsidP="00FE4248">
      <w:pPr>
        <w:pStyle w:val="Normal10"/>
        <w:rPr>
          <w:b/>
          <w:i/>
        </w:rPr>
      </w:pPr>
    </w:p>
    <w:p w14:paraId="0710A2F7" w14:textId="77777777" w:rsidR="00773864" w:rsidRDefault="00773864">
      <w:pPr>
        <w:spacing w:after="160" w:line="259" w:lineRule="auto"/>
        <w:rPr>
          <w:rFonts w:eastAsia="Arial" w:cs="Arial"/>
          <w:b/>
          <w:sz w:val="28"/>
          <w:szCs w:val="28"/>
          <w:lang w:eastAsia="ja-JP"/>
        </w:rPr>
      </w:pPr>
      <w:r>
        <w:rPr>
          <w:b/>
          <w:sz w:val="28"/>
          <w:szCs w:val="28"/>
        </w:rPr>
        <w:br w:type="page"/>
      </w:r>
    </w:p>
    <w:p w14:paraId="02FB9412" w14:textId="04C4A593" w:rsidR="00FE4248" w:rsidRPr="00A93691" w:rsidRDefault="00FE4248" w:rsidP="00773864">
      <w:pPr>
        <w:pStyle w:val="01-LessonplanBlevelhead"/>
        <w:rPr>
          <w:sz w:val="28"/>
          <w:szCs w:val="28"/>
        </w:rPr>
      </w:pPr>
      <w:r w:rsidRPr="00773864">
        <w:t>Round 2:</w:t>
      </w:r>
      <w:r>
        <w:rPr>
          <w:sz w:val="28"/>
          <w:szCs w:val="28"/>
        </w:rPr>
        <w:t xml:space="preserve"> </w:t>
      </w:r>
      <w:r>
        <w:t xml:space="preserve">PLEASE DO NOT EAT THE GOLDFISH </w:t>
      </w:r>
    </w:p>
    <w:p w14:paraId="3AB114D1" w14:textId="288F542A" w:rsidR="00FE4248" w:rsidRDefault="00FE4248" w:rsidP="00773864">
      <w:pPr>
        <w:pStyle w:val="01-Lessonplantext"/>
      </w:pPr>
      <w:r>
        <w:t xml:space="preserve">Repeat </w:t>
      </w:r>
      <w:r w:rsidRPr="00632320">
        <w:t>steps 4</w:t>
      </w:r>
      <w:r w:rsidR="00344560">
        <w:t>–</w:t>
      </w:r>
      <w:r w:rsidRPr="00632320">
        <w:t>9</w:t>
      </w:r>
      <w:r>
        <w:t xml:space="preserve"> using </w:t>
      </w:r>
      <w:r w:rsidR="00153E45">
        <w:t>the Generation</w:t>
      </w:r>
      <w:r>
        <w:t xml:space="preserve"> F</w:t>
      </w:r>
      <w:r>
        <w:rPr>
          <w:vertAlign w:val="subscript"/>
        </w:rPr>
        <w:t>2</w:t>
      </w:r>
      <w:r>
        <w:t xml:space="preserve"> </w:t>
      </w:r>
      <w:r w:rsidR="00153E45">
        <w:t xml:space="preserve">Data Table </w:t>
      </w:r>
      <w:r>
        <w:t xml:space="preserve">and </w:t>
      </w:r>
      <w:r w:rsidR="00153E45">
        <w:t>the Generation F</w:t>
      </w:r>
      <w:r w:rsidR="00153E45">
        <w:rPr>
          <w:vertAlign w:val="subscript"/>
        </w:rPr>
        <w:t>2</w:t>
      </w:r>
      <w:r w:rsidR="00153E45">
        <w:t xml:space="preserve"> </w:t>
      </w:r>
      <w:proofErr w:type="spellStart"/>
      <w:r>
        <w:t>Punnett</w:t>
      </w:r>
      <w:proofErr w:type="spellEnd"/>
      <w:r>
        <w:t xml:space="preserve"> </w:t>
      </w:r>
      <w:r w:rsidR="0030458E">
        <w:t>Squares</w:t>
      </w:r>
      <w:r w:rsidR="00153E45">
        <w:t>.</w:t>
      </w:r>
      <w:r>
        <w:rPr>
          <w:vertAlign w:val="subscript"/>
        </w:rPr>
        <w:t xml:space="preserve"> </w:t>
      </w:r>
      <w:r>
        <w:t>Make sure that you introduced the offspring and reintroduced the parents back into the pond (bowl). Count the total number of each type of fish</w:t>
      </w:r>
      <w:r w:rsidR="00344560">
        <w:t>,</w:t>
      </w:r>
      <w:r>
        <w:t xml:space="preserve"> and record it in the ending total for Generation F</w:t>
      </w:r>
      <w:r w:rsidRPr="00FD7DAF">
        <w:rPr>
          <w:vertAlign w:val="subscript"/>
        </w:rPr>
        <w:t>1</w:t>
      </w:r>
      <w:r>
        <w:t xml:space="preserve"> and the starting total for Generation F</w:t>
      </w:r>
      <w:r w:rsidRPr="00FD7DAF">
        <w:rPr>
          <w:vertAlign w:val="subscript"/>
        </w:rPr>
        <w:t>2</w:t>
      </w:r>
      <w:r>
        <w:t>.</w:t>
      </w:r>
    </w:p>
    <w:p w14:paraId="36785874" w14:textId="77777777" w:rsidR="00FE4248" w:rsidRPr="00773864" w:rsidRDefault="00FE4248" w:rsidP="00773864">
      <w:pPr>
        <w:pStyle w:val="01-LessonplanBlevelhead"/>
        <w:rPr>
          <w:szCs w:val="20"/>
        </w:rPr>
      </w:pPr>
      <w:r w:rsidRPr="00773864">
        <w:rPr>
          <w:szCs w:val="20"/>
        </w:rPr>
        <w:t xml:space="preserve">Round 3: PLEASE DO NOT EAT THE GOLDFISH </w:t>
      </w:r>
    </w:p>
    <w:p w14:paraId="73D231D5" w14:textId="50866F18" w:rsidR="00EA63D6" w:rsidRPr="00773864" w:rsidRDefault="00FE4248" w:rsidP="000260D6">
      <w:pPr>
        <w:pStyle w:val="01-Lessonplantext"/>
      </w:pPr>
      <w:r>
        <w:t xml:space="preserve">Repeat </w:t>
      </w:r>
      <w:r w:rsidRPr="00632320">
        <w:t>steps 4</w:t>
      </w:r>
      <w:r w:rsidR="00153E45">
        <w:t>–</w:t>
      </w:r>
      <w:r w:rsidRPr="00632320">
        <w:t>9</w:t>
      </w:r>
      <w:r>
        <w:t xml:space="preserve"> using </w:t>
      </w:r>
      <w:r w:rsidR="00153E45">
        <w:t xml:space="preserve">the Generation </w:t>
      </w:r>
      <w:r>
        <w:t>F</w:t>
      </w:r>
      <w:r>
        <w:rPr>
          <w:vertAlign w:val="subscript"/>
        </w:rPr>
        <w:t>3</w:t>
      </w:r>
      <w:r>
        <w:t xml:space="preserve"> </w:t>
      </w:r>
      <w:r w:rsidR="00153E45">
        <w:t xml:space="preserve">Data Table </w:t>
      </w:r>
      <w:r>
        <w:t xml:space="preserve">and </w:t>
      </w:r>
      <w:r w:rsidR="00153E45">
        <w:t>the Generation F</w:t>
      </w:r>
      <w:r w:rsidR="00153E45">
        <w:rPr>
          <w:vertAlign w:val="subscript"/>
        </w:rPr>
        <w:t>3</w:t>
      </w:r>
      <w:r w:rsidR="00153E45">
        <w:t xml:space="preserve"> </w:t>
      </w:r>
      <w:proofErr w:type="spellStart"/>
      <w:r>
        <w:t>Punnett</w:t>
      </w:r>
      <w:proofErr w:type="spellEnd"/>
      <w:r>
        <w:t xml:space="preserve"> </w:t>
      </w:r>
      <w:r w:rsidR="00076F4A">
        <w:t xml:space="preserve">Squares </w:t>
      </w:r>
      <w:r>
        <w:t>F</w:t>
      </w:r>
      <w:r>
        <w:rPr>
          <w:vertAlign w:val="subscript"/>
        </w:rPr>
        <w:t>3</w:t>
      </w:r>
      <w:r w:rsidRPr="00EA1DFE">
        <w:t xml:space="preserve">. </w:t>
      </w:r>
      <w:r>
        <w:t>Make sure that you introduced the offspring and reintroduced the parents back into the pond (bowl). Count the total number of each type of fish</w:t>
      </w:r>
      <w:r w:rsidR="00344560">
        <w:t>,</w:t>
      </w:r>
      <w:r>
        <w:t xml:space="preserve"> and record it in the ending total for Generation F</w:t>
      </w:r>
      <w:r>
        <w:rPr>
          <w:vertAlign w:val="subscript"/>
        </w:rPr>
        <w:t>2</w:t>
      </w:r>
      <w:r>
        <w:t xml:space="preserve"> and the starting total for Generation F</w:t>
      </w:r>
      <w:r>
        <w:rPr>
          <w:vertAlign w:val="subscript"/>
        </w:rPr>
        <w:t>3</w:t>
      </w:r>
      <w:r>
        <w:t>.</w:t>
      </w:r>
    </w:p>
    <w:p w14:paraId="68A90CF5" w14:textId="77777777" w:rsidR="00FE4248" w:rsidRPr="007C45F2" w:rsidRDefault="00FE4248" w:rsidP="00773864">
      <w:pPr>
        <w:pStyle w:val="01-LessonplanAlevelhead"/>
      </w:pPr>
      <w:r w:rsidRPr="00FD7DAF">
        <w:t>Representing Data</w:t>
      </w:r>
    </w:p>
    <w:p w14:paraId="3862FC6E" w14:textId="77777777" w:rsidR="00FE4248" w:rsidRDefault="00FE4248" w:rsidP="00773864">
      <w:pPr>
        <w:pStyle w:val="01-Lessonplantext"/>
      </w:pPr>
      <w:r>
        <w:t xml:space="preserve">Complete a graph on attached graph paper for data analysis that includes the following: </w:t>
      </w:r>
    </w:p>
    <w:p w14:paraId="487AD13E" w14:textId="304430EB" w:rsidR="00FE4248" w:rsidRDefault="00FE4248" w:rsidP="00773864">
      <w:pPr>
        <w:pStyle w:val="01-Lessonplanbullettext"/>
        <w:ind w:left="576"/>
      </w:pPr>
      <w:r>
        <w:t xml:space="preserve">A line graph using each generation of fish on the X-axis and ending population of fish on </w:t>
      </w:r>
      <w:r w:rsidR="00344560">
        <w:t xml:space="preserve">the </w:t>
      </w:r>
      <w:r>
        <w:t>Y-axis. You will have three lines, one for each fish phenotype</w:t>
      </w:r>
      <w:r w:rsidR="00344560">
        <w:t>:</w:t>
      </w:r>
      <w:r>
        <w:t xml:space="preserve"> DD</w:t>
      </w:r>
      <w:r w:rsidR="00344560">
        <w:t>—r</w:t>
      </w:r>
      <w:r>
        <w:t xml:space="preserve">ed, </w:t>
      </w:r>
      <w:proofErr w:type="spellStart"/>
      <w:r>
        <w:t>Dd</w:t>
      </w:r>
      <w:proofErr w:type="spellEnd"/>
      <w:r w:rsidR="00344560">
        <w:t>—b</w:t>
      </w:r>
      <w:r>
        <w:t xml:space="preserve">lue, </w:t>
      </w:r>
      <w:r w:rsidR="00F5137B">
        <w:t xml:space="preserve">and </w:t>
      </w:r>
      <w:proofErr w:type="spellStart"/>
      <w:r>
        <w:t>dd</w:t>
      </w:r>
      <w:proofErr w:type="spellEnd"/>
      <w:r w:rsidR="00344560">
        <w:t>—g</w:t>
      </w:r>
      <w:r>
        <w:t>reen</w:t>
      </w:r>
      <w:r w:rsidR="00344560">
        <w:t>.</w:t>
      </w:r>
    </w:p>
    <w:p w14:paraId="2ABA03BA" w14:textId="77777777" w:rsidR="00FE4248" w:rsidRDefault="00FE4248" w:rsidP="00773864">
      <w:pPr>
        <w:pStyle w:val="01-Lessonplanbullettext"/>
        <w:ind w:left="576"/>
      </w:pPr>
      <w:r>
        <w:t>Remember your graphing rules:</w:t>
      </w:r>
    </w:p>
    <w:p w14:paraId="3D2DC5FF" w14:textId="4315864E" w:rsidR="00FE4248" w:rsidRDefault="00FE4248" w:rsidP="00715B7C">
      <w:pPr>
        <w:pStyle w:val="01-Lessonplannumberedtext"/>
        <w:numPr>
          <w:ilvl w:val="0"/>
          <w:numId w:val="58"/>
        </w:numPr>
        <w:ind w:left="936"/>
      </w:pPr>
      <w:r>
        <w:t>Title of your graph</w:t>
      </w:r>
      <w:r w:rsidR="00344560">
        <w:t>—</w:t>
      </w:r>
      <w:r>
        <w:t>what are you representing?</w:t>
      </w:r>
    </w:p>
    <w:p w14:paraId="20118FCC" w14:textId="2BCE3D7F" w:rsidR="00FE4248" w:rsidRDefault="00FE4248" w:rsidP="00715B7C">
      <w:pPr>
        <w:pStyle w:val="01-Lessonplannumberedtext"/>
        <w:numPr>
          <w:ilvl w:val="0"/>
          <w:numId w:val="58"/>
        </w:numPr>
        <w:ind w:left="936"/>
      </w:pPr>
      <w:r>
        <w:t xml:space="preserve"> Key</w:t>
      </w:r>
      <w:r w:rsidR="00344560">
        <w:t>—</w:t>
      </w:r>
      <w:r>
        <w:t>what do the different colors stand for?</w:t>
      </w:r>
    </w:p>
    <w:p w14:paraId="5CC63583" w14:textId="2219FED7" w:rsidR="00FE4248" w:rsidRDefault="00FE4248" w:rsidP="00715B7C">
      <w:pPr>
        <w:pStyle w:val="01-Lessonplannumberedtext"/>
        <w:numPr>
          <w:ilvl w:val="0"/>
          <w:numId w:val="58"/>
        </w:numPr>
        <w:ind w:left="936"/>
      </w:pPr>
      <w:r>
        <w:t xml:space="preserve"> Even numbering/scale</w:t>
      </w:r>
      <w:r w:rsidR="00344560">
        <w:t>—</w:t>
      </w:r>
      <w:r>
        <w:t>use the squares on the graph paper equally.</w:t>
      </w:r>
    </w:p>
    <w:p w14:paraId="52BA653D" w14:textId="138E2362" w:rsidR="00344560" w:rsidRDefault="00FE4248" w:rsidP="00715B7C">
      <w:pPr>
        <w:pStyle w:val="01-Lessonplannumberedtext"/>
        <w:numPr>
          <w:ilvl w:val="0"/>
          <w:numId w:val="58"/>
        </w:numPr>
        <w:ind w:left="936"/>
      </w:pPr>
      <w:r>
        <w:t xml:space="preserve"> Labels on both axes</w:t>
      </w:r>
      <w:r w:rsidR="00344560">
        <w:t>—</w:t>
      </w:r>
      <w:r>
        <w:t>X and Y</w:t>
      </w:r>
      <w:r w:rsidR="00344560">
        <w:t>.</w:t>
      </w:r>
    </w:p>
    <w:p w14:paraId="7CEA5D07" w14:textId="4EF02AA3" w:rsidR="00FE4248" w:rsidRDefault="00FE4248" w:rsidP="00773864">
      <w:pPr>
        <w:pStyle w:val="01-Lessonplanteachernote"/>
      </w:pPr>
      <w:r>
        <w:t>The directions for the graphing section are very specific, but you may want to do a mini</w:t>
      </w:r>
      <w:r w:rsidR="00344560">
        <w:t>-</w:t>
      </w:r>
      <w:r>
        <w:t xml:space="preserve">lesson on graphing before students begin to create their graphs. </w:t>
      </w:r>
    </w:p>
    <w:p w14:paraId="042CFFE4" w14:textId="77777777" w:rsidR="00773864" w:rsidRDefault="00773864" w:rsidP="00773864">
      <w:pPr>
        <w:pStyle w:val="01-Lessonplanteachernote"/>
      </w:pPr>
    </w:p>
    <w:p w14:paraId="61CEB1E9" w14:textId="77777777" w:rsidR="00EA63D6" w:rsidRPr="00773864" w:rsidRDefault="00EA63D6" w:rsidP="00773864">
      <w:pPr>
        <w:pStyle w:val="01-Lessonplanteachernote"/>
      </w:pPr>
    </w:p>
    <w:p w14:paraId="45FFDFB6" w14:textId="0C799107" w:rsidR="00FE4248" w:rsidRPr="00D01BA7" w:rsidRDefault="00FE4248" w:rsidP="00773864">
      <w:pPr>
        <w:pStyle w:val="01-LessonplanAlevelhead"/>
      </w:pPr>
      <w:r w:rsidRPr="00D01BA7">
        <w:t>Helpful Hints</w:t>
      </w:r>
    </w:p>
    <w:p w14:paraId="043620DD" w14:textId="7880BBBA" w:rsidR="00FE4248" w:rsidRPr="00D01BA7" w:rsidRDefault="00FE4248" w:rsidP="00715B7C">
      <w:pPr>
        <w:pStyle w:val="01-Lessonplannumberedtext"/>
        <w:numPr>
          <w:ilvl w:val="0"/>
          <w:numId w:val="59"/>
        </w:numPr>
      </w:pPr>
      <w:r w:rsidRPr="00D01BA7">
        <w:t xml:space="preserve">When purchasing </w:t>
      </w:r>
      <w:r w:rsidR="00344560">
        <w:t>g</w:t>
      </w:r>
      <w:r w:rsidRPr="00D01BA7">
        <w:t xml:space="preserve">oldfish for a class of 30, estimate 1.5 bags of </w:t>
      </w:r>
      <w:proofErr w:type="gramStart"/>
      <w:r w:rsidR="00344560">
        <w:t>p</w:t>
      </w:r>
      <w:r w:rsidRPr="00D01BA7">
        <w:t>armesan</w:t>
      </w:r>
      <w:proofErr w:type="gramEnd"/>
      <w:r w:rsidRPr="00D01BA7">
        <w:t xml:space="preserve"> (white), 1.5 bags of </w:t>
      </w:r>
      <w:r w:rsidR="00344560">
        <w:t>c</w:t>
      </w:r>
      <w:r w:rsidRPr="00D01BA7">
        <w:t xml:space="preserve">heddar (orange), and 2 bags of </w:t>
      </w:r>
      <w:r w:rsidR="00344560">
        <w:t>p</w:t>
      </w:r>
      <w:r w:rsidRPr="00D01BA7">
        <w:t>retzel (spikey)</w:t>
      </w:r>
      <w:r w:rsidR="00344560">
        <w:t>.</w:t>
      </w:r>
    </w:p>
    <w:p w14:paraId="2B97664C" w14:textId="7DAEC661" w:rsidR="00FE4248" w:rsidRPr="00D01BA7" w:rsidRDefault="00FE4248" w:rsidP="00715B7C">
      <w:pPr>
        <w:pStyle w:val="01-Lessonplannumberedtext"/>
        <w:numPr>
          <w:ilvl w:val="0"/>
          <w:numId w:val="59"/>
        </w:numPr>
      </w:pPr>
      <w:r w:rsidRPr="00D01BA7">
        <w:t xml:space="preserve">Orange </w:t>
      </w:r>
      <w:r w:rsidR="00344560">
        <w:t>g</w:t>
      </w:r>
      <w:r w:rsidRPr="00D01BA7">
        <w:t xml:space="preserve">oldfish can easily be purchased in bulk for a significant savings. </w:t>
      </w:r>
    </w:p>
    <w:p w14:paraId="6A3C4B4C" w14:textId="77777777" w:rsidR="00FE4248" w:rsidRPr="00D01BA7" w:rsidRDefault="00FE4248" w:rsidP="00715B7C">
      <w:pPr>
        <w:pStyle w:val="01-Lessonplannumberedtext"/>
        <w:numPr>
          <w:ilvl w:val="0"/>
          <w:numId w:val="59"/>
        </w:numPr>
      </w:pPr>
      <w:r w:rsidRPr="00D01BA7">
        <w:t xml:space="preserve">Bags of fish (ponds) can be reused for several class periods if students use their beginning and ending population numbers as a place to pause the lab. In this case, each day would begin with students counting their fish, referring to data, and trading fish with the teacher to get the proper beginning numbers for the day. </w:t>
      </w:r>
    </w:p>
    <w:p w14:paraId="26218CB6" w14:textId="77777777" w:rsidR="00FE4248" w:rsidRPr="00501262" w:rsidRDefault="00FE4248" w:rsidP="00715B7C">
      <w:pPr>
        <w:pStyle w:val="01-Lessonplannumberedtext"/>
        <w:numPr>
          <w:ilvl w:val="0"/>
          <w:numId w:val="59"/>
        </w:numPr>
      </w:pPr>
      <w:r w:rsidRPr="00D01BA7">
        <w:t xml:space="preserve">Pre-bagging the fish is very important. </w:t>
      </w:r>
    </w:p>
    <w:p w14:paraId="701FDD62" w14:textId="45D46C1A" w:rsidR="00FE4248" w:rsidRPr="00D01BA7" w:rsidRDefault="00FE4248" w:rsidP="00715B7C">
      <w:pPr>
        <w:pStyle w:val="01-Lessonplannumberedtext"/>
        <w:numPr>
          <w:ilvl w:val="0"/>
          <w:numId w:val="59"/>
        </w:numPr>
      </w:pPr>
      <w:r>
        <w:t>T</w:t>
      </w:r>
      <w:r w:rsidRPr="00D01BA7">
        <w:t xml:space="preserve">he lab procedures state that students may </w:t>
      </w:r>
      <w:r>
        <w:t xml:space="preserve">not </w:t>
      </w:r>
      <w:r w:rsidRPr="00D01BA7">
        <w:t>eat the fish</w:t>
      </w:r>
      <w:r>
        <w:t>. F</w:t>
      </w:r>
      <w:r w:rsidRPr="00D01BA7">
        <w:t>or the wellness of students</w:t>
      </w:r>
      <w:r w:rsidR="00344560">
        <w:t>,</w:t>
      </w:r>
      <w:r w:rsidRPr="00D01BA7">
        <w:t xml:space="preserve"> consider prohibiting the eating of lab materials</w:t>
      </w:r>
      <w:r w:rsidR="00344560">
        <w:t>,</w:t>
      </w:r>
      <w:r w:rsidRPr="00D01BA7">
        <w:t xml:space="preserve"> especially since </w:t>
      </w:r>
      <w:proofErr w:type="gramStart"/>
      <w:r w:rsidRPr="00D01BA7">
        <w:t xml:space="preserve">these fish have been handled by </w:t>
      </w:r>
      <w:r w:rsidR="00344560">
        <w:t>multiple</w:t>
      </w:r>
      <w:r w:rsidR="00344560" w:rsidRPr="00D01BA7">
        <w:t xml:space="preserve"> </w:t>
      </w:r>
      <w:r w:rsidRPr="00D01BA7">
        <w:t>students</w:t>
      </w:r>
      <w:proofErr w:type="gramEnd"/>
      <w:r w:rsidRPr="00D01BA7">
        <w:t xml:space="preserve">. </w:t>
      </w:r>
      <w:r>
        <w:t>If you want to treat your students to a snack</w:t>
      </w:r>
      <w:r w:rsidR="00344560">
        <w:t>,</w:t>
      </w:r>
      <w:r>
        <w:t xml:space="preserve"> bring in additional goldfish crackers </w:t>
      </w:r>
      <w:r w:rsidR="00E25C9B">
        <w:t xml:space="preserve">that </w:t>
      </w:r>
      <w:r w:rsidR="00344560">
        <w:t>are</w:t>
      </w:r>
      <w:r>
        <w:t xml:space="preserve"> not used in the investigation.</w:t>
      </w:r>
    </w:p>
    <w:p w14:paraId="117CEC72" w14:textId="274E39BB" w:rsidR="00FE4248" w:rsidRPr="00D01BA7" w:rsidRDefault="00FE4248" w:rsidP="00715B7C">
      <w:pPr>
        <w:pStyle w:val="01-Lessonplannumberedtext"/>
        <w:numPr>
          <w:ilvl w:val="0"/>
          <w:numId w:val="59"/>
        </w:numPr>
      </w:pPr>
      <w:r w:rsidRPr="00D01BA7">
        <w:t xml:space="preserve">Groups should consist of </w:t>
      </w:r>
      <w:r w:rsidR="00344560">
        <w:t>three</w:t>
      </w:r>
      <w:r w:rsidRPr="00D01BA7">
        <w:t xml:space="preserve"> to </w:t>
      </w:r>
      <w:r w:rsidR="00344560">
        <w:t>four</w:t>
      </w:r>
      <w:r w:rsidR="00344560" w:rsidRPr="00D01BA7">
        <w:t xml:space="preserve"> </w:t>
      </w:r>
      <w:r w:rsidRPr="00D01BA7">
        <w:t>students.</w:t>
      </w:r>
    </w:p>
    <w:p w14:paraId="00877E00" w14:textId="28508A26" w:rsidR="00FE4248" w:rsidRPr="00D01BA7" w:rsidRDefault="00FE4248" w:rsidP="00715B7C">
      <w:pPr>
        <w:pStyle w:val="01-Lessonplannumberedtext"/>
        <w:numPr>
          <w:ilvl w:val="0"/>
          <w:numId w:val="59"/>
        </w:numPr>
      </w:pPr>
      <w:r w:rsidRPr="00D01BA7">
        <w:t>Once data ha</w:t>
      </w:r>
      <w:r w:rsidR="0000229C">
        <w:t>ve</w:t>
      </w:r>
      <w:r w:rsidRPr="00D01BA7">
        <w:t xml:space="preserve"> been collected, student work can be done individually. If left in groups, emphasize that each student is responsible for all questions. Questions should not be divided between members in order to </w:t>
      </w:r>
      <w:r w:rsidR="00344560">
        <w:t xml:space="preserve">prevent </w:t>
      </w:r>
      <w:r w:rsidRPr="00D01BA7">
        <w:t>copy</w:t>
      </w:r>
      <w:r w:rsidR="00344560">
        <w:t>ing</w:t>
      </w:r>
      <w:r w:rsidRPr="00D01BA7">
        <w:t xml:space="preserve"> answers. </w:t>
      </w:r>
    </w:p>
    <w:p w14:paraId="68F97C65" w14:textId="77777777" w:rsidR="00FE4248" w:rsidRDefault="00FE4248" w:rsidP="00FE4248">
      <w:pPr>
        <w:pStyle w:val="Normal10"/>
        <w:ind w:left="720"/>
        <w:rPr>
          <w:color w:val="auto"/>
        </w:rPr>
      </w:pPr>
    </w:p>
    <w:p w14:paraId="2D86FD6C" w14:textId="77777777" w:rsidR="00FE4D84" w:rsidRDefault="00FE4D84" w:rsidP="00FE4248">
      <w:pPr>
        <w:pStyle w:val="Normal10"/>
        <w:ind w:left="720"/>
        <w:rPr>
          <w:color w:val="auto"/>
        </w:rPr>
      </w:pPr>
    </w:p>
    <w:p w14:paraId="4D618D97" w14:textId="77777777" w:rsidR="00773864" w:rsidRDefault="00773864" w:rsidP="00FE4248">
      <w:pPr>
        <w:pStyle w:val="Normal10"/>
        <w:ind w:left="720"/>
        <w:rPr>
          <w:color w:val="auto"/>
        </w:rPr>
      </w:pPr>
    </w:p>
    <w:p w14:paraId="5060D285" w14:textId="77777777" w:rsidR="000260D6" w:rsidRDefault="000260D6" w:rsidP="00FE4248">
      <w:pPr>
        <w:pStyle w:val="Normal10"/>
        <w:ind w:left="720"/>
        <w:rPr>
          <w:color w:val="auto"/>
        </w:rPr>
      </w:pPr>
    </w:p>
    <w:p w14:paraId="2D791A40" w14:textId="77777777" w:rsidR="000260D6" w:rsidRDefault="000260D6" w:rsidP="00FE4248">
      <w:pPr>
        <w:pStyle w:val="Normal10"/>
        <w:ind w:left="720"/>
        <w:rPr>
          <w:color w:val="auto"/>
        </w:rPr>
      </w:pPr>
    </w:p>
    <w:p w14:paraId="462629F3" w14:textId="34D08A21" w:rsidR="00FE4248" w:rsidRPr="00B33AED" w:rsidRDefault="00FE4248" w:rsidP="00773864">
      <w:pPr>
        <w:pStyle w:val="01-LessonplanAlevelhead"/>
      </w:pPr>
      <w:r w:rsidRPr="00B33AED">
        <w:t xml:space="preserve">Possible Student Responses </w:t>
      </w:r>
      <w:r w:rsidR="00344560">
        <w:t>to</w:t>
      </w:r>
      <w:r w:rsidRPr="00B33AED">
        <w:t xml:space="preserve"> the Pre-Lab Questions</w:t>
      </w:r>
    </w:p>
    <w:p w14:paraId="23D9EF1B" w14:textId="5E471360" w:rsidR="00FE4248" w:rsidRDefault="00FE4248" w:rsidP="00773864">
      <w:pPr>
        <w:pStyle w:val="01-Lessonplantext"/>
      </w:pPr>
      <w:r>
        <w:t>Read over laboratory and answer the following questions:</w:t>
      </w:r>
    </w:p>
    <w:p w14:paraId="4CA32353" w14:textId="126164EF" w:rsidR="00FE4248" w:rsidRPr="00773864" w:rsidRDefault="00FE4248" w:rsidP="00715B7C">
      <w:pPr>
        <w:pStyle w:val="01-Lessonplannumberedtext"/>
        <w:numPr>
          <w:ilvl w:val="0"/>
          <w:numId w:val="60"/>
        </w:numPr>
      </w:pPr>
      <w:r>
        <w:t xml:space="preserve">What do you think will be the possible </w:t>
      </w:r>
      <w:r w:rsidRPr="00773864">
        <w:rPr>
          <w:b/>
          <w:u w:val="single"/>
        </w:rPr>
        <w:t>phenotypes</w:t>
      </w:r>
      <w:r>
        <w:t xml:space="preserve"> of the offspring for future generations? Why?</w:t>
      </w:r>
    </w:p>
    <w:p w14:paraId="298F02CB" w14:textId="769AA43F" w:rsidR="00FE4248" w:rsidRPr="00C965AE" w:rsidRDefault="00FE4248" w:rsidP="00773864">
      <w:pPr>
        <w:pStyle w:val="01-Lessonplanteachernote"/>
        <w:spacing w:after="120"/>
      </w:pPr>
      <w:r w:rsidRPr="00C965AE">
        <w:t>Student answers should include both phenotypes (spik</w:t>
      </w:r>
      <w:r>
        <w:t>e</w:t>
      </w:r>
      <w:r w:rsidRPr="00C965AE">
        <w:t>y and non-spik</w:t>
      </w:r>
      <w:r>
        <w:t>e</w:t>
      </w:r>
      <w:r w:rsidRPr="00C965AE">
        <w:t>y)</w:t>
      </w:r>
      <w:r w:rsidR="00344560">
        <w:t>.</w:t>
      </w:r>
      <w:r w:rsidRPr="00C965AE">
        <w:t xml:space="preserve"> Although smooth scaled fish are desirable prey, they have a dominant allele that will show up in the phenotype if present</w:t>
      </w:r>
      <w:r>
        <w:t xml:space="preserve">, and the lab begins with twice as many smooth fish </w:t>
      </w:r>
      <w:r w:rsidR="00344560">
        <w:t>as</w:t>
      </w:r>
      <w:r>
        <w:t xml:space="preserve"> spikey fish</w:t>
      </w:r>
      <w:r w:rsidRPr="00C965AE">
        <w:t xml:space="preserve">. </w:t>
      </w:r>
    </w:p>
    <w:p w14:paraId="14F3C7AF" w14:textId="6C760C42" w:rsidR="00FE4248" w:rsidRDefault="00FE4248" w:rsidP="00773864">
      <w:pPr>
        <w:pStyle w:val="01-Lessonplanteachernote"/>
        <w:spacing w:after="120"/>
      </w:pPr>
      <w:r w:rsidRPr="00C965AE">
        <w:t xml:space="preserve">Many students will say that there are </w:t>
      </w:r>
      <w:r w:rsidR="00344560">
        <w:t>three</w:t>
      </w:r>
      <w:r w:rsidRPr="00C965AE">
        <w:t xml:space="preserve"> phenotypes (pretzel, orange, and white) because that is what they observe. This is a great time to address misconceptions and reinforce that the color of the goldfish is a code for phenotype. Some students might say that only spik</w:t>
      </w:r>
      <w:r>
        <w:t>e</w:t>
      </w:r>
      <w:r w:rsidRPr="00C965AE">
        <w:t>y fish will survive. This inference is acceptable at this point, but you may want to address this misconception in class discussion.</w:t>
      </w:r>
    </w:p>
    <w:p w14:paraId="255160CB" w14:textId="27C4EF07" w:rsidR="00FE4248" w:rsidRPr="00773864" w:rsidRDefault="00FE4248" w:rsidP="00773864">
      <w:pPr>
        <w:pStyle w:val="01-Lessonplannumberedtext"/>
      </w:pPr>
      <w:r>
        <w:t xml:space="preserve">What do you think will be the possible </w:t>
      </w:r>
      <w:r w:rsidRPr="00316E49">
        <w:rPr>
          <w:b/>
          <w:u w:val="single"/>
        </w:rPr>
        <w:t>genotypes</w:t>
      </w:r>
      <w:r>
        <w:t xml:space="preserve"> of the offspring for future generations? Why?</w:t>
      </w:r>
    </w:p>
    <w:p w14:paraId="3DFB17CC" w14:textId="5FBC8989" w:rsidR="00FE4248" w:rsidRPr="00C965AE" w:rsidRDefault="00FE4248" w:rsidP="00773864">
      <w:pPr>
        <w:pStyle w:val="01-Lessonplanteachernote"/>
        <w:spacing w:after="120"/>
      </w:pPr>
      <w:r w:rsidRPr="00C965AE">
        <w:t xml:space="preserve">There are </w:t>
      </w:r>
      <w:r w:rsidR="00344560">
        <w:t>three</w:t>
      </w:r>
      <w:r w:rsidRPr="00C965AE">
        <w:t xml:space="preserve"> possible genotypes in the future generations (DD, </w:t>
      </w:r>
      <w:proofErr w:type="spellStart"/>
      <w:r w:rsidRPr="00C965AE">
        <w:t>Dd</w:t>
      </w:r>
      <w:proofErr w:type="spellEnd"/>
      <w:r w:rsidRPr="00C965AE">
        <w:t xml:space="preserve">, and </w:t>
      </w:r>
      <w:proofErr w:type="spellStart"/>
      <w:r w:rsidRPr="00C965AE">
        <w:t>dd</w:t>
      </w:r>
      <w:proofErr w:type="spellEnd"/>
      <w:r w:rsidRPr="00C965AE">
        <w:t>,) because all of these genotypes are present in the pond with equal populations at the beginning of the lab. Different combinations of alleles in remaining fish (after the 1</w:t>
      </w:r>
      <w:r w:rsidRPr="00EA1DFE">
        <w:t>st</w:t>
      </w:r>
      <w:r w:rsidRPr="00C965AE">
        <w:t xml:space="preserve"> prey removal) will result in a variety of genotypes</w:t>
      </w:r>
      <w:r>
        <w:t xml:space="preserve"> in the offspring</w:t>
      </w:r>
      <w:r w:rsidRPr="00C965AE">
        <w:t xml:space="preserve">. </w:t>
      </w:r>
    </w:p>
    <w:p w14:paraId="2112B1C4" w14:textId="4912ACA5" w:rsidR="00FE4248" w:rsidRDefault="00FE4248" w:rsidP="00773864">
      <w:pPr>
        <w:pStyle w:val="01-Lessonplanteachernote"/>
        <w:spacing w:after="120"/>
      </w:pPr>
      <w:r w:rsidRPr="00C965AE">
        <w:t>Many students will say that only spik</w:t>
      </w:r>
      <w:r w:rsidR="00344560">
        <w:t>e</w:t>
      </w:r>
      <w:r w:rsidRPr="00C965AE">
        <w:t xml:space="preserve">y </w:t>
      </w:r>
      <w:r w:rsidR="00344560">
        <w:t xml:space="preserve">fish </w:t>
      </w:r>
      <w:r w:rsidRPr="00C965AE">
        <w:t>(</w:t>
      </w:r>
      <w:proofErr w:type="spellStart"/>
      <w:r w:rsidRPr="00C965AE">
        <w:t>dd</w:t>
      </w:r>
      <w:proofErr w:type="spellEnd"/>
      <w:r w:rsidRPr="00C965AE">
        <w:t xml:space="preserve">) will survive, because they are not desired prey. You can address this as a misconception or allow students to revisit their pre-lab questions after all of the data </w:t>
      </w:r>
      <w:r w:rsidR="00344560">
        <w:t>are</w:t>
      </w:r>
      <w:r w:rsidRPr="00C965AE">
        <w:t xml:space="preserve"> collected.</w:t>
      </w:r>
      <w:r>
        <w:t xml:space="preserve"> </w:t>
      </w:r>
    </w:p>
    <w:p w14:paraId="653A8238" w14:textId="566E28E4" w:rsidR="00FE4248" w:rsidRPr="00316E49" w:rsidRDefault="00FE4248" w:rsidP="00773864">
      <w:pPr>
        <w:pStyle w:val="01-LessonplanBlevelhead"/>
      </w:pPr>
      <w:r w:rsidRPr="00316E49">
        <w:t>Hypothesis (if</w:t>
      </w:r>
      <w:r w:rsidR="00344560">
        <w:t xml:space="preserve"> </w:t>
      </w:r>
      <w:r w:rsidRPr="00316E49">
        <w:t>…</w:t>
      </w:r>
      <w:r w:rsidR="00344560">
        <w:t xml:space="preserve"> </w:t>
      </w:r>
      <w:r w:rsidRPr="00316E49">
        <w:t>then</w:t>
      </w:r>
      <w:r w:rsidR="00344560">
        <w:t xml:space="preserve"> </w:t>
      </w:r>
      <w:r w:rsidRPr="00316E49">
        <w:t>…</w:t>
      </w:r>
      <w:r w:rsidR="00344560">
        <w:t xml:space="preserve"> </w:t>
      </w:r>
      <w:r w:rsidRPr="00316E49">
        <w:t>because)</w:t>
      </w:r>
    </w:p>
    <w:p w14:paraId="46EBD216" w14:textId="07C12369" w:rsidR="00FE4248" w:rsidRDefault="00FE4248" w:rsidP="00773864">
      <w:pPr>
        <w:pStyle w:val="01-Lessonplantext"/>
      </w:pPr>
      <w:r>
        <w:t>Based on what you read, create a hypothesis for the lab</w:t>
      </w:r>
      <w:r w:rsidR="00344560">
        <w:t>:</w:t>
      </w:r>
      <w:r>
        <w:t xml:space="preserve"> </w:t>
      </w:r>
      <w:r w:rsidR="00344560">
        <w:t>W</w:t>
      </w:r>
      <w:r>
        <w:t xml:space="preserve">hat type of fish will be present in future populations? </w:t>
      </w:r>
    </w:p>
    <w:p w14:paraId="5FE77779" w14:textId="77777777" w:rsidR="00FE4248" w:rsidRDefault="00FE4248" w:rsidP="00773864">
      <w:pPr>
        <w:pStyle w:val="01-Lessonplantext"/>
      </w:pPr>
      <w:r w:rsidRPr="00316E49">
        <w:rPr>
          <w:b/>
        </w:rPr>
        <w:t>If</w:t>
      </w:r>
      <w:r>
        <w:t xml:space="preserve"> spikey fish are avoided by predators, </w:t>
      </w:r>
      <w:r w:rsidRPr="00316E49">
        <w:rPr>
          <w:b/>
        </w:rPr>
        <w:t>then</w:t>
      </w:r>
    </w:p>
    <w:p w14:paraId="091F6A57" w14:textId="0AE3AC49" w:rsidR="00EA63D6" w:rsidRPr="00C965AE" w:rsidRDefault="00FE4248" w:rsidP="000260D6">
      <w:pPr>
        <w:pStyle w:val="01-Lessonplanteachernote"/>
      </w:pPr>
      <w:r w:rsidRPr="00C965AE">
        <w:rPr>
          <w:b/>
        </w:rPr>
        <w:t>Example</w:t>
      </w:r>
      <w:r w:rsidR="00344560">
        <w:rPr>
          <w:b/>
        </w:rPr>
        <w:t>—</w:t>
      </w:r>
      <w:r w:rsidRPr="00C965AE">
        <w:rPr>
          <w:b/>
        </w:rPr>
        <w:t xml:space="preserve">answers will vary: </w:t>
      </w:r>
      <w:r w:rsidR="00344560">
        <w:t>The s</w:t>
      </w:r>
      <w:r w:rsidRPr="00C965AE">
        <w:t xml:space="preserve">pikey fish population will increase over time in each generation because more spikey fish will survive and reproduce. </w:t>
      </w:r>
    </w:p>
    <w:p w14:paraId="525620FD" w14:textId="77777777" w:rsidR="00684223" w:rsidRDefault="00684223"/>
    <w:p w14:paraId="0D4391BB" w14:textId="58BE2571" w:rsidR="00FE4248" w:rsidRDefault="00FE4248" w:rsidP="00773864">
      <w:pPr>
        <w:pStyle w:val="01-LessonplanAlevelhead"/>
      </w:pPr>
      <w:r>
        <w:t xml:space="preserve">Possible Student Responses to </w:t>
      </w:r>
      <w:r w:rsidRPr="00F10A77">
        <w:t>Generation F</w:t>
      </w:r>
      <w:r w:rsidRPr="00F10A77">
        <w:rPr>
          <w:vertAlign w:val="subscript"/>
        </w:rPr>
        <w:t>1</w:t>
      </w:r>
      <w:r w:rsidRPr="00F10A77">
        <w:t xml:space="preserve"> </w:t>
      </w:r>
      <w:proofErr w:type="spellStart"/>
      <w:r w:rsidR="006069CA" w:rsidRPr="00F10A77">
        <w:t>Punnett</w:t>
      </w:r>
      <w:proofErr w:type="spellEnd"/>
      <w:r w:rsidR="006069CA" w:rsidRPr="00F10A77">
        <w:t xml:space="preserve"> Squares</w:t>
      </w:r>
    </w:p>
    <w:p w14:paraId="14FA2C25" w14:textId="77777777" w:rsidR="000260D6" w:rsidRPr="00C965AE" w:rsidRDefault="00FE4248" w:rsidP="00773864">
      <w:pPr>
        <w:pStyle w:val="01-Lessonplanteachernote"/>
        <w:ind w:left="288"/>
      </w:pPr>
      <w:r>
        <w:t xml:space="preserve">Answers will vary for </w:t>
      </w:r>
      <w:proofErr w:type="spellStart"/>
      <w:r w:rsidR="00344560">
        <w:t>P</w:t>
      </w:r>
      <w:r>
        <w:t>unnett</w:t>
      </w:r>
      <w:proofErr w:type="spellEnd"/>
      <w:r>
        <w:t xml:space="preserve"> squares because students draw random fish and choose mating pairs. In the mating pairs </w:t>
      </w:r>
      <w:r w:rsidR="00D64840">
        <w:t xml:space="preserve">represented </w:t>
      </w:r>
      <w:r>
        <w:t xml:space="preserve">below, the teacher would provide the following offspring from the nursery: </w:t>
      </w:r>
      <w:r w:rsidR="00D64840">
        <w:t>one</w:t>
      </w:r>
      <w:r>
        <w:t xml:space="preserve"> </w:t>
      </w:r>
      <w:r w:rsidR="00D64840">
        <w:t>o</w:t>
      </w:r>
      <w:r>
        <w:t xml:space="preserve">range, </w:t>
      </w:r>
      <w:r w:rsidR="00D64840">
        <w:t>two</w:t>
      </w:r>
      <w:r>
        <w:t xml:space="preserve"> </w:t>
      </w:r>
      <w:proofErr w:type="gramStart"/>
      <w:r w:rsidR="00D64840">
        <w:t>p</w:t>
      </w:r>
      <w:r>
        <w:t>retzel</w:t>
      </w:r>
      <w:proofErr w:type="gramEnd"/>
      <w:r>
        <w:t xml:space="preserve">, </w:t>
      </w:r>
      <w:r w:rsidR="00D64840">
        <w:t>two</w:t>
      </w:r>
      <w:r>
        <w:t xml:space="preserve"> </w:t>
      </w:r>
      <w:r w:rsidR="00D64840">
        <w:t>w</w:t>
      </w:r>
      <w:r>
        <w:t xml:space="preserve">hite. Students add the mating pairs and the offspring back into the pond.   </w:t>
      </w:r>
    </w:p>
    <w:tbl>
      <w:tblPr>
        <w:tblpPr w:leftFromText="180" w:rightFromText="180" w:vertAnchor="text" w:horzAnchor="page" w:tblpX="6776" w:tblpY="234"/>
        <w:tblW w:w="2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tblGrid>
      <w:tr w:rsidR="000260D6" w14:paraId="52A74B06" w14:textId="77777777" w:rsidTr="000260D6">
        <w:trPr>
          <w:trHeight w:val="412"/>
        </w:trPr>
        <w:tc>
          <w:tcPr>
            <w:tcW w:w="1040" w:type="dxa"/>
            <w:tcMar>
              <w:left w:w="115" w:type="dxa"/>
              <w:right w:w="115" w:type="dxa"/>
            </w:tcMar>
            <w:vAlign w:val="center"/>
          </w:tcPr>
          <w:p w14:paraId="377913D8" w14:textId="77777777" w:rsidR="000260D6" w:rsidRPr="00D23783" w:rsidRDefault="000260D6" w:rsidP="000260D6">
            <w:pPr>
              <w:pStyle w:val="Normal10"/>
              <w:jc w:val="center"/>
            </w:pPr>
            <w:r w:rsidRPr="00D23783">
              <w:t>4.</w:t>
            </w:r>
          </w:p>
        </w:tc>
        <w:tc>
          <w:tcPr>
            <w:tcW w:w="992" w:type="dxa"/>
            <w:tcMar>
              <w:left w:w="115" w:type="dxa"/>
              <w:right w:w="115" w:type="dxa"/>
            </w:tcMar>
            <w:vAlign w:val="center"/>
          </w:tcPr>
          <w:p w14:paraId="3AFB1B1D" w14:textId="77777777" w:rsidR="000260D6" w:rsidRDefault="000260D6" w:rsidP="000260D6">
            <w:pPr>
              <w:pStyle w:val="Normal10"/>
              <w:jc w:val="center"/>
            </w:pPr>
            <w:r>
              <w:t>D</w:t>
            </w:r>
          </w:p>
        </w:tc>
        <w:tc>
          <w:tcPr>
            <w:tcW w:w="948" w:type="dxa"/>
            <w:tcMar>
              <w:left w:w="115" w:type="dxa"/>
              <w:right w:w="115" w:type="dxa"/>
            </w:tcMar>
            <w:vAlign w:val="center"/>
          </w:tcPr>
          <w:p w14:paraId="4E4BF29D" w14:textId="77777777" w:rsidR="000260D6" w:rsidRDefault="000260D6" w:rsidP="000260D6">
            <w:pPr>
              <w:pStyle w:val="Normal10"/>
              <w:jc w:val="center"/>
            </w:pPr>
            <w:proofErr w:type="gramStart"/>
            <w:r>
              <w:t>d</w:t>
            </w:r>
            <w:proofErr w:type="gramEnd"/>
          </w:p>
        </w:tc>
      </w:tr>
      <w:tr w:rsidR="000260D6" w14:paraId="434D1E2E" w14:textId="77777777" w:rsidTr="000260D6">
        <w:trPr>
          <w:trHeight w:val="391"/>
        </w:trPr>
        <w:tc>
          <w:tcPr>
            <w:tcW w:w="1040" w:type="dxa"/>
            <w:tcMar>
              <w:left w:w="115" w:type="dxa"/>
              <w:right w:w="115" w:type="dxa"/>
            </w:tcMar>
            <w:vAlign w:val="center"/>
          </w:tcPr>
          <w:p w14:paraId="76F604C9" w14:textId="77777777" w:rsidR="000260D6" w:rsidRDefault="000260D6" w:rsidP="000260D6">
            <w:pPr>
              <w:pStyle w:val="Normal10"/>
              <w:jc w:val="center"/>
            </w:pPr>
            <w:proofErr w:type="gramStart"/>
            <w:r>
              <w:t>d</w:t>
            </w:r>
            <w:proofErr w:type="gramEnd"/>
          </w:p>
        </w:tc>
        <w:tc>
          <w:tcPr>
            <w:tcW w:w="992" w:type="dxa"/>
            <w:tcMar>
              <w:left w:w="115" w:type="dxa"/>
              <w:right w:w="115" w:type="dxa"/>
            </w:tcMar>
            <w:vAlign w:val="center"/>
          </w:tcPr>
          <w:p w14:paraId="57228A87" w14:textId="77777777" w:rsidR="000260D6" w:rsidRDefault="000260D6" w:rsidP="000260D6">
            <w:pPr>
              <w:pStyle w:val="Normal10"/>
              <w:jc w:val="center"/>
            </w:pPr>
            <w:proofErr w:type="spellStart"/>
            <w:r>
              <w:t>Dd</w:t>
            </w:r>
            <w:proofErr w:type="spellEnd"/>
          </w:p>
        </w:tc>
        <w:tc>
          <w:tcPr>
            <w:tcW w:w="948" w:type="dxa"/>
            <w:shd w:val="clear" w:color="auto" w:fill="BFBFBF"/>
            <w:tcMar>
              <w:left w:w="115" w:type="dxa"/>
              <w:right w:w="115" w:type="dxa"/>
            </w:tcMar>
            <w:vAlign w:val="center"/>
          </w:tcPr>
          <w:p w14:paraId="63295274" w14:textId="77777777" w:rsidR="000260D6" w:rsidRDefault="000260D6" w:rsidP="000260D6">
            <w:pPr>
              <w:pStyle w:val="Normal10"/>
              <w:jc w:val="center"/>
            </w:pPr>
            <w:proofErr w:type="spellStart"/>
            <w:proofErr w:type="gramStart"/>
            <w:r>
              <w:t>dd</w:t>
            </w:r>
            <w:proofErr w:type="spellEnd"/>
            <w:proofErr w:type="gramEnd"/>
          </w:p>
        </w:tc>
      </w:tr>
      <w:tr w:rsidR="000260D6" w14:paraId="316DF54E" w14:textId="77777777" w:rsidTr="000260D6">
        <w:trPr>
          <w:trHeight w:val="431"/>
        </w:trPr>
        <w:tc>
          <w:tcPr>
            <w:tcW w:w="1040" w:type="dxa"/>
            <w:tcMar>
              <w:left w:w="115" w:type="dxa"/>
              <w:right w:w="115" w:type="dxa"/>
            </w:tcMar>
            <w:vAlign w:val="center"/>
          </w:tcPr>
          <w:p w14:paraId="008BB616" w14:textId="77777777" w:rsidR="000260D6" w:rsidRDefault="000260D6" w:rsidP="000260D6">
            <w:pPr>
              <w:pStyle w:val="Normal10"/>
              <w:jc w:val="center"/>
            </w:pPr>
            <w:proofErr w:type="gramStart"/>
            <w:r>
              <w:t>d</w:t>
            </w:r>
            <w:proofErr w:type="gramEnd"/>
          </w:p>
        </w:tc>
        <w:tc>
          <w:tcPr>
            <w:tcW w:w="992" w:type="dxa"/>
            <w:tcMar>
              <w:left w:w="115" w:type="dxa"/>
              <w:right w:w="115" w:type="dxa"/>
            </w:tcMar>
            <w:vAlign w:val="center"/>
          </w:tcPr>
          <w:p w14:paraId="0AD528A3" w14:textId="77777777" w:rsidR="000260D6" w:rsidRDefault="000260D6" w:rsidP="000260D6">
            <w:pPr>
              <w:pStyle w:val="Normal10"/>
              <w:jc w:val="center"/>
            </w:pPr>
            <w:proofErr w:type="spellStart"/>
            <w:r>
              <w:t>Dd</w:t>
            </w:r>
            <w:proofErr w:type="spellEnd"/>
          </w:p>
        </w:tc>
        <w:tc>
          <w:tcPr>
            <w:tcW w:w="948" w:type="dxa"/>
            <w:tcMar>
              <w:left w:w="115" w:type="dxa"/>
              <w:right w:w="115" w:type="dxa"/>
            </w:tcMar>
            <w:vAlign w:val="center"/>
          </w:tcPr>
          <w:p w14:paraId="2E84A300" w14:textId="77777777" w:rsidR="000260D6" w:rsidRDefault="000260D6" w:rsidP="000260D6">
            <w:pPr>
              <w:pStyle w:val="Normal10"/>
              <w:jc w:val="center"/>
            </w:pPr>
            <w:proofErr w:type="spellStart"/>
            <w:proofErr w:type="gramStart"/>
            <w:r>
              <w:t>dd</w:t>
            </w:r>
            <w:proofErr w:type="spellEnd"/>
            <w:proofErr w:type="gramEnd"/>
          </w:p>
        </w:tc>
      </w:tr>
    </w:tbl>
    <w:p w14:paraId="017464EE" w14:textId="77777777" w:rsidR="00FE4248" w:rsidRDefault="00FE4248" w:rsidP="00FE4248">
      <w:pPr>
        <w:pStyle w:val="Normal10"/>
      </w:pPr>
      <w:r>
        <w:rPr>
          <w:b/>
        </w:rPr>
        <w:tab/>
      </w:r>
      <w:r>
        <w:rPr>
          <w:b/>
        </w:rPr>
        <w:tab/>
      </w:r>
      <w:r>
        <w:rPr>
          <w:b/>
        </w:rPr>
        <w:tab/>
      </w:r>
      <w:r>
        <w:rPr>
          <w:b/>
        </w:rPr>
        <w:tab/>
      </w:r>
      <w:r>
        <w:rPr>
          <w:b/>
        </w:rPr>
        <w:tab/>
      </w:r>
      <w:r>
        <w:rPr>
          <w:b/>
        </w:rPr>
        <w:tab/>
      </w:r>
    </w:p>
    <w:tbl>
      <w:tblPr>
        <w:tblW w:w="298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tblGrid>
      <w:tr w:rsidR="00FE4248" w14:paraId="32B83F12" w14:textId="77777777" w:rsidTr="009D3B47">
        <w:trPr>
          <w:trHeight w:val="427"/>
        </w:trPr>
        <w:tc>
          <w:tcPr>
            <w:tcW w:w="1040" w:type="dxa"/>
            <w:tcMar>
              <w:left w:w="115" w:type="dxa"/>
              <w:right w:w="115" w:type="dxa"/>
            </w:tcMar>
            <w:vAlign w:val="center"/>
          </w:tcPr>
          <w:p w14:paraId="6950B109" w14:textId="77777777" w:rsidR="00FE4248" w:rsidRPr="00D23783" w:rsidRDefault="00FE4248" w:rsidP="009D3B47">
            <w:pPr>
              <w:pStyle w:val="Normal10"/>
              <w:jc w:val="center"/>
            </w:pPr>
            <w:r w:rsidRPr="00D23783">
              <w:t>1.</w:t>
            </w:r>
          </w:p>
        </w:tc>
        <w:tc>
          <w:tcPr>
            <w:tcW w:w="992" w:type="dxa"/>
            <w:tcMar>
              <w:left w:w="115" w:type="dxa"/>
              <w:right w:w="115" w:type="dxa"/>
            </w:tcMar>
            <w:vAlign w:val="center"/>
          </w:tcPr>
          <w:p w14:paraId="57A49769" w14:textId="77777777" w:rsidR="00FE4248" w:rsidRDefault="00FE4248" w:rsidP="009D3B47">
            <w:pPr>
              <w:pStyle w:val="Normal10"/>
              <w:jc w:val="center"/>
            </w:pPr>
            <w:r>
              <w:t>D</w:t>
            </w:r>
          </w:p>
        </w:tc>
        <w:tc>
          <w:tcPr>
            <w:tcW w:w="948" w:type="dxa"/>
            <w:tcMar>
              <w:left w:w="115" w:type="dxa"/>
              <w:right w:w="115" w:type="dxa"/>
            </w:tcMar>
            <w:vAlign w:val="center"/>
          </w:tcPr>
          <w:p w14:paraId="60518716" w14:textId="77777777" w:rsidR="00FE4248" w:rsidRDefault="00FE4248" w:rsidP="009D3B47">
            <w:pPr>
              <w:pStyle w:val="Normal10"/>
              <w:jc w:val="center"/>
            </w:pPr>
            <w:proofErr w:type="gramStart"/>
            <w:r>
              <w:t>d</w:t>
            </w:r>
            <w:proofErr w:type="gramEnd"/>
          </w:p>
        </w:tc>
      </w:tr>
      <w:tr w:rsidR="00FE4248" w14:paraId="0CD9B7B4" w14:textId="77777777" w:rsidTr="009D3B47">
        <w:trPr>
          <w:trHeight w:val="405"/>
        </w:trPr>
        <w:tc>
          <w:tcPr>
            <w:tcW w:w="1040" w:type="dxa"/>
            <w:tcMar>
              <w:left w:w="115" w:type="dxa"/>
              <w:right w:w="115" w:type="dxa"/>
            </w:tcMar>
            <w:vAlign w:val="center"/>
          </w:tcPr>
          <w:p w14:paraId="6158547A" w14:textId="77777777" w:rsidR="00FE4248" w:rsidRPr="00C965AE" w:rsidRDefault="00FE4248" w:rsidP="009D3B47">
            <w:pPr>
              <w:pStyle w:val="Normal10"/>
              <w:jc w:val="center"/>
            </w:pPr>
            <w:r w:rsidRPr="00C965AE">
              <w:t>D</w:t>
            </w:r>
          </w:p>
        </w:tc>
        <w:tc>
          <w:tcPr>
            <w:tcW w:w="992" w:type="dxa"/>
            <w:shd w:val="clear" w:color="auto" w:fill="BFBFBF"/>
            <w:tcMar>
              <w:left w:w="115" w:type="dxa"/>
              <w:right w:w="115" w:type="dxa"/>
            </w:tcMar>
            <w:vAlign w:val="center"/>
          </w:tcPr>
          <w:p w14:paraId="14ADBC57" w14:textId="77777777" w:rsidR="00FE4248" w:rsidRDefault="00FE4248" w:rsidP="009D3B47">
            <w:pPr>
              <w:pStyle w:val="Normal10"/>
              <w:jc w:val="center"/>
            </w:pPr>
            <w:r>
              <w:t>DD</w:t>
            </w:r>
          </w:p>
        </w:tc>
        <w:tc>
          <w:tcPr>
            <w:tcW w:w="948" w:type="dxa"/>
            <w:tcMar>
              <w:left w:w="115" w:type="dxa"/>
              <w:right w:w="115" w:type="dxa"/>
            </w:tcMar>
            <w:vAlign w:val="center"/>
          </w:tcPr>
          <w:p w14:paraId="681F1E49" w14:textId="77777777" w:rsidR="00FE4248" w:rsidRDefault="00FE4248" w:rsidP="009D3B47">
            <w:pPr>
              <w:pStyle w:val="Normal10"/>
              <w:jc w:val="center"/>
            </w:pPr>
            <w:proofErr w:type="spellStart"/>
            <w:r>
              <w:t>Dd</w:t>
            </w:r>
            <w:proofErr w:type="spellEnd"/>
          </w:p>
        </w:tc>
      </w:tr>
      <w:tr w:rsidR="00FE4248" w14:paraId="1714BFF9" w14:textId="77777777" w:rsidTr="009D3B47">
        <w:trPr>
          <w:trHeight w:val="447"/>
        </w:trPr>
        <w:tc>
          <w:tcPr>
            <w:tcW w:w="1040" w:type="dxa"/>
            <w:tcMar>
              <w:left w:w="115" w:type="dxa"/>
              <w:right w:w="115" w:type="dxa"/>
            </w:tcMar>
            <w:vAlign w:val="center"/>
          </w:tcPr>
          <w:p w14:paraId="17693E6C" w14:textId="77777777" w:rsidR="00FE4248" w:rsidRDefault="00FE4248" w:rsidP="009D3B47">
            <w:pPr>
              <w:pStyle w:val="Normal10"/>
              <w:jc w:val="center"/>
            </w:pPr>
            <w:proofErr w:type="gramStart"/>
            <w:r>
              <w:t>d</w:t>
            </w:r>
            <w:proofErr w:type="gramEnd"/>
          </w:p>
        </w:tc>
        <w:tc>
          <w:tcPr>
            <w:tcW w:w="992" w:type="dxa"/>
            <w:tcMar>
              <w:left w:w="115" w:type="dxa"/>
              <w:right w:w="115" w:type="dxa"/>
            </w:tcMar>
            <w:vAlign w:val="center"/>
          </w:tcPr>
          <w:p w14:paraId="3B8C7A65" w14:textId="77777777" w:rsidR="00FE4248" w:rsidRDefault="00FE4248" w:rsidP="009D3B47">
            <w:pPr>
              <w:pStyle w:val="Normal10"/>
              <w:jc w:val="center"/>
            </w:pPr>
            <w:proofErr w:type="spellStart"/>
            <w:r>
              <w:t>Dd</w:t>
            </w:r>
            <w:proofErr w:type="spellEnd"/>
          </w:p>
        </w:tc>
        <w:tc>
          <w:tcPr>
            <w:tcW w:w="948" w:type="dxa"/>
            <w:tcMar>
              <w:left w:w="115" w:type="dxa"/>
              <w:right w:w="115" w:type="dxa"/>
            </w:tcMar>
            <w:vAlign w:val="center"/>
          </w:tcPr>
          <w:p w14:paraId="17404145" w14:textId="77777777" w:rsidR="00FE4248" w:rsidRDefault="00FE4248" w:rsidP="009D3B47">
            <w:pPr>
              <w:pStyle w:val="Normal10"/>
              <w:jc w:val="center"/>
            </w:pPr>
            <w:proofErr w:type="spellStart"/>
            <w:proofErr w:type="gramStart"/>
            <w:r>
              <w:t>dd</w:t>
            </w:r>
            <w:proofErr w:type="spellEnd"/>
            <w:proofErr w:type="gramEnd"/>
          </w:p>
        </w:tc>
      </w:tr>
    </w:tbl>
    <w:p w14:paraId="12156703" w14:textId="77777777" w:rsidR="00FE4248" w:rsidRPr="000260D6" w:rsidRDefault="00FE4248" w:rsidP="000260D6">
      <w:pPr>
        <w:pStyle w:val="Normal10"/>
        <w:rPr>
          <w:sz w:val="16"/>
        </w:rPr>
      </w:pPr>
    </w:p>
    <w:tbl>
      <w:tblPr>
        <w:tblW w:w="298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90"/>
        <w:gridCol w:w="990"/>
        <w:gridCol w:w="990"/>
        <w:gridCol w:w="10"/>
      </w:tblGrid>
      <w:tr w:rsidR="00FE4248" w14:paraId="44385830" w14:textId="77777777" w:rsidTr="000260D6">
        <w:trPr>
          <w:trHeight w:val="392"/>
        </w:trPr>
        <w:tc>
          <w:tcPr>
            <w:tcW w:w="990" w:type="dxa"/>
            <w:tcMar>
              <w:left w:w="115" w:type="dxa"/>
              <w:right w:w="115" w:type="dxa"/>
            </w:tcMar>
            <w:vAlign w:val="center"/>
          </w:tcPr>
          <w:p w14:paraId="5A1D905E" w14:textId="6245183C" w:rsidR="00FE4248" w:rsidRPr="00D23783" w:rsidRDefault="00FE4248" w:rsidP="009D3B47">
            <w:pPr>
              <w:pStyle w:val="Normal10"/>
              <w:jc w:val="center"/>
            </w:pPr>
            <w:r w:rsidRPr="00D23783">
              <w:t>2.</w:t>
            </w:r>
          </w:p>
        </w:tc>
        <w:tc>
          <w:tcPr>
            <w:tcW w:w="990" w:type="dxa"/>
            <w:tcMar>
              <w:left w:w="115" w:type="dxa"/>
              <w:right w:w="115" w:type="dxa"/>
            </w:tcMar>
            <w:vAlign w:val="center"/>
          </w:tcPr>
          <w:p w14:paraId="3B383B6B" w14:textId="77777777" w:rsidR="00FE4248" w:rsidRDefault="00FE4248" w:rsidP="009D3B47">
            <w:pPr>
              <w:pStyle w:val="Normal10"/>
              <w:jc w:val="center"/>
            </w:pPr>
            <w:proofErr w:type="gramStart"/>
            <w:r>
              <w:t>d</w:t>
            </w:r>
            <w:proofErr w:type="gramEnd"/>
          </w:p>
        </w:tc>
        <w:tc>
          <w:tcPr>
            <w:tcW w:w="1000" w:type="dxa"/>
            <w:gridSpan w:val="2"/>
            <w:tcMar>
              <w:left w:w="115" w:type="dxa"/>
              <w:right w:w="115" w:type="dxa"/>
            </w:tcMar>
            <w:vAlign w:val="center"/>
          </w:tcPr>
          <w:p w14:paraId="774C4678" w14:textId="77777777" w:rsidR="00FE4248" w:rsidRDefault="00FE4248" w:rsidP="009D3B47">
            <w:pPr>
              <w:pStyle w:val="Normal10"/>
              <w:jc w:val="center"/>
            </w:pPr>
            <w:proofErr w:type="gramStart"/>
            <w:r>
              <w:t>d</w:t>
            </w:r>
            <w:proofErr w:type="gramEnd"/>
          </w:p>
        </w:tc>
      </w:tr>
      <w:tr w:rsidR="00FE4248" w14:paraId="2ECE0E88" w14:textId="77777777" w:rsidTr="000260D6">
        <w:trPr>
          <w:gridAfter w:val="1"/>
          <w:wAfter w:w="10" w:type="dxa"/>
          <w:trHeight w:val="392"/>
        </w:trPr>
        <w:tc>
          <w:tcPr>
            <w:tcW w:w="990" w:type="dxa"/>
            <w:tcMar>
              <w:left w:w="115" w:type="dxa"/>
              <w:right w:w="115" w:type="dxa"/>
            </w:tcMar>
            <w:vAlign w:val="center"/>
          </w:tcPr>
          <w:p w14:paraId="409C072C" w14:textId="77777777" w:rsidR="00FE4248" w:rsidRDefault="00FE4248" w:rsidP="009D3B47">
            <w:pPr>
              <w:pStyle w:val="Normal10"/>
              <w:jc w:val="center"/>
            </w:pPr>
            <w:proofErr w:type="gramStart"/>
            <w:r>
              <w:t>d</w:t>
            </w:r>
            <w:proofErr w:type="gramEnd"/>
          </w:p>
        </w:tc>
        <w:tc>
          <w:tcPr>
            <w:tcW w:w="990" w:type="dxa"/>
            <w:tcMar>
              <w:left w:w="115" w:type="dxa"/>
              <w:right w:w="115" w:type="dxa"/>
            </w:tcMar>
            <w:vAlign w:val="center"/>
          </w:tcPr>
          <w:p w14:paraId="3CCC05BE" w14:textId="77777777" w:rsidR="00FE4248" w:rsidRDefault="00FE4248" w:rsidP="009D3B47">
            <w:pPr>
              <w:pStyle w:val="Normal10"/>
              <w:jc w:val="center"/>
            </w:pPr>
            <w:proofErr w:type="spellStart"/>
            <w:proofErr w:type="gramStart"/>
            <w:r>
              <w:t>dd</w:t>
            </w:r>
            <w:proofErr w:type="spellEnd"/>
            <w:proofErr w:type="gramEnd"/>
          </w:p>
        </w:tc>
        <w:tc>
          <w:tcPr>
            <w:tcW w:w="990" w:type="dxa"/>
            <w:shd w:val="clear" w:color="auto" w:fill="FFFFFF"/>
            <w:tcMar>
              <w:left w:w="115" w:type="dxa"/>
              <w:right w:w="115" w:type="dxa"/>
            </w:tcMar>
            <w:vAlign w:val="center"/>
          </w:tcPr>
          <w:p w14:paraId="7A050CEE" w14:textId="77777777" w:rsidR="00FE4248" w:rsidRDefault="00FE4248" w:rsidP="009D3B47">
            <w:pPr>
              <w:pStyle w:val="Normal10"/>
              <w:jc w:val="center"/>
            </w:pPr>
            <w:proofErr w:type="spellStart"/>
            <w:proofErr w:type="gramStart"/>
            <w:r>
              <w:t>dd</w:t>
            </w:r>
            <w:proofErr w:type="spellEnd"/>
            <w:proofErr w:type="gramEnd"/>
          </w:p>
        </w:tc>
      </w:tr>
      <w:tr w:rsidR="00FE4248" w14:paraId="0D6E7B3C" w14:textId="77777777" w:rsidTr="000260D6">
        <w:trPr>
          <w:trHeight w:val="432"/>
        </w:trPr>
        <w:tc>
          <w:tcPr>
            <w:tcW w:w="990" w:type="dxa"/>
            <w:tcMar>
              <w:left w:w="115" w:type="dxa"/>
              <w:right w:w="115" w:type="dxa"/>
            </w:tcMar>
            <w:vAlign w:val="center"/>
          </w:tcPr>
          <w:p w14:paraId="32104BDA" w14:textId="77777777" w:rsidR="00FE4248" w:rsidRDefault="00FE4248" w:rsidP="009D3B47">
            <w:pPr>
              <w:pStyle w:val="Normal10"/>
              <w:jc w:val="center"/>
            </w:pPr>
            <w:proofErr w:type="gramStart"/>
            <w:r>
              <w:t>d</w:t>
            </w:r>
            <w:proofErr w:type="gramEnd"/>
          </w:p>
        </w:tc>
        <w:tc>
          <w:tcPr>
            <w:tcW w:w="990" w:type="dxa"/>
            <w:tcMar>
              <w:left w:w="115" w:type="dxa"/>
              <w:right w:w="115" w:type="dxa"/>
            </w:tcMar>
            <w:vAlign w:val="center"/>
          </w:tcPr>
          <w:p w14:paraId="363AB8DF" w14:textId="77777777" w:rsidR="00FE4248" w:rsidRDefault="00FE4248" w:rsidP="009D3B47">
            <w:pPr>
              <w:pStyle w:val="Normal10"/>
              <w:jc w:val="center"/>
            </w:pPr>
            <w:proofErr w:type="spellStart"/>
            <w:proofErr w:type="gramStart"/>
            <w:r>
              <w:t>dd</w:t>
            </w:r>
            <w:proofErr w:type="spellEnd"/>
            <w:proofErr w:type="gramEnd"/>
          </w:p>
        </w:tc>
        <w:tc>
          <w:tcPr>
            <w:tcW w:w="1000" w:type="dxa"/>
            <w:gridSpan w:val="2"/>
            <w:shd w:val="clear" w:color="auto" w:fill="D9D9D9"/>
            <w:tcMar>
              <w:left w:w="115" w:type="dxa"/>
              <w:right w:w="115" w:type="dxa"/>
            </w:tcMar>
            <w:vAlign w:val="center"/>
          </w:tcPr>
          <w:p w14:paraId="05D31237" w14:textId="77777777" w:rsidR="00FE4248" w:rsidRDefault="00FE4248" w:rsidP="009D3B47">
            <w:pPr>
              <w:pStyle w:val="Normal10"/>
              <w:jc w:val="center"/>
            </w:pPr>
            <w:proofErr w:type="spellStart"/>
            <w:proofErr w:type="gramStart"/>
            <w:r>
              <w:t>dd</w:t>
            </w:r>
            <w:proofErr w:type="spellEnd"/>
            <w:proofErr w:type="gramEnd"/>
          </w:p>
        </w:tc>
      </w:tr>
    </w:tbl>
    <w:tbl>
      <w:tblPr>
        <w:tblpPr w:leftFromText="180" w:rightFromText="180" w:vertAnchor="text" w:horzAnchor="page" w:tblpX="1836" w:tblpY="37"/>
        <w:tblW w:w="2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15"/>
        <w:gridCol w:w="990"/>
        <w:gridCol w:w="990"/>
      </w:tblGrid>
      <w:tr w:rsidR="000260D6" w14:paraId="6BE84507" w14:textId="77777777" w:rsidTr="009D475B">
        <w:trPr>
          <w:trHeight w:val="382"/>
        </w:trPr>
        <w:tc>
          <w:tcPr>
            <w:tcW w:w="1015" w:type="dxa"/>
            <w:tcMar>
              <w:left w:w="115" w:type="dxa"/>
              <w:right w:w="115" w:type="dxa"/>
            </w:tcMar>
            <w:vAlign w:val="center"/>
          </w:tcPr>
          <w:p w14:paraId="4504EA8E" w14:textId="77777777" w:rsidR="000260D6" w:rsidRPr="00D23783" w:rsidRDefault="000260D6" w:rsidP="009D475B">
            <w:pPr>
              <w:pStyle w:val="Normal10"/>
              <w:jc w:val="center"/>
            </w:pPr>
            <w:r w:rsidRPr="00D23783">
              <w:t>3.</w:t>
            </w:r>
          </w:p>
        </w:tc>
        <w:tc>
          <w:tcPr>
            <w:tcW w:w="990" w:type="dxa"/>
            <w:tcMar>
              <w:left w:w="115" w:type="dxa"/>
              <w:right w:w="115" w:type="dxa"/>
            </w:tcMar>
            <w:vAlign w:val="center"/>
          </w:tcPr>
          <w:p w14:paraId="68A71ACE" w14:textId="77777777" w:rsidR="000260D6" w:rsidRDefault="000260D6" w:rsidP="009D475B">
            <w:pPr>
              <w:pStyle w:val="Normal10"/>
              <w:jc w:val="center"/>
            </w:pPr>
            <w:r>
              <w:t>D</w:t>
            </w:r>
          </w:p>
        </w:tc>
        <w:tc>
          <w:tcPr>
            <w:tcW w:w="990" w:type="dxa"/>
            <w:tcMar>
              <w:left w:w="115" w:type="dxa"/>
              <w:right w:w="115" w:type="dxa"/>
            </w:tcMar>
            <w:vAlign w:val="center"/>
          </w:tcPr>
          <w:p w14:paraId="6DBC4D24" w14:textId="77777777" w:rsidR="000260D6" w:rsidRDefault="000260D6" w:rsidP="009D475B">
            <w:pPr>
              <w:pStyle w:val="Normal10"/>
              <w:jc w:val="center"/>
            </w:pPr>
            <w:r>
              <w:t>D</w:t>
            </w:r>
          </w:p>
        </w:tc>
      </w:tr>
      <w:tr w:rsidR="000260D6" w14:paraId="1F1BC66D" w14:textId="77777777" w:rsidTr="009D475B">
        <w:trPr>
          <w:trHeight w:val="382"/>
        </w:trPr>
        <w:tc>
          <w:tcPr>
            <w:tcW w:w="1015" w:type="dxa"/>
            <w:tcMar>
              <w:left w:w="115" w:type="dxa"/>
              <w:right w:w="115" w:type="dxa"/>
            </w:tcMar>
            <w:vAlign w:val="center"/>
          </w:tcPr>
          <w:p w14:paraId="48AD0D90" w14:textId="77777777" w:rsidR="000260D6" w:rsidRDefault="000260D6" w:rsidP="009D475B">
            <w:pPr>
              <w:pStyle w:val="Normal10"/>
              <w:jc w:val="center"/>
            </w:pPr>
            <w:r>
              <w:t>D</w:t>
            </w:r>
          </w:p>
        </w:tc>
        <w:tc>
          <w:tcPr>
            <w:tcW w:w="990" w:type="dxa"/>
            <w:tcMar>
              <w:left w:w="115" w:type="dxa"/>
              <w:right w:w="115" w:type="dxa"/>
            </w:tcMar>
            <w:vAlign w:val="center"/>
          </w:tcPr>
          <w:p w14:paraId="31EE1612" w14:textId="77777777" w:rsidR="000260D6" w:rsidRDefault="000260D6" w:rsidP="009D475B">
            <w:pPr>
              <w:pStyle w:val="Normal10"/>
              <w:jc w:val="center"/>
            </w:pPr>
            <w:r>
              <w:t>DD</w:t>
            </w:r>
          </w:p>
        </w:tc>
        <w:tc>
          <w:tcPr>
            <w:tcW w:w="990" w:type="dxa"/>
            <w:tcMar>
              <w:left w:w="115" w:type="dxa"/>
              <w:right w:w="115" w:type="dxa"/>
            </w:tcMar>
            <w:vAlign w:val="center"/>
          </w:tcPr>
          <w:p w14:paraId="15D17254" w14:textId="77777777" w:rsidR="000260D6" w:rsidRDefault="000260D6" w:rsidP="009D475B">
            <w:pPr>
              <w:pStyle w:val="Normal10"/>
              <w:jc w:val="center"/>
            </w:pPr>
            <w:r>
              <w:t>DD</w:t>
            </w:r>
          </w:p>
        </w:tc>
      </w:tr>
      <w:tr w:rsidR="000260D6" w14:paraId="58AC67FD" w14:textId="77777777" w:rsidTr="009D475B">
        <w:trPr>
          <w:trHeight w:val="382"/>
        </w:trPr>
        <w:tc>
          <w:tcPr>
            <w:tcW w:w="1015" w:type="dxa"/>
            <w:tcMar>
              <w:left w:w="115" w:type="dxa"/>
              <w:right w:w="115" w:type="dxa"/>
            </w:tcMar>
            <w:vAlign w:val="center"/>
          </w:tcPr>
          <w:p w14:paraId="07980923" w14:textId="77777777" w:rsidR="000260D6" w:rsidRDefault="000260D6" w:rsidP="009D475B">
            <w:pPr>
              <w:pStyle w:val="Normal10"/>
              <w:jc w:val="center"/>
            </w:pPr>
            <w:proofErr w:type="gramStart"/>
            <w:r>
              <w:t>d</w:t>
            </w:r>
            <w:proofErr w:type="gramEnd"/>
          </w:p>
        </w:tc>
        <w:tc>
          <w:tcPr>
            <w:tcW w:w="990" w:type="dxa"/>
            <w:shd w:val="clear" w:color="auto" w:fill="BFBFBF"/>
            <w:tcMar>
              <w:left w:w="115" w:type="dxa"/>
              <w:right w:w="115" w:type="dxa"/>
            </w:tcMar>
            <w:vAlign w:val="center"/>
          </w:tcPr>
          <w:p w14:paraId="6EA32667" w14:textId="77777777" w:rsidR="000260D6" w:rsidRDefault="000260D6" w:rsidP="009D475B">
            <w:pPr>
              <w:pStyle w:val="Normal10"/>
              <w:jc w:val="center"/>
            </w:pPr>
            <w:proofErr w:type="spellStart"/>
            <w:r>
              <w:t>Dd</w:t>
            </w:r>
            <w:proofErr w:type="spellEnd"/>
          </w:p>
        </w:tc>
        <w:tc>
          <w:tcPr>
            <w:tcW w:w="990" w:type="dxa"/>
            <w:tcMar>
              <w:left w:w="115" w:type="dxa"/>
              <w:right w:w="115" w:type="dxa"/>
            </w:tcMar>
            <w:vAlign w:val="center"/>
          </w:tcPr>
          <w:p w14:paraId="04054172" w14:textId="77777777" w:rsidR="000260D6" w:rsidRDefault="000260D6" w:rsidP="009D475B">
            <w:pPr>
              <w:pStyle w:val="Normal10"/>
              <w:jc w:val="center"/>
            </w:pPr>
            <w:proofErr w:type="spellStart"/>
            <w:r>
              <w:t>Dd</w:t>
            </w:r>
            <w:proofErr w:type="spellEnd"/>
          </w:p>
        </w:tc>
      </w:tr>
    </w:tbl>
    <w:tbl>
      <w:tblPr>
        <w:tblpPr w:leftFromText="180" w:rightFromText="180" w:vertAnchor="text" w:horzAnchor="page" w:tblpX="6788" w:tblpY="-1374"/>
        <w:tblW w:w="29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15"/>
        <w:gridCol w:w="990"/>
        <w:gridCol w:w="981"/>
      </w:tblGrid>
      <w:tr w:rsidR="000260D6" w14:paraId="1CA27CEA" w14:textId="77777777" w:rsidTr="000260D6">
        <w:trPr>
          <w:trHeight w:hRule="exact" w:val="458"/>
        </w:trPr>
        <w:tc>
          <w:tcPr>
            <w:tcW w:w="1015" w:type="dxa"/>
            <w:tcMar>
              <w:left w:w="115" w:type="dxa"/>
              <w:right w:w="115" w:type="dxa"/>
            </w:tcMar>
            <w:vAlign w:val="center"/>
          </w:tcPr>
          <w:p w14:paraId="003224DE" w14:textId="77777777" w:rsidR="000260D6" w:rsidRPr="00D23783" w:rsidRDefault="000260D6" w:rsidP="000260D6">
            <w:pPr>
              <w:pStyle w:val="Normal10"/>
              <w:jc w:val="center"/>
            </w:pPr>
            <w:r w:rsidRPr="00D23783">
              <w:t>5.</w:t>
            </w:r>
          </w:p>
        </w:tc>
        <w:tc>
          <w:tcPr>
            <w:tcW w:w="990" w:type="dxa"/>
            <w:tcMar>
              <w:left w:w="115" w:type="dxa"/>
              <w:right w:w="115" w:type="dxa"/>
            </w:tcMar>
            <w:vAlign w:val="center"/>
          </w:tcPr>
          <w:p w14:paraId="1EBD0648" w14:textId="77777777" w:rsidR="000260D6" w:rsidRDefault="000260D6" w:rsidP="000260D6">
            <w:pPr>
              <w:pStyle w:val="Normal10"/>
              <w:jc w:val="center"/>
            </w:pPr>
            <w:r>
              <w:t>D</w:t>
            </w:r>
          </w:p>
        </w:tc>
        <w:tc>
          <w:tcPr>
            <w:tcW w:w="981" w:type="dxa"/>
            <w:tcMar>
              <w:left w:w="115" w:type="dxa"/>
              <w:right w:w="115" w:type="dxa"/>
            </w:tcMar>
            <w:vAlign w:val="center"/>
          </w:tcPr>
          <w:p w14:paraId="54A6C363" w14:textId="77777777" w:rsidR="000260D6" w:rsidRDefault="000260D6" w:rsidP="000260D6">
            <w:pPr>
              <w:pStyle w:val="Normal10"/>
              <w:jc w:val="center"/>
            </w:pPr>
            <w:r>
              <w:t>D</w:t>
            </w:r>
          </w:p>
        </w:tc>
      </w:tr>
      <w:tr w:rsidR="000260D6" w14:paraId="0B12322C" w14:textId="77777777" w:rsidTr="000260D6">
        <w:trPr>
          <w:trHeight w:hRule="exact" w:val="458"/>
        </w:trPr>
        <w:tc>
          <w:tcPr>
            <w:tcW w:w="1015" w:type="dxa"/>
            <w:tcMar>
              <w:left w:w="115" w:type="dxa"/>
              <w:right w:w="115" w:type="dxa"/>
            </w:tcMar>
            <w:vAlign w:val="center"/>
          </w:tcPr>
          <w:p w14:paraId="209EEF95" w14:textId="77777777" w:rsidR="000260D6" w:rsidRDefault="000260D6" w:rsidP="000260D6">
            <w:pPr>
              <w:pStyle w:val="Normal10"/>
              <w:jc w:val="center"/>
            </w:pPr>
            <w:proofErr w:type="gramStart"/>
            <w:r>
              <w:t>d</w:t>
            </w:r>
            <w:proofErr w:type="gramEnd"/>
          </w:p>
        </w:tc>
        <w:tc>
          <w:tcPr>
            <w:tcW w:w="990" w:type="dxa"/>
            <w:tcMar>
              <w:left w:w="115" w:type="dxa"/>
              <w:right w:w="115" w:type="dxa"/>
            </w:tcMar>
            <w:vAlign w:val="center"/>
          </w:tcPr>
          <w:p w14:paraId="0C59E10D" w14:textId="77777777" w:rsidR="000260D6" w:rsidRDefault="000260D6" w:rsidP="000260D6">
            <w:pPr>
              <w:pStyle w:val="Normal10"/>
              <w:jc w:val="center"/>
            </w:pPr>
            <w:proofErr w:type="spellStart"/>
            <w:r>
              <w:t>Dd</w:t>
            </w:r>
            <w:proofErr w:type="spellEnd"/>
          </w:p>
        </w:tc>
        <w:tc>
          <w:tcPr>
            <w:tcW w:w="981" w:type="dxa"/>
            <w:shd w:val="clear" w:color="auto" w:fill="D9D9D9"/>
            <w:tcMar>
              <w:left w:w="115" w:type="dxa"/>
              <w:right w:w="115" w:type="dxa"/>
            </w:tcMar>
            <w:vAlign w:val="center"/>
          </w:tcPr>
          <w:p w14:paraId="6F1B72DB" w14:textId="77777777" w:rsidR="000260D6" w:rsidRDefault="000260D6" w:rsidP="000260D6">
            <w:pPr>
              <w:pStyle w:val="Normal10"/>
              <w:jc w:val="center"/>
            </w:pPr>
            <w:proofErr w:type="spellStart"/>
            <w:r>
              <w:t>Dd</w:t>
            </w:r>
            <w:proofErr w:type="spellEnd"/>
          </w:p>
        </w:tc>
      </w:tr>
      <w:tr w:rsidR="000260D6" w14:paraId="55032EDE" w14:textId="77777777" w:rsidTr="000260D6">
        <w:trPr>
          <w:trHeight w:hRule="exact" w:val="458"/>
        </w:trPr>
        <w:tc>
          <w:tcPr>
            <w:tcW w:w="1015" w:type="dxa"/>
            <w:tcMar>
              <w:left w:w="115" w:type="dxa"/>
              <w:right w:w="115" w:type="dxa"/>
            </w:tcMar>
            <w:vAlign w:val="center"/>
          </w:tcPr>
          <w:p w14:paraId="541B8A24" w14:textId="77777777" w:rsidR="000260D6" w:rsidRDefault="000260D6" w:rsidP="000260D6">
            <w:pPr>
              <w:pStyle w:val="Normal10"/>
              <w:tabs>
                <w:tab w:val="left" w:pos="1710"/>
              </w:tabs>
              <w:jc w:val="center"/>
            </w:pPr>
            <w:proofErr w:type="gramStart"/>
            <w:r>
              <w:t>d</w:t>
            </w:r>
            <w:proofErr w:type="gramEnd"/>
          </w:p>
        </w:tc>
        <w:tc>
          <w:tcPr>
            <w:tcW w:w="990" w:type="dxa"/>
            <w:tcMar>
              <w:left w:w="115" w:type="dxa"/>
              <w:right w:w="115" w:type="dxa"/>
            </w:tcMar>
            <w:vAlign w:val="center"/>
          </w:tcPr>
          <w:p w14:paraId="3F8F5DD8" w14:textId="77777777" w:rsidR="000260D6" w:rsidRDefault="000260D6" w:rsidP="000260D6">
            <w:pPr>
              <w:pStyle w:val="Normal10"/>
              <w:jc w:val="center"/>
            </w:pPr>
            <w:proofErr w:type="spellStart"/>
            <w:r>
              <w:t>Dd</w:t>
            </w:r>
            <w:proofErr w:type="spellEnd"/>
          </w:p>
        </w:tc>
        <w:tc>
          <w:tcPr>
            <w:tcW w:w="981" w:type="dxa"/>
            <w:shd w:val="clear" w:color="auto" w:fill="FFFFFF"/>
            <w:tcMar>
              <w:left w:w="115" w:type="dxa"/>
              <w:right w:w="115" w:type="dxa"/>
            </w:tcMar>
            <w:vAlign w:val="center"/>
          </w:tcPr>
          <w:p w14:paraId="7A100E58" w14:textId="77777777" w:rsidR="000260D6" w:rsidRDefault="000260D6" w:rsidP="000260D6">
            <w:pPr>
              <w:pStyle w:val="Normal10"/>
              <w:jc w:val="center"/>
            </w:pPr>
            <w:proofErr w:type="spellStart"/>
            <w:r>
              <w:t>Dd</w:t>
            </w:r>
            <w:proofErr w:type="spellEnd"/>
          </w:p>
        </w:tc>
      </w:tr>
    </w:tbl>
    <w:p w14:paraId="79EFFD58" w14:textId="77777777" w:rsidR="00D23783" w:rsidRDefault="00FE4248" w:rsidP="00FE4248">
      <w:pPr>
        <w:pStyle w:val="Normal10"/>
        <w:rPr>
          <w:b/>
        </w:rPr>
      </w:pPr>
      <w:r>
        <w:rPr>
          <w:b/>
        </w:rPr>
        <w:tab/>
      </w:r>
      <w:r>
        <w:rPr>
          <w:b/>
        </w:rPr>
        <w:tab/>
      </w:r>
      <w:r>
        <w:rPr>
          <w:b/>
        </w:rPr>
        <w:tab/>
      </w:r>
      <w:r>
        <w:rPr>
          <w:b/>
        </w:rPr>
        <w:tab/>
      </w:r>
    </w:p>
    <w:p w14:paraId="14D18818" w14:textId="77777777" w:rsidR="000260D6" w:rsidRDefault="000260D6" w:rsidP="00FE4248">
      <w:pPr>
        <w:pStyle w:val="Normal10"/>
        <w:rPr>
          <w:b/>
        </w:rPr>
      </w:pPr>
    </w:p>
    <w:p w14:paraId="455EC919" w14:textId="77777777" w:rsidR="000260D6" w:rsidRPr="000260D6" w:rsidRDefault="000260D6" w:rsidP="000260D6"/>
    <w:p w14:paraId="4CE2747E" w14:textId="77777777" w:rsidR="00EA63D6" w:rsidRPr="000260D6" w:rsidRDefault="00EA63D6" w:rsidP="000260D6"/>
    <w:p w14:paraId="7FB79947" w14:textId="4B141673" w:rsidR="00FE4248" w:rsidRDefault="00FE4248" w:rsidP="00773864">
      <w:pPr>
        <w:pStyle w:val="01-LessonplanAlevelhead"/>
      </w:pPr>
      <w:r>
        <w:t>Generation F</w:t>
      </w:r>
      <w:r>
        <w:rPr>
          <w:vertAlign w:val="subscript"/>
        </w:rPr>
        <w:t>1</w:t>
      </w:r>
      <w:r w:rsidR="002F513C" w:rsidRPr="002F513C">
        <w:t xml:space="preserve"> </w:t>
      </w:r>
      <w:r w:rsidR="002F513C">
        <w:t>Data Table</w:t>
      </w:r>
      <w:r>
        <w:rPr>
          <w:vertAlign w:val="subscript"/>
        </w:rPr>
        <w:t xml:space="preserve">  </w:t>
      </w:r>
      <w:r>
        <w:rPr>
          <w:i/>
          <w:u w:val="single"/>
          <w:vertAlign w:val="subscript"/>
        </w:rPr>
        <w:t xml:space="preserve">    </w:t>
      </w:r>
    </w:p>
    <w:tbl>
      <w:tblPr>
        <w:tblW w:w="918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5"/>
        <w:gridCol w:w="1575"/>
        <w:gridCol w:w="1620"/>
        <w:gridCol w:w="1800"/>
        <w:gridCol w:w="3280"/>
      </w:tblGrid>
      <w:tr w:rsidR="00FE4248" w14:paraId="57373BA0" w14:textId="77777777" w:rsidTr="009D475B">
        <w:trPr>
          <w:trHeight w:val="420"/>
        </w:trPr>
        <w:tc>
          <w:tcPr>
            <w:tcW w:w="905" w:type="dxa"/>
            <w:tcMar>
              <w:left w:w="115" w:type="dxa"/>
              <w:right w:w="115" w:type="dxa"/>
            </w:tcMar>
          </w:tcPr>
          <w:p w14:paraId="418041C3" w14:textId="77777777" w:rsidR="00FE4248" w:rsidRPr="00773864" w:rsidRDefault="00FE4248" w:rsidP="00FE4248">
            <w:pPr>
              <w:pStyle w:val="Normal10"/>
              <w:rPr>
                <w:sz w:val="18"/>
                <w:szCs w:val="18"/>
              </w:rPr>
            </w:pPr>
          </w:p>
        </w:tc>
        <w:tc>
          <w:tcPr>
            <w:tcW w:w="1575" w:type="dxa"/>
            <w:tcMar>
              <w:left w:w="115" w:type="dxa"/>
              <w:right w:w="115" w:type="dxa"/>
            </w:tcMar>
          </w:tcPr>
          <w:p w14:paraId="7067B12D" w14:textId="77777777" w:rsidR="00FE4248" w:rsidRPr="00773864" w:rsidRDefault="00FE4248" w:rsidP="00FE4248">
            <w:pPr>
              <w:pStyle w:val="Normal10"/>
              <w:rPr>
                <w:sz w:val="18"/>
                <w:szCs w:val="18"/>
              </w:rPr>
            </w:pPr>
            <w:r w:rsidRPr="00773864">
              <w:rPr>
                <w:b/>
                <w:sz w:val="18"/>
                <w:szCs w:val="18"/>
              </w:rPr>
              <w:t>Population of</w:t>
            </w:r>
          </w:p>
          <w:p w14:paraId="5504F54C" w14:textId="77777777" w:rsidR="00FE4248" w:rsidRPr="00773864" w:rsidRDefault="00FE4248" w:rsidP="00FE4248">
            <w:pPr>
              <w:pStyle w:val="Normal10"/>
              <w:rPr>
                <w:sz w:val="18"/>
                <w:szCs w:val="18"/>
              </w:rPr>
            </w:pPr>
            <w:proofErr w:type="gramStart"/>
            <w:r w:rsidRPr="00773864">
              <w:rPr>
                <w:b/>
                <w:sz w:val="18"/>
                <w:szCs w:val="18"/>
              </w:rPr>
              <w:t>pretzel</w:t>
            </w:r>
            <w:proofErr w:type="gramEnd"/>
            <w:r w:rsidRPr="00773864">
              <w:rPr>
                <w:b/>
                <w:sz w:val="18"/>
                <w:szCs w:val="18"/>
              </w:rPr>
              <w:t xml:space="preserve"> fish (</w:t>
            </w:r>
            <w:proofErr w:type="spellStart"/>
            <w:r w:rsidRPr="00773864">
              <w:rPr>
                <w:b/>
                <w:sz w:val="18"/>
                <w:szCs w:val="18"/>
              </w:rPr>
              <w:t>dd</w:t>
            </w:r>
            <w:proofErr w:type="spellEnd"/>
            <w:r w:rsidRPr="00773864">
              <w:rPr>
                <w:b/>
                <w:sz w:val="18"/>
                <w:szCs w:val="18"/>
              </w:rPr>
              <w:t>)</w:t>
            </w:r>
          </w:p>
        </w:tc>
        <w:tc>
          <w:tcPr>
            <w:tcW w:w="1620" w:type="dxa"/>
            <w:tcMar>
              <w:left w:w="115" w:type="dxa"/>
              <w:right w:w="115" w:type="dxa"/>
            </w:tcMar>
          </w:tcPr>
          <w:p w14:paraId="3A433874" w14:textId="77777777" w:rsidR="00FE4248" w:rsidRPr="00773864" w:rsidRDefault="00FE4248" w:rsidP="00FE4248">
            <w:pPr>
              <w:pStyle w:val="Normal10"/>
              <w:rPr>
                <w:sz w:val="18"/>
                <w:szCs w:val="18"/>
              </w:rPr>
            </w:pPr>
            <w:r w:rsidRPr="00773864">
              <w:rPr>
                <w:b/>
                <w:sz w:val="18"/>
                <w:szCs w:val="18"/>
              </w:rPr>
              <w:t>Population of white fish (</w:t>
            </w:r>
            <w:proofErr w:type="spellStart"/>
            <w:r w:rsidRPr="00773864">
              <w:rPr>
                <w:b/>
                <w:sz w:val="18"/>
                <w:szCs w:val="18"/>
              </w:rPr>
              <w:t>Dd</w:t>
            </w:r>
            <w:proofErr w:type="spellEnd"/>
            <w:r w:rsidRPr="00773864">
              <w:rPr>
                <w:b/>
                <w:sz w:val="18"/>
                <w:szCs w:val="18"/>
              </w:rPr>
              <w:t>)</w:t>
            </w:r>
          </w:p>
        </w:tc>
        <w:tc>
          <w:tcPr>
            <w:tcW w:w="1800" w:type="dxa"/>
            <w:tcMar>
              <w:left w:w="115" w:type="dxa"/>
              <w:right w:w="115" w:type="dxa"/>
            </w:tcMar>
          </w:tcPr>
          <w:p w14:paraId="3FD99DCC" w14:textId="77777777" w:rsidR="00FE4248" w:rsidRPr="00773864" w:rsidRDefault="00FE4248" w:rsidP="00FE4248">
            <w:pPr>
              <w:pStyle w:val="Normal10"/>
              <w:rPr>
                <w:sz w:val="18"/>
                <w:szCs w:val="18"/>
              </w:rPr>
            </w:pPr>
            <w:r w:rsidRPr="00773864">
              <w:rPr>
                <w:b/>
                <w:sz w:val="18"/>
                <w:szCs w:val="18"/>
              </w:rPr>
              <w:t>Population of orange fish (DD)</w:t>
            </w:r>
          </w:p>
        </w:tc>
        <w:tc>
          <w:tcPr>
            <w:tcW w:w="3280" w:type="dxa"/>
            <w:tcMar>
              <w:left w:w="115" w:type="dxa"/>
              <w:right w:w="115" w:type="dxa"/>
            </w:tcMar>
          </w:tcPr>
          <w:p w14:paraId="1A8764EB" w14:textId="514FE632" w:rsidR="00FE4248" w:rsidRPr="00773864" w:rsidRDefault="00FE4248" w:rsidP="00FE4248">
            <w:pPr>
              <w:pStyle w:val="Normal10"/>
              <w:rPr>
                <w:sz w:val="18"/>
                <w:szCs w:val="18"/>
              </w:rPr>
            </w:pPr>
            <w:r w:rsidRPr="00773864">
              <w:rPr>
                <w:b/>
                <w:sz w:val="18"/>
                <w:szCs w:val="18"/>
              </w:rPr>
              <w:t xml:space="preserve">General </w:t>
            </w:r>
            <w:r w:rsidR="00D64840" w:rsidRPr="00773864">
              <w:rPr>
                <w:b/>
                <w:sz w:val="18"/>
                <w:szCs w:val="18"/>
              </w:rPr>
              <w:t>o</w:t>
            </w:r>
            <w:r w:rsidRPr="00773864">
              <w:rPr>
                <w:b/>
                <w:sz w:val="18"/>
                <w:szCs w:val="18"/>
              </w:rPr>
              <w:t>bservations</w:t>
            </w:r>
          </w:p>
        </w:tc>
      </w:tr>
      <w:tr w:rsidR="00FE4248" w14:paraId="28BA12E3" w14:textId="77777777" w:rsidTr="009D475B">
        <w:trPr>
          <w:trHeight w:val="440"/>
        </w:trPr>
        <w:tc>
          <w:tcPr>
            <w:tcW w:w="905" w:type="dxa"/>
            <w:tcMar>
              <w:left w:w="115" w:type="dxa"/>
              <w:right w:w="115" w:type="dxa"/>
            </w:tcMar>
          </w:tcPr>
          <w:p w14:paraId="7CF74210" w14:textId="77777777" w:rsidR="00FE4248" w:rsidRPr="00773864" w:rsidRDefault="00FE4248" w:rsidP="00FE4248">
            <w:pPr>
              <w:pStyle w:val="Normal10"/>
              <w:rPr>
                <w:sz w:val="18"/>
                <w:szCs w:val="18"/>
              </w:rPr>
            </w:pPr>
            <w:r w:rsidRPr="00773864">
              <w:rPr>
                <w:sz w:val="18"/>
                <w:szCs w:val="18"/>
              </w:rPr>
              <w:t xml:space="preserve">Starting </w:t>
            </w:r>
          </w:p>
        </w:tc>
        <w:tc>
          <w:tcPr>
            <w:tcW w:w="1575" w:type="dxa"/>
            <w:tcMar>
              <w:left w:w="115" w:type="dxa"/>
              <w:right w:w="115" w:type="dxa"/>
            </w:tcMar>
          </w:tcPr>
          <w:p w14:paraId="34AE50F5" w14:textId="77777777" w:rsidR="00FE4248" w:rsidRPr="00773864" w:rsidRDefault="00FE4248" w:rsidP="00FE4248">
            <w:pPr>
              <w:pStyle w:val="Normal10"/>
              <w:rPr>
                <w:sz w:val="18"/>
                <w:szCs w:val="18"/>
              </w:rPr>
            </w:pPr>
            <w:r w:rsidRPr="00773864">
              <w:rPr>
                <w:sz w:val="18"/>
                <w:szCs w:val="18"/>
              </w:rPr>
              <w:t>30</w:t>
            </w:r>
          </w:p>
        </w:tc>
        <w:tc>
          <w:tcPr>
            <w:tcW w:w="1620" w:type="dxa"/>
            <w:tcMar>
              <w:left w:w="115" w:type="dxa"/>
              <w:right w:w="115" w:type="dxa"/>
            </w:tcMar>
          </w:tcPr>
          <w:p w14:paraId="1E648546" w14:textId="77777777" w:rsidR="00FE4248" w:rsidRPr="00773864" w:rsidRDefault="00FE4248" w:rsidP="00FE4248">
            <w:pPr>
              <w:pStyle w:val="Normal10"/>
              <w:rPr>
                <w:sz w:val="18"/>
                <w:szCs w:val="18"/>
              </w:rPr>
            </w:pPr>
            <w:r w:rsidRPr="00773864">
              <w:rPr>
                <w:sz w:val="18"/>
                <w:szCs w:val="18"/>
              </w:rPr>
              <w:t>30</w:t>
            </w:r>
          </w:p>
        </w:tc>
        <w:tc>
          <w:tcPr>
            <w:tcW w:w="1800" w:type="dxa"/>
            <w:tcMar>
              <w:left w:w="115" w:type="dxa"/>
              <w:right w:w="115" w:type="dxa"/>
            </w:tcMar>
          </w:tcPr>
          <w:p w14:paraId="11597FBC" w14:textId="77777777" w:rsidR="00FE4248" w:rsidRPr="00773864" w:rsidRDefault="00FE4248" w:rsidP="00FE4248">
            <w:pPr>
              <w:pStyle w:val="Normal10"/>
              <w:rPr>
                <w:sz w:val="18"/>
                <w:szCs w:val="18"/>
              </w:rPr>
            </w:pPr>
            <w:r w:rsidRPr="00773864">
              <w:rPr>
                <w:sz w:val="18"/>
                <w:szCs w:val="18"/>
              </w:rPr>
              <w:t>30</w:t>
            </w:r>
          </w:p>
        </w:tc>
        <w:tc>
          <w:tcPr>
            <w:tcW w:w="3280" w:type="dxa"/>
            <w:tcMar>
              <w:left w:w="115" w:type="dxa"/>
              <w:right w:w="115" w:type="dxa"/>
            </w:tcMar>
          </w:tcPr>
          <w:p w14:paraId="318616B4" w14:textId="013EFC69" w:rsidR="00FE4248" w:rsidRPr="00773864" w:rsidRDefault="00FE4248" w:rsidP="00773864">
            <w:pPr>
              <w:pStyle w:val="01-Lessonplanteachernote"/>
              <w:ind w:left="0"/>
            </w:pPr>
            <w:r w:rsidRPr="00773864">
              <w:t>Prey</w:t>
            </w:r>
            <w:r w:rsidR="00D64840" w:rsidRPr="00773864">
              <w:t>—</w:t>
            </w:r>
            <w:r w:rsidRPr="00773864">
              <w:t>3 white, 5 orange</w:t>
            </w:r>
          </w:p>
          <w:p w14:paraId="7E734F67" w14:textId="77777777" w:rsidR="00FE4248" w:rsidRPr="00773864" w:rsidRDefault="00FE4248" w:rsidP="00773864">
            <w:pPr>
              <w:pStyle w:val="01-Lessonplanteachernote"/>
              <w:ind w:left="0"/>
            </w:pPr>
          </w:p>
        </w:tc>
      </w:tr>
      <w:tr w:rsidR="00FE4248" w14:paraId="3172DDCD" w14:textId="77777777" w:rsidTr="009D475B">
        <w:trPr>
          <w:trHeight w:val="440"/>
        </w:trPr>
        <w:tc>
          <w:tcPr>
            <w:tcW w:w="905" w:type="dxa"/>
            <w:tcMar>
              <w:left w:w="115" w:type="dxa"/>
              <w:right w:w="115" w:type="dxa"/>
            </w:tcMar>
          </w:tcPr>
          <w:p w14:paraId="05735AAC" w14:textId="77777777" w:rsidR="00FE4248" w:rsidRPr="00773864" w:rsidRDefault="00FE4248" w:rsidP="00FE4248">
            <w:pPr>
              <w:pStyle w:val="Normal10"/>
              <w:rPr>
                <w:sz w:val="18"/>
                <w:szCs w:val="18"/>
              </w:rPr>
            </w:pPr>
            <w:r w:rsidRPr="00773864">
              <w:rPr>
                <w:sz w:val="18"/>
                <w:szCs w:val="18"/>
              </w:rPr>
              <w:t>Ending</w:t>
            </w:r>
          </w:p>
        </w:tc>
        <w:tc>
          <w:tcPr>
            <w:tcW w:w="1575" w:type="dxa"/>
            <w:tcMar>
              <w:left w:w="115" w:type="dxa"/>
              <w:right w:w="115" w:type="dxa"/>
            </w:tcMar>
          </w:tcPr>
          <w:p w14:paraId="356A218C" w14:textId="298A3DFC" w:rsidR="00FE4248" w:rsidRPr="00773864" w:rsidRDefault="00FE4248" w:rsidP="00773864">
            <w:pPr>
              <w:pStyle w:val="01-Lessonplanteachernote"/>
              <w:ind w:left="0"/>
            </w:pPr>
            <w:r w:rsidRPr="00773864">
              <w:t>30</w:t>
            </w:r>
            <w:r w:rsidR="00D23783">
              <w:t xml:space="preserve"> </w:t>
            </w:r>
            <w:r w:rsidRPr="00773864">
              <w:t>+</w:t>
            </w:r>
            <w:r w:rsidR="00D23783">
              <w:t xml:space="preserve"> </w:t>
            </w:r>
            <w:r w:rsidRPr="00773864">
              <w:t xml:space="preserve">2 </w:t>
            </w:r>
            <w:r w:rsidR="00E25C9B" w:rsidRPr="00773864">
              <w:t>o</w:t>
            </w:r>
            <w:r w:rsidRPr="00773864">
              <w:t>ffspring</w:t>
            </w:r>
            <w:r w:rsidR="00D64840" w:rsidRPr="00773864">
              <w:t xml:space="preserve"> </w:t>
            </w:r>
            <w:r w:rsidRPr="00773864">
              <w:t>= 32</w:t>
            </w:r>
          </w:p>
        </w:tc>
        <w:tc>
          <w:tcPr>
            <w:tcW w:w="1620" w:type="dxa"/>
            <w:tcMar>
              <w:left w:w="115" w:type="dxa"/>
              <w:right w:w="115" w:type="dxa"/>
            </w:tcMar>
          </w:tcPr>
          <w:p w14:paraId="4395C004" w14:textId="2A1B724B" w:rsidR="00FE4248" w:rsidRPr="00773864" w:rsidRDefault="00FE4248" w:rsidP="00773864">
            <w:pPr>
              <w:pStyle w:val="01-Lessonplanteachernote"/>
              <w:ind w:left="0"/>
            </w:pPr>
            <w:r w:rsidRPr="00773864">
              <w:t>30</w:t>
            </w:r>
            <w:r w:rsidR="00D23783">
              <w:t xml:space="preserve"> </w:t>
            </w:r>
            <w:r w:rsidRPr="00773864">
              <w:t>-</w:t>
            </w:r>
            <w:r w:rsidR="00D23783">
              <w:t xml:space="preserve"> </w:t>
            </w:r>
            <w:r w:rsidRPr="00773864">
              <w:t xml:space="preserve">3 </w:t>
            </w:r>
            <w:r w:rsidR="00D64840" w:rsidRPr="00773864">
              <w:t>(</w:t>
            </w:r>
            <w:r w:rsidRPr="00773864">
              <w:t>prey</w:t>
            </w:r>
            <w:r w:rsidR="00D64840" w:rsidRPr="00773864">
              <w:t>)</w:t>
            </w:r>
            <w:r w:rsidRPr="00773864">
              <w:t xml:space="preserve"> + 2 </w:t>
            </w:r>
            <w:r w:rsidR="00E25C9B" w:rsidRPr="00773864">
              <w:t>o</w:t>
            </w:r>
            <w:r w:rsidRPr="00773864">
              <w:t>ffspring</w:t>
            </w:r>
            <w:r w:rsidR="00D64840" w:rsidRPr="00773864">
              <w:t xml:space="preserve"> </w:t>
            </w:r>
            <w:r w:rsidRPr="00773864">
              <w:t>= 29</w:t>
            </w:r>
          </w:p>
        </w:tc>
        <w:tc>
          <w:tcPr>
            <w:tcW w:w="1800" w:type="dxa"/>
            <w:tcMar>
              <w:left w:w="115" w:type="dxa"/>
              <w:right w:w="115" w:type="dxa"/>
            </w:tcMar>
          </w:tcPr>
          <w:p w14:paraId="62F43038" w14:textId="22F58A8A" w:rsidR="00FE4248" w:rsidRPr="00773864" w:rsidRDefault="00FE4248" w:rsidP="00773864">
            <w:pPr>
              <w:pStyle w:val="01-Lessonplanteachernote"/>
              <w:ind w:left="0"/>
            </w:pPr>
            <w:r w:rsidRPr="00773864">
              <w:t>30</w:t>
            </w:r>
            <w:r w:rsidR="00D23783">
              <w:t xml:space="preserve"> </w:t>
            </w:r>
            <w:r w:rsidRPr="00773864">
              <w:t>-</w:t>
            </w:r>
            <w:r w:rsidR="00D23783">
              <w:t xml:space="preserve"> </w:t>
            </w:r>
            <w:r w:rsidRPr="00773864">
              <w:t xml:space="preserve">5 </w:t>
            </w:r>
            <w:r w:rsidR="00D64840" w:rsidRPr="00773864">
              <w:t>(</w:t>
            </w:r>
            <w:r w:rsidRPr="00773864">
              <w:t>prey</w:t>
            </w:r>
            <w:r w:rsidR="00D64840" w:rsidRPr="00773864">
              <w:t>)</w:t>
            </w:r>
            <w:r w:rsidRPr="00773864">
              <w:t xml:space="preserve"> + 1 </w:t>
            </w:r>
            <w:r w:rsidR="00E25C9B" w:rsidRPr="00773864">
              <w:t>o</w:t>
            </w:r>
            <w:r w:rsidRPr="00773864">
              <w:t>ffspring</w:t>
            </w:r>
            <w:r w:rsidR="00D23783">
              <w:t xml:space="preserve"> </w:t>
            </w:r>
            <w:r w:rsidRPr="00773864">
              <w:t>= 26</w:t>
            </w:r>
          </w:p>
        </w:tc>
        <w:tc>
          <w:tcPr>
            <w:tcW w:w="3280" w:type="dxa"/>
            <w:tcMar>
              <w:left w:w="115" w:type="dxa"/>
              <w:right w:w="115" w:type="dxa"/>
            </w:tcMar>
          </w:tcPr>
          <w:p w14:paraId="509CFBC0" w14:textId="40D09F68" w:rsidR="00FE4248" w:rsidRPr="00D23783" w:rsidRDefault="00FE4248" w:rsidP="00773864">
            <w:pPr>
              <w:pStyle w:val="01-Lessonplanteachernote"/>
              <w:ind w:left="0"/>
              <w:rPr>
                <w:b/>
              </w:rPr>
            </w:pPr>
            <w:r w:rsidRPr="00D23783">
              <w:rPr>
                <w:b/>
              </w:rPr>
              <w:t>Students do not need to show the math</w:t>
            </w:r>
            <w:r w:rsidR="00D64840" w:rsidRPr="00D23783">
              <w:rPr>
                <w:b/>
              </w:rPr>
              <w:t>.</w:t>
            </w:r>
          </w:p>
        </w:tc>
      </w:tr>
    </w:tbl>
    <w:p w14:paraId="72FD343C" w14:textId="77777777" w:rsidR="00FE4248" w:rsidRDefault="00FE4248" w:rsidP="00FE4248">
      <w:pPr>
        <w:pStyle w:val="Normal10"/>
        <w:rPr>
          <w:b/>
          <w:sz w:val="32"/>
          <w:szCs w:val="32"/>
        </w:rPr>
      </w:pPr>
    </w:p>
    <w:p w14:paraId="76C9D5B5" w14:textId="0B6BD410" w:rsidR="00FE4248" w:rsidRPr="00100F3B" w:rsidRDefault="00FE4248" w:rsidP="00773864">
      <w:pPr>
        <w:pStyle w:val="01-LessonplanAlevelhead"/>
        <w:rPr>
          <w:vertAlign w:val="subscript"/>
        </w:rPr>
      </w:pPr>
      <w:r w:rsidRPr="00100F3B">
        <w:t>Using Mathematics</w:t>
      </w:r>
      <w:r w:rsidR="00D64840">
        <w:t>—</w:t>
      </w:r>
      <w:r>
        <w:t>Generation F</w:t>
      </w:r>
      <w:r>
        <w:rPr>
          <w:vertAlign w:val="subscript"/>
        </w:rPr>
        <w:t>1</w:t>
      </w:r>
    </w:p>
    <w:p w14:paraId="381880F5" w14:textId="42B30E4E" w:rsidR="00FE4248" w:rsidRDefault="00FE4248" w:rsidP="00773864">
      <w:pPr>
        <w:pStyle w:val="01-Lessonplantext"/>
      </w:pPr>
      <w:r>
        <w:t>Calculate the probability of the offspring for two</w:t>
      </w:r>
      <w:r>
        <w:rPr>
          <w:b/>
        </w:rPr>
        <w:t xml:space="preserve"> </w:t>
      </w:r>
      <w:r>
        <w:t xml:space="preserve">of </w:t>
      </w:r>
      <w:proofErr w:type="spellStart"/>
      <w:r>
        <w:t>Punnett</w:t>
      </w:r>
      <w:proofErr w:type="spellEnd"/>
      <w:r>
        <w:t xml:space="preserve"> squares </w:t>
      </w:r>
      <w:r w:rsidR="00D64840">
        <w:t>from round 1.</w:t>
      </w:r>
    </w:p>
    <w:p w14:paraId="795C76E2" w14:textId="77777777" w:rsidR="00F877A5" w:rsidRDefault="00F877A5" w:rsidP="00DD6756">
      <w:pPr>
        <w:pStyle w:val="Normal10"/>
        <w:spacing w:after="120"/>
        <w:ind w:left="216"/>
        <w:rPr>
          <w:b/>
          <w:sz w:val="18"/>
          <w:szCs w:val="18"/>
        </w:rPr>
      </w:pPr>
    </w:p>
    <w:p w14:paraId="05FDB732" w14:textId="77777777" w:rsidR="00F877A5" w:rsidRDefault="00FE4248" w:rsidP="00F877A5">
      <w:pPr>
        <w:pStyle w:val="Normal10"/>
        <w:spacing w:after="120"/>
        <w:ind w:left="216"/>
        <w:rPr>
          <w:sz w:val="18"/>
          <w:szCs w:val="18"/>
        </w:rPr>
      </w:pPr>
      <w:r w:rsidRPr="00773864">
        <w:rPr>
          <w:b/>
          <w:sz w:val="18"/>
          <w:szCs w:val="18"/>
        </w:rPr>
        <w:t xml:space="preserve">1st </w:t>
      </w:r>
      <w:proofErr w:type="spellStart"/>
      <w:r w:rsidRPr="00773864">
        <w:rPr>
          <w:b/>
          <w:sz w:val="18"/>
          <w:szCs w:val="18"/>
        </w:rPr>
        <w:t>Punnett</w:t>
      </w:r>
      <w:proofErr w:type="spellEnd"/>
      <w:r w:rsidRPr="00773864">
        <w:rPr>
          <w:b/>
          <w:sz w:val="18"/>
          <w:szCs w:val="18"/>
        </w:rPr>
        <w:t xml:space="preserve"> </w:t>
      </w:r>
      <w:r w:rsidR="00E25C9B" w:rsidRPr="00773864">
        <w:rPr>
          <w:b/>
          <w:sz w:val="18"/>
          <w:szCs w:val="18"/>
        </w:rPr>
        <w:t xml:space="preserve">square  </w:t>
      </w:r>
      <w:r w:rsidRPr="00773864">
        <w:rPr>
          <w:b/>
          <w:sz w:val="18"/>
          <w:szCs w:val="18"/>
        </w:rPr>
        <w:tab/>
      </w:r>
      <w:r w:rsidRPr="00773864">
        <w:rPr>
          <w:b/>
          <w:sz w:val="18"/>
          <w:szCs w:val="18"/>
        </w:rPr>
        <w:tab/>
      </w:r>
      <w:r w:rsidRPr="00773864">
        <w:rPr>
          <w:b/>
          <w:sz w:val="18"/>
          <w:szCs w:val="18"/>
        </w:rPr>
        <w:tab/>
      </w:r>
      <w:r w:rsidRPr="00773864">
        <w:rPr>
          <w:b/>
          <w:sz w:val="18"/>
          <w:szCs w:val="18"/>
        </w:rPr>
        <w:tab/>
      </w:r>
      <w:r w:rsidRPr="00773864">
        <w:rPr>
          <w:b/>
          <w:sz w:val="18"/>
          <w:szCs w:val="18"/>
        </w:rPr>
        <w:tab/>
        <w:t xml:space="preserve">2nd </w:t>
      </w:r>
      <w:proofErr w:type="spellStart"/>
      <w:r w:rsidRPr="00773864">
        <w:rPr>
          <w:b/>
          <w:sz w:val="18"/>
          <w:szCs w:val="18"/>
        </w:rPr>
        <w:t>Punnett</w:t>
      </w:r>
      <w:proofErr w:type="spellEnd"/>
      <w:r w:rsidRPr="00773864">
        <w:rPr>
          <w:b/>
          <w:sz w:val="18"/>
          <w:szCs w:val="18"/>
        </w:rPr>
        <w:t xml:space="preserve"> </w:t>
      </w:r>
      <w:r w:rsidR="00E25C9B" w:rsidRPr="00773864">
        <w:rPr>
          <w:b/>
          <w:sz w:val="18"/>
          <w:szCs w:val="18"/>
        </w:rPr>
        <w:t xml:space="preserve">square </w:t>
      </w:r>
    </w:p>
    <w:p w14:paraId="78148E1B" w14:textId="71699DF3" w:rsidR="00FE4248" w:rsidRPr="00F877A5" w:rsidRDefault="00E721FD" w:rsidP="00F877A5">
      <w:pPr>
        <w:pStyle w:val="Normal10"/>
        <w:spacing w:after="120"/>
        <w:ind w:left="216"/>
        <w:rPr>
          <w:sz w:val="18"/>
          <w:szCs w:val="18"/>
        </w:rPr>
      </w:pPr>
      <w:proofErr w:type="gramStart"/>
      <w:r w:rsidRPr="00BD219C">
        <w:rPr>
          <w:b/>
          <w:bCs/>
          <w:i/>
          <w:iCs/>
          <w:sz w:val="18"/>
          <w:szCs w:val="18"/>
        </w:rPr>
        <w:t>o</w:t>
      </w:r>
      <w:r w:rsidR="00FE4248" w:rsidRPr="00BD219C">
        <w:rPr>
          <w:b/>
          <w:bCs/>
          <w:i/>
          <w:iCs/>
          <w:sz w:val="18"/>
          <w:szCs w:val="18"/>
        </w:rPr>
        <w:t>range</w:t>
      </w:r>
      <w:proofErr w:type="gramEnd"/>
      <w:r w:rsidR="00FE4248" w:rsidRPr="00BD219C">
        <w:rPr>
          <w:b/>
          <w:bCs/>
          <w:i/>
          <w:iCs/>
          <w:sz w:val="18"/>
          <w:szCs w:val="18"/>
        </w:rPr>
        <w:t xml:space="preserve"> </w:t>
      </w:r>
      <w:r w:rsidR="00D64840" w:rsidRPr="00BD219C">
        <w:rPr>
          <w:b/>
          <w:bCs/>
          <w:i/>
          <w:iCs/>
          <w:sz w:val="18"/>
          <w:szCs w:val="18"/>
        </w:rPr>
        <w:t>f</w:t>
      </w:r>
      <w:r w:rsidR="00FE4248" w:rsidRPr="00BD219C">
        <w:rPr>
          <w:b/>
          <w:bCs/>
          <w:i/>
          <w:iCs/>
          <w:sz w:val="18"/>
          <w:szCs w:val="18"/>
        </w:rPr>
        <w:t>ish</w:t>
      </w:r>
      <w:r w:rsidR="00D23783" w:rsidRPr="00BD219C">
        <w:rPr>
          <w:b/>
          <w:bCs/>
          <w:i/>
          <w:iCs/>
          <w:sz w:val="18"/>
          <w:szCs w:val="18"/>
        </w:rPr>
        <w:t xml:space="preserve"> </w:t>
      </w:r>
      <w:r w:rsidR="00FE4248" w:rsidRPr="00BD219C">
        <w:rPr>
          <w:b/>
          <w:bCs/>
          <w:i/>
          <w:iCs/>
          <w:sz w:val="18"/>
          <w:szCs w:val="18"/>
        </w:rPr>
        <w:t xml:space="preserve">= </w:t>
      </w:r>
      <w:r w:rsidR="00BD219C" w:rsidRPr="00BD219C">
        <w:rPr>
          <w:b/>
          <w:bCs/>
          <w:i/>
          <w:iCs/>
          <w:sz w:val="18"/>
          <w:szCs w:val="18"/>
          <w:u w:val="thick"/>
        </w:rPr>
        <w:t xml:space="preserve">  </w:t>
      </w:r>
      <w:r w:rsidR="00FE4248" w:rsidRPr="00BD219C">
        <w:rPr>
          <w:b/>
          <w:bCs/>
          <w:i/>
          <w:iCs/>
          <w:sz w:val="18"/>
          <w:szCs w:val="18"/>
          <w:u w:val="thick"/>
        </w:rPr>
        <w:t>1</w:t>
      </w:r>
      <w:r w:rsidR="00BD219C" w:rsidRPr="00BD219C">
        <w:rPr>
          <w:b/>
          <w:bCs/>
          <w:i/>
          <w:iCs/>
          <w:sz w:val="18"/>
          <w:szCs w:val="18"/>
          <w:u w:val="thick"/>
        </w:rPr>
        <w:t xml:space="preserve">  </w:t>
      </w:r>
      <w:r w:rsidR="00FE4248" w:rsidRPr="00BD219C">
        <w:rPr>
          <w:b/>
          <w:bCs/>
          <w:i/>
          <w:iCs/>
          <w:sz w:val="18"/>
          <w:szCs w:val="18"/>
        </w:rPr>
        <w:t xml:space="preserve">of </w:t>
      </w:r>
      <w:r w:rsidR="00BD219C" w:rsidRPr="00BD219C">
        <w:rPr>
          <w:b/>
          <w:bCs/>
          <w:i/>
          <w:iCs/>
          <w:sz w:val="18"/>
          <w:szCs w:val="18"/>
          <w:u w:val="thick"/>
        </w:rPr>
        <w:t xml:space="preserve">  </w:t>
      </w:r>
      <w:r w:rsidR="00FE4248" w:rsidRPr="00BD219C">
        <w:rPr>
          <w:b/>
          <w:bCs/>
          <w:i/>
          <w:iCs/>
          <w:sz w:val="18"/>
          <w:szCs w:val="18"/>
          <w:u w:val="thick"/>
        </w:rPr>
        <w:t>4</w:t>
      </w:r>
      <w:r w:rsidR="00BD219C" w:rsidRPr="00BD219C">
        <w:rPr>
          <w:b/>
          <w:bCs/>
          <w:i/>
          <w:iCs/>
          <w:sz w:val="18"/>
          <w:szCs w:val="18"/>
          <w:u w:val="thick"/>
        </w:rPr>
        <w:t xml:space="preserve">  </w:t>
      </w:r>
      <w:r w:rsidR="00FE4248" w:rsidRPr="00BD219C">
        <w:rPr>
          <w:b/>
          <w:bCs/>
          <w:i/>
          <w:iCs/>
          <w:sz w:val="18"/>
          <w:szCs w:val="18"/>
        </w:rPr>
        <w:t xml:space="preserve">or </w:t>
      </w:r>
      <w:r w:rsidR="00BD219C" w:rsidRPr="00BD219C">
        <w:rPr>
          <w:b/>
          <w:bCs/>
          <w:i/>
          <w:iCs/>
          <w:sz w:val="18"/>
          <w:szCs w:val="18"/>
          <w:u w:val="thick"/>
        </w:rPr>
        <w:t xml:space="preserve">  </w:t>
      </w:r>
      <w:r w:rsidR="00FE4248" w:rsidRPr="00BD219C">
        <w:rPr>
          <w:b/>
          <w:bCs/>
          <w:i/>
          <w:iCs/>
          <w:sz w:val="18"/>
          <w:szCs w:val="18"/>
          <w:u w:val="thick"/>
        </w:rPr>
        <w:t>2</w:t>
      </w:r>
      <w:r w:rsidR="00BD219C" w:rsidRPr="00BD219C">
        <w:rPr>
          <w:b/>
          <w:bCs/>
          <w:i/>
          <w:iCs/>
          <w:sz w:val="18"/>
          <w:szCs w:val="18"/>
          <w:u w:val="thick"/>
        </w:rPr>
        <w:t xml:space="preserve">5  </w:t>
      </w:r>
      <w:r w:rsidR="00BD219C" w:rsidRPr="00BD219C">
        <w:rPr>
          <w:b/>
          <w:bCs/>
          <w:i/>
          <w:iCs/>
          <w:sz w:val="18"/>
          <w:szCs w:val="18"/>
        </w:rPr>
        <w:t xml:space="preserve"> </w:t>
      </w:r>
      <w:r w:rsidR="00FE4248" w:rsidRPr="00BD219C">
        <w:rPr>
          <w:b/>
          <w:bCs/>
          <w:i/>
          <w:iCs/>
          <w:sz w:val="18"/>
          <w:szCs w:val="18"/>
        </w:rPr>
        <w:t>%</w:t>
      </w:r>
      <w:r w:rsidRPr="00BD219C">
        <w:rPr>
          <w:b/>
          <w:bCs/>
          <w:i/>
          <w:iCs/>
          <w:sz w:val="18"/>
          <w:szCs w:val="18"/>
        </w:rPr>
        <w:tab/>
      </w:r>
      <w:r w:rsidRPr="00BD219C">
        <w:rPr>
          <w:b/>
          <w:bCs/>
          <w:i/>
          <w:iCs/>
          <w:sz w:val="18"/>
          <w:szCs w:val="18"/>
        </w:rPr>
        <w:tab/>
      </w:r>
      <w:r w:rsidR="00F877A5">
        <w:rPr>
          <w:b/>
          <w:bCs/>
          <w:i/>
          <w:iCs/>
          <w:sz w:val="18"/>
          <w:szCs w:val="18"/>
        </w:rPr>
        <w:tab/>
      </w:r>
      <w:r w:rsidRPr="00BD219C">
        <w:rPr>
          <w:b/>
          <w:bCs/>
          <w:i/>
          <w:iCs/>
          <w:sz w:val="18"/>
          <w:szCs w:val="18"/>
        </w:rPr>
        <w:t>o</w:t>
      </w:r>
      <w:r w:rsidR="00FE4248" w:rsidRPr="00BD219C">
        <w:rPr>
          <w:b/>
          <w:bCs/>
          <w:i/>
          <w:iCs/>
          <w:sz w:val="18"/>
          <w:szCs w:val="18"/>
        </w:rPr>
        <w:t xml:space="preserve">range </w:t>
      </w:r>
      <w:r w:rsidR="00D64840" w:rsidRPr="00BD219C">
        <w:rPr>
          <w:b/>
          <w:bCs/>
          <w:i/>
          <w:iCs/>
          <w:sz w:val="18"/>
          <w:szCs w:val="18"/>
        </w:rPr>
        <w:t>f</w:t>
      </w:r>
      <w:r w:rsidR="00FE4248" w:rsidRPr="00BD219C">
        <w:rPr>
          <w:b/>
          <w:bCs/>
          <w:i/>
          <w:iCs/>
          <w:sz w:val="18"/>
          <w:szCs w:val="18"/>
        </w:rPr>
        <w:t>ish</w:t>
      </w:r>
      <w:r w:rsidR="00D23783" w:rsidRPr="00BD219C">
        <w:rPr>
          <w:b/>
          <w:bCs/>
          <w:i/>
          <w:iCs/>
          <w:sz w:val="18"/>
          <w:szCs w:val="18"/>
        </w:rPr>
        <w:t xml:space="preserve"> </w:t>
      </w:r>
      <w:r w:rsidR="00FE4248" w:rsidRPr="00BD219C">
        <w:rPr>
          <w:b/>
          <w:bCs/>
          <w:i/>
          <w:iCs/>
          <w:sz w:val="18"/>
          <w:szCs w:val="18"/>
        </w:rPr>
        <w:t xml:space="preserve">= </w:t>
      </w:r>
      <w:r w:rsidR="00BD219C">
        <w:rPr>
          <w:b/>
          <w:i/>
          <w:sz w:val="18"/>
          <w:szCs w:val="18"/>
          <w:u w:val="thick"/>
        </w:rPr>
        <w:t xml:space="preserve">  </w:t>
      </w:r>
      <w:r w:rsidR="00FE4248" w:rsidRPr="00BD219C">
        <w:rPr>
          <w:b/>
          <w:bCs/>
          <w:i/>
          <w:iCs/>
          <w:sz w:val="18"/>
          <w:szCs w:val="18"/>
          <w:u w:val="thick"/>
        </w:rPr>
        <w:t>0</w:t>
      </w:r>
      <w:r w:rsidR="00BD219C">
        <w:rPr>
          <w:b/>
          <w:i/>
          <w:sz w:val="18"/>
          <w:szCs w:val="18"/>
          <w:u w:val="thick"/>
        </w:rPr>
        <w:t xml:space="preserve">  </w:t>
      </w:r>
      <w:r w:rsidR="00FE4248" w:rsidRPr="00BD219C">
        <w:rPr>
          <w:b/>
          <w:bCs/>
          <w:i/>
          <w:iCs/>
          <w:sz w:val="18"/>
          <w:szCs w:val="18"/>
        </w:rPr>
        <w:t xml:space="preserve">of </w:t>
      </w:r>
      <w:r w:rsidR="00BD219C">
        <w:rPr>
          <w:b/>
          <w:i/>
          <w:sz w:val="18"/>
          <w:szCs w:val="18"/>
          <w:u w:val="thick"/>
        </w:rPr>
        <w:t xml:space="preserve">  </w:t>
      </w:r>
      <w:r w:rsidR="00FE4248" w:rsidRPr="00BD219C">
        <w:rPr>
          <w:b/>
          <w:bCs/>
          <w:i/>
          <w:iCs/>
          <w:sz w:val="18"/>
          <w:szCs w:val="18"/>
          <w:u w:val="thick"/>
        </w:rPr>
        <w:t>4</w:t>
      </w:r>
      <w:r w:rsidR="00BD219C">
        <w:rPr>
          <w:b/>
          <w:i/>
          <w:sz w:val="18"/>
          <w:szCs w:val="18"/>
          <w:u w:val="thick"/>
        </w:rPr>
        <w:t xml:space="preserve">  </w:t>
      </w:r>
      <w:r w:rsidR="00FE4248" w:rsidRPr="00BD219C">
        <w:rPr>
          <w:b/>
          <w:bCs/>
          <w:i/>
          <w:iCs/>
          <w:sz w:val="18"/>
          <w:szCs w:val="18"/>
        </w:rPr>
        <w:t xml:space="preserve">or </w:t>
      </w:r>
      <w:r w:rsidR="00BD219C">
        <w:rPr>
          <w:b/>
          <w:i/>
          <w:sz w:val="18"/>
          <w:szCs w:val="18"/>
          <w:u w:val="thick"/>
        </w:rPr>
        <w:t xml:space="preserve">  </w:t>
      </w:r>
      <w:r w:rsidR="00FE4248" w:rsidRPr="00BD219C">
        <w:rPr>
          <w:b/>
          <w:bCs/>
          <w:i/>
          <w:iCs/>
          <w:sz w:val="18"/>
          <w:szCs w:val="18"/>
          <w:u w:val="thick"/>
        </w:rPr>
        <w:t>0</w:t>
      </w:r>
      <w:r w:rsidR="00BD219C">
        <w:rPr>
          <w:b/>
          <w:i/>
          <w:sz w:val="18"/>
          <w:szCs w:val="18"/>
          <w:u w:val="thick"/>
        </w:rPr>
        <w:t xml:space="preserve">  </w:t>
      </w:r>
      <w:r w:rsidR="00FE4248" w:rsidRPr="00BD219C">
        <w:rPr>
          <w:b/>
          <w:bCs/>
          <w:i/>
          <w:iCs/>
          <w:sz w:val="18"/>
          <w:szCs w:val="18"/>
        </w:rPr>
        <w:t>%</w:t>
      </w:r>
      <w:r w:rsidR="00FE4248" w:rsidRPr="00BD219C">
        <w:rPr>
          <w:b/>
          <w:bCs/>
          <w:i/>
          <w:iCs/>
          <w:sz w:val="18"/>
          <w:szCs w:val="18"/>
        </w:rPr>
        <w:tab/>
      </w:r>
    </w:p>
    <w:p w14:paraId="479C9247" w14:textId="30F0CA37" w:rsidR="00FE4248" w:rsidRPr="00773864" w:rsidRDefault="00E721FD" w:rsidP="00DD6756">
      <w:pPr>
        <w:pStyle w:val="Normal10"/>
        <w:spacing w:after="120"/>
        <w:ind w:left="216"/>
        <w:rPr>
          <w:i/>
          <w:sz w:val="18"/>
          <w:szCs w:val="18"/>
        </w:rPr>
      </w:pPr>
      <w:proofErr w:type="gramStart"/>
      <w:r w:rsidRPr="00773864">
        <w:rPr>
          <w:b/>
          <w:i/>
          <w:sz w:val="18"/>
          <w:szCs w:val="18"/>
        </w:rPr>
        <w:t>w</w:t>
      </w:r>
      <w:r w:rsidR="00FE4248" w:rsidRPr="00773864">
        <w:rPr>
          <w:b/>
          <w:i/>
          <w:sz w:val="18"/>
          <w:szCs w:val="18"/>
        </w:rPr>
        <w:t>hite</w:t>
      </w:r>
      <w:proofErr w:type="gramEnd"/>
      <w:r w:rsidR="00FE4248" w:rsidRPr="00773864">
        <w:rPr>
          <w:b/>
          <w:i/>
          <w:sz w:val="18"/>
          <w:szCs w:val="18"/>
        </w:rPr>
        <w:t xml:space="preserve"> fish</w:t>
      </w:r>
      <w:r w:rsidR="00D23783">
        <w:rPr>
          <w:b/>
          <w:i/>
          <w:sz w:val="18"/>
          <w:szCs w:val="18"/>
        </w:rPr>
        <w:t xml:space="preserve"> </w:t>
      </w:r>
      <w:r w:rsidR="00FE4248" w:rsidRPr="00773864">
        <w:rPr>
          <w:b/>
          <w:i/>
          <w:sz w:val="18"/>
          <w:szCs w:val="18"/>
        </w:rPr>
        <w:t xml:space="preserve">= </w:t>
      </w:r>
      <w:r w:rsidR="00BD219C">
        <w:rPr>
          <w:b/>
          <w:i/>
          <w:sz w:val="18"/>
          <w:szCs w:val="18"/>
          <w:u w:val="thick"/>
        </w:rPr>
        <w:t xml:space="preserve">  </w:t>
      </w:r>
      <w:r w:rsidR="00FE4248" w:rsidRPr="00BD219C">
        <w:rPr>
          <w:b/>
          <w:i/>
          <w:sz w:val="18"/>
          <w:szCs w:val="18"/>
          <w:u w:val="thick"/>
        </w:rPr>
        <w:t>2</w:t>
      </w:r>
      <w:r w:rsidR="00BD219C">
        <w:rPr>
          <w:b/>
          <w:i/>
          <w:sz w:val="18"/>
          <w:szCs w:val="18"/>
          <w:u w:val="thick"/>
        </w:rPr>
        <w:t xml:space="preserve">  </w:t>
      </w:r>
      <w:r w:rsidR="00FE4248" w:rsidRPr="00773864">
        <w:rPr>
          <w:b/>
          <w:i/>
          <w:sz w:val="18"/>
          <w:szCs w:val="18"/>
        </w:rPr>
        <w:t xml:space="preserve">of </w:t>
      </w:r>
      <w:r w:rsidR="00BD219C">
        <w:rPr>
          <w:b/>
          <w:i/>
          <w:sz w:val="18"/>
          <w:szCs w:val="18"/>
          <w:u w:val="thick"/>
        </w:rPr>
        <w:t xml:space="preserve">  </w:t>
      </w:r>
      <w:r w:rsidR="00FE4248" w:rsidRPr="00BD219C">
        <w:rPr>
          <w:b/>
          <w:i/>
          <w:sz w:val="18"/>
          <w:szCs w:val="18"/>
          <w:u w:val="thick"/>
        </w:rPr>
        <w:t>4</w:t>
      </w:r>
      <w:r w:rsidR="00BD219C">
        <w:rPr>
          <w:b/>
          <w:i/>
          <w:sz w:val="18"/>
          <w:szCs w:val="18"/>
          <w:u w:val="thick"/>
        </w:rPr>
        <w:t xml:space="preserve">  </w:t>
      </w:r>
      <w:r w:rsidR="00FE4248" w:rsidRPr="00773864">
        <w:rPr>
          <w:b/>
          <w:i/>
          <w:sz w:val="18"/>
          <w:szCs w:val="18"/>
        </w:rPr>
        <w:t xml:space="preserve">or </w:t>
      </w:r>
      <w:r w:rsidR="00BD219C">
        <w:rPr>
          <w:b/>
          <w:i/>
          <w:sz w:val="18"/>
          <w:szCs w:val="18"/>
          <w:u w:val="thick"/>
        </w:rPr>
        <w:t xml:space="preserve">  </w:t>
      </w:r>
      <w:r w:rsidR="00FE4248" w:rsidRPr="00BD219C">
        <w:rPr>
          <w:b/>
          <w:i/>
          <w:sz w:val="18"/>
          <w:szCs w:val="18"/>
          <w:u w:val="thick"/>
        </w:rPr>
        <w:t>50</w:t>
      </w:r>
      <w:r w:rsidR="00BD219C">
        <w:rPr>
          <w:b/>
          <w:i/>
          <w:sz w:val="18"/>
          <w:szCs w:val="18"/>
          <w:u w:val="thick"/>
        </w:rPr>
        <w:t xml:space="preserve">  </w:t>
      </w:r>
      <w:r w:rsidR="00FE4248" w:rsidRPr="00773864">
        <w:rPr>
          <w:b/>
          <w:i/>
          <w:sz w:val="18"/>
          <w:szCs w:val="18"/>
        </w:rPr>
        <w:t>%</w:t>
      </w:r>
      <w:r w:rsidR="00FE4248" w:rsidRPr="00773864">
        <w:rPr>
          <w:b/>
          <w:i/>
          <w:sz w:val="18"/>
          <w:szCs w:val="18"/>
        </w:rPr>
        <w:tab/>
      </w:r>
      <w:r w:rsidR="00D64840" w:rsidRPr="00773864">
        <w:rPr>
          <w:b/>
          <w:i/>
          <w:sz w:val="18"/>
          <w:szCs w:val="18"/>
        </w:rPr>
        <w:tab/>
      </w:r>
      <w:r w:rsidR="00DD6756">
        <w:rPr>
          <w:b/>
          <w:i/>
          <w:sz w:val="18"/>
          <w:szCs w:val="18"/>
        </w:rPr>
        <w:tab/>
      </w:r>
      <w:r w:rsidR="00F877A5">
        <w:rPr>
          <w:b/>
          <w:i/>
          <w:sz w:val="18"/>
          <w:szCs w:val="18"/>
        </w:rPr>
        <w:tab/>
      </w:r>
      <w:r w:rsidRPr="00773864">
        <w:rPr>
          <w:b/>
          <w:i/>
          <w:sz w:val="18"/>
          <w:szCs w:val="18"/>
        </w:rPr>
        <w:t>w</w:t>
      </w:r>
      <w:r w:rsidR="00FE4248" w:rsidRPr="00773864">
        <w:rPr>
          <w:b/>
          <w:i/>
          <w:sz w:val="18"/>
          <w:szCs w:val="18"/>
        </w:rPr>
        <w:t>hite fish</w:t>
      </w:r>
      <w:r w:rsidR="00D23783">
        <w:rPr>
          <w:b/>
          <w:i/>
          <w:sz w:val="18"/>
          <w:szCs w:val="18"/>
        </w:rPr>
        <w:t xml:space="preserve"> </w:t>
      </w:r>
      <w:r w:rsidR="00FE4248" w:rsidRPr="00773864">
        <w:rPr>
          <w:b/>
          <w:i/>
          <w:sz w:val="18"/>
          <w:szCs w:val="18"/>
        </w:rPr>
        <w:t xml:space="preserve">= </w:t>
      </w:r>
      <w:r w:rsidR="00BD219C">
        <w:rPr>
          <w:b/>
          <w:i/>
          <w:sz w:val="18"/>
          <w:szCs w:val="18"/>
          <w:u w:val="thick"/>
        </w:rPr>
        <w:t xml:space="preserve">  </w:t>
      </w:r>
      <w:r w:rsidR="00FE4248" w:rsidRPr="00BD219C">
        <w:rPr>
          <w:b/>
          <w:i/>
          <w:sz w:val="18"/>
          <w:szCs w:val="18"/>
          <w:u w:val="thick"/>
        </w:rPr>
        <w:t>0</w:t>
      </w:r>
      <w:r w:rsidR="00BD219C" w:rsidRPr="00BD219C">
        <w:rPr>
          <w:b/>
          <w:i/>
          <w:sz w:val="18"/>
          <w:szCs w:val="18"/>
          <w:u w:val="thick"/>
        </w:rPr>
        <w:t xml:space="preserve"> </w:t>
      </w:r>
      <w:r w:rsidR="00BD219C">
        <w:rPr>
          <w:b/>
          <w:i/>
          <w:sz w:val="18"/>
          <w:szCs w:val="18"/>
          <w:u w:val="thick"/>
        </w:rPr>
        <w:t xml:space="preserve"> </w:t>
      </w:r>
      <w:r w:rsidR="00FE4248" w:rsidRPr="00773864">
        <w:rPr>
          <w:b/>
          <w:i/>
          <w:sz w:val="18"/>
          <w:szCs w:val="18"/>
        </w:rPr>
        <w:t xml:space="preserve">of </w:t>
      </w:r>
      <w:r w:rsidR="00BD219C">
        <w:rPr>
          <w:b/>
          <w:i/>
          <w:sz w:val="18"/>
          <w:szCs w:val="18"/>
          <w:u w:val="thick"/>
        </w:rPr>
        <w:t xml:space="preserve">  </w:t>
      </w:r>
      <w:r w:rsidR="00FE4248" w:rsidRPr="00BD219C">
        <w:rPr>
          <w:b/>
          <w:i/>
          <w:sz w:val="18"/>
          <w:szCs w:val="18"/>
          <w:u w:val="thick"/>
        </w:rPr>
        <w:t>4</w:t>
      </w:r>
      <w:r w:rsidR="00BD219C">
        <w:rPr>
          <w:b/>
          <w:i/>
          <w:sz w:val="18"/>
          <w:szCs w:val="18"/>
          <w:u w:val="thick"/>
        </w:rPr>
        <w:t xml:space="preserve">  </w:t>
      </w:r>
      <w:r w:rsidR="00FE4248" w:rsidRPr="00773864">
        <w:rPr>
          <w:b/>
          <w:i/>
          <w:sz w:val="18"/>
          <w:szCs w:val="18"/>
        </w:rPr>
        <w:t xml:space="preserve">or </w:t>
      </w:r>
      <w:r w:rsidR="00BD219C">
        <w:rPr>
          <w:b/>
          <w:i/>
          <w:sz w:val="18"/>
          <w:szCs w:val="18"/>
          <w:u w:val="thick"/>
        </w:rPr>
        <w:t xml:space="preserve">  </w:t>
      </w:r>
      <w:r w:rsidR="00FE4248" w:rsidRPr="00BD219C">
        <w:rPr>
          <w:b/>
          <w:i/>
          <w:sz w:val="18"/>
          <w:szCs w:val="18"/>
          <w:u w:val="thick"/>
        </w:rPr>
        <w:t>0</w:t>
      </w:r>
      <w:r w:rsidR="00BD219C">
        <w:rPr>
          <w:b/>
          <w:i/>
          <w:sz w:val="18"/>
          <w:szCs w:val="18"/>
          <w:u w:val="thick"/>
        </w:rPr>
        <w:t xml:space="preserve">  </w:t>
      </w:r>
      <w:r w:rsidR="00FE4248" w:rsidRPr="00773864">
        <w:rPr>
          <w:b/>
          <w:i/>
          <w:sz w:val="18"/>
          <w:szCs w:val="18"/>
        </w:rPr>
        <w:t>%</w:t>
      </w:r>
    </w:p>
    <w:p w14:paraId="5CA479FE" w14:textId="208A6BF6" w:rsidR="00FE4248" w:rsidRPr="00773864" w:rsidRDefault="00E721FD" w:rsidP="00DD6756">
      <w:pPr>
        <w:pStyle w:val="Normal10"/>
        <w:spacing w:after="120"/>
        <w:ind w:left="216"/>
        <w:rPr>
          <w:i/>
          <w:sz w:val="18"/>
          <w:szCs w:val="18"/>
        </w:rPr>
      </w:pPr>
      <w:proofErr w:type="gramStart"/>
      <w:r w:rsidRPr="00773864">
        <w:rPr>
          <w:b/>
          <w:i/>
          <w:sz w:val="18"/>
          <w:szCs w:val="18"/>
        </w:rPr>
        <w:t>p</w:t>
      </w:r>
      <w:r w:rsidR="00FE4248" w:rsidRPr="00773864">
        <w:rPr>
          <w:b/>
          <w:i/>
          <w:sz w:val="18"/>
          <w:szCs w:val="18"/>
        </w:rPr>
        <w:t>retzel</w:t>
      </w:r>
      <w:proofErr w:type="gramEnd"/>
      <w:r w:rsidR="00FE4248" w:rsidRPr="00773864">
        <w:rPr>
          <w:b/>
          <w:i/>
          <w:sz w:val="18"/>
          <w:szCs w:val="18"/>
        </w:rPr>
        <w:t xml:space="preserve"> fish</w:t>
      </w:r>
      <w:r w:rsidR="00D23783">
        <w:rPr>
          <w:b/>
          <w:i/>
          <w:sz w:val="18"/>
          <w:szCs w:val="18"/>
        </w:rPr>
        <w:t xml:space="preserve"> </w:t>
      </w:r>
      <w:r w:rsidR="00FE4248" w:rsidRPr="00773864">
        <w:rPr>
          <w:b/>
          <w:i/>
          <w:sz w:val="18"/>
          <w:szCs w:val="18"/>
        </w:rPr>
        <w:t xml:space="preserve">= </w:t>
      </w:r>
      <w:r w:rsidR="00BD219C">
        <w:rPr>
          <w:b/>
          <w:i/>
          <w:sz w:val="18"/>
          <w:szCs w:val="18"/>
          <w:u w:val="thick"/>
        </w:rPr>
        <w:t xml:space="preserve">  </w:t>
      </w:r>
      <w:r w:rsidR="00FE4248" w:rsidRPr="00BD219C">
        <w:rPr>
          <w:b/>
          <w:i/>
          <w:sz w:val="18"/>
          <w:szCs w:val="18"/>
          <w:u w:val="thick"/>
        </w:rPr>
        <w:t>1</w:t>
      </w:r>
      <w:r w:rsidR="00BD219C">
        <w:rPr>
          <w:b/>
          <w:i/>
          <w:sz w:val="18"/>
          <w:szCs w:val="18"/>
          <w:u w:val="thick"/>
        </w:rPr>
        <w:t xml:space="preserve">  </w:t>
      </w:r>
      <w:r w:rsidR="00FE4248" w:rsidRPr="00773864">
        <w:rPr>
          <w:b/>
          <w:i/>
          <w:sz w:val="18"/>
          <w:szCs w:val="18"/>
        </w:rPr>
        <w:t xml:space="preserve">of </w:t>
      </w:r>
      <w:r w:rsidR="00BD219C">
        <w:rPr>
          <w:b/>
          <w:i/>
          <w:sz w:val="18"/>
          <w:szCs w:val="18"/>
          <w:u w:val="thick"/>
        </w:rPr>
        <w:t xml:space="preserve">  </w:t>
      </w:r>
      <w:r w:rsidR="00FE4248" w:rsidRPr="00BD219C">
        <w:rPr>
          <w:b/>
          <w:i/>
          <w:sz w:val="18"/>
          <w:szCs w:val="18"/>
          <w:u w:val="thick"/>
        </w:rPr>
        <w:t>4</w:t>
      </w:r>
      <w:r w:rsidR="00BD219C">
        <w:rPr>
          <w:b/>
          <w:i/>
          <w:sz w:val="18"/>
          <w:szCs w:val="18"/>
          <w:u w:val="thick"/>
        </w:rPr>
        <w:t xml:space="preserve">  </w:t>
      </w:r>
      <w:r w:rsidR="00FE4248" w:rsidRPr="00773864">
        <w:rPr>
          <w:b/>
          <w:i/>
          <w:sz w:val="18"/>
          <w:szCs w:val="18"/>
        </w:rPr>
        <w:t xml:space="preserve">or </w:t>
      </w:r>
      <w:r w:rsidR="00BD219C">
        <w:rPr>
          <w:b/>
          <w:i/>
          <w:sz w:val="18"/>
          <w:szCs w:val="18"/>
          <w:u w:val="thick"/>
        </w:rPr>
        <w:t xml:space="preserve">  </w:t>
      </w:r>
      <w:r w:rsidR="00FE4248" w:rsidRPr="00BD219C">
        <w:rPr>
          <w:b/>
          <w:i/>
          <w:sz w:val="18"/>
          <w:szCs w:val="18"/>
          <w:u w:val="thick"/>
        </w:rPr>
        <w:t>25</w:t>
      </w:r>
      <w:r w:rsidR="00BD219C">
        <w:rPr>
          <w:b/>
          <w:i/>
          <w:sz w:val="18"/>
          <w:szCs w:val="18"/>
          <w:u w:val="thick"/>
        </w:rPr>
        <w:t xml:space="preserve">  </w:t>
      </w:r>
      <w:r w:rsidR="00FE4248" w:rsidRPr="00773864">
        <w:rPr>
          <w:b/>
          <w:i/>
          <w:sz w:val="18"/>
          <w:szCs w:val="18"/>
        </w:rPr>
        <w:t>%</w:t>
      </w:r>
      <w:r w:rsidR="00FE4248" w:rsidRPr="00773864">
        <w:rPr>
          <w:b/>
          <w:i/>
          <w:sz w:val="18"/>
          <w:szCs w:val="18"/>
        </w:rPr>
        <w:tab/>
      </w:r>
      <w:r w:rsidRPr="00773864">
        <w:rPr>
          <w:b/>
          <w:i/>
          <w:sz w:val="18"/>
          <w:szCs w:val="18"/>
        </w:rPr>
        <w:tab/>
      </w:r>
      <w:r w:rsidR="00F877A5">
        <w:rPr>
          <w:b/>
          <w:i/>
          <w:sz w:val="18"/>
          <w:szCs w:val="18"/>
        </w:rPr>
        <w:tab/>
      </w:r>
      <w:r w:rsidRPr="00773864">
        <w:rPr>
          <w:b/>
          <w:i/>
          <w:sz w:val="18"/>
          <w:szCs w:val="18"/>
        </w:rPr>
        <w:t>p</w:t>
      </w:r>
      <w:r w:rsidR="00FE4248" w:rsidRPr="00773864">
        <w:rPr>
          <w:b/>
          <w:i/>
          <w:sz w:val="18"/>
          <w:szCs w:val="18"/>
        </w:rPr>
        <w:t xml:space="preserve">retzel fish = </w:t>
      </w:r>
      <w:r w:rsidR="00BD219C">
        <w:rPr>
          <w:b/>
          <w:i/>
          <w:sz w:val="18"/>
          <w:szCs w:val="18"/>
          <w:u w:val="thick"/>
        </w:rPr>
        <w:t xml:space="preserve">  </w:t>
      </w:r>
      <w:r w:rsidR="00FE4248" w:rsidRPr="00BD219C">
        <w:rPr>
          <w:b/>
          <w:i/>
          <w:sz w:val="18"/>
          <w:szCs w:val="18"/>
          <w:u w:val="thick"/>
        </w:rPr>
        <w:t>4</w:t>
      </w:r>
      <w:r w:rsidR="00BD219C">
        <w:rPr>
          <w:b/>
          <w:i/>
          <w:sz w:val="18"/>
          <w:szCs w:val="18"/>
          <w:u w:val="thick"/>
        </w:rPr>
        <w:t xml:space="preserve">  </w:t>
      </w:r>
      <w:r w:rsidR="00FE4248" w:rsidRPr="00773864">
        <w:rPr>
          <w:b/>
          <w:i/>
          <w:sz w:val="18"/>
          <w:szCs w:val="18"/>
        </w:rPr>
        <w:t xml:space="preserve">of </w:t>
      </w:r>
      <w:r w:rsidR="00BD219C">
        <w:rPr>
          <w:b/>
          <w:i/>
          <w:sz w:val="18"/>
          <w:szCs w:val="18"/>
          <w:u w:val="thick"/>
        </w:rPr>
        <w:t xml:space="preserve">  </w:t>
      </w:r>
      <w:r w:rsidR="00FE4248" w:rsidRPr="00BD219C">
        <w:rPr>
          <w:b/>
          <w:i/>
          <w:sz w:val="18"/>
          <w:szCs w:val="18"/>
          <w:u w:val="thick"/>
        </w:rPr>
        <w:t>4</w:t>
      </w:r>
      <w:r w:rsidR="00BD219C">
        <w:rPr>
          <w:b/>
          <w:i/>
          <w:sz w:val="18"/>
          <w:szCs w:val="18"/>
          <w:u w:val="thick"/>
        </w:rPr>
        <w:t xml:space="preserve">  </w:t>
      </w:r>
      <w:r w:rsidR="00FE4248" w:rsidRPr="00773864">
        <w:rPr>
          <w:b/>
          <w:i/>
          <w:sz w:val="18"/>
          <w:szCs w:val="18"/>
        </w:rPr>
        <w:t xml:space="preserve">or </w:t>
      </w:r>
      <w:r w:rsidR="00BD219C">
        <w:rPr>
          <w:b/>
          <w:i/>
          <w:sz w:val="18"/>
          <w:szCs w:val="18"/>
          <w:u w:val="thick"/>
        </w:rPr>
        <w:t xml:space="preserve">  </w:t>
      </w:r>
      <w:r w:rsidR="00FE4248" w:rsidRPr="00BD219C">
        <w:rPr>
          <w:b/>
          <w:i/>
          <w:sz w:val="18"/>
          <w:szCs w:val="18"/>
          <w:u w:val="thick"/>
        </w:rPr>
        <w:t>100</w:t>
      </w:r>
      <w:r w:rsidR="00BD219C">
        <w:rPr>
          <w:b/>
          <w:i/>
          <w:sz w:val="18"/>
          <w:szCs w:val="18"/>
          <w:u w:val="thick"/>
        </w:rPr>
        <w:t xml:space="preserve">  </w:t>
      </w:r>
      <w:r w:rsidR="00FE4248" w:rsidRPr="00773864">
        <w:rPr>
          <w:b/>
          <w:i/>
          <w:sz w:val="18"/>
          <w:szCs w:val="18"/>
        </w:rPr>
        <w:t>%</w:t>
      </w:r>
    </w:p>
    <w:p w14:paraId="6FC67479" w14:textId="77777777" w:rsidR="00D64840" w:rsidRPr="00790631" w:rsidRDefault="00D64840" w:rsidP="00FE4248">
      <w:pPr>
        <w:pStyle w:val="Normal10"/>
        <w:tabs>
          <w:tab w:val="left" w:pos="1000"/>
        </w:tabs>
        <w:rPr>
          <w:i/>
        </w:rPr>
      </w:pPr>
    </w:p>
    <w:p w14:paraId="00F45CF9" w14:textId="15C016FB" w:rsidR="00FE4248" w:rsidRPr="00F10A77" w:rsidRDefault="00FE4248" w:rsidP="00DD6756">
      <w:pPr>
        <w:pStyle w:val="01-LessonplanAlevelhead"/>
        <w:rPr>
          <w:vertAlign w:val="subscript"/>
        </w:rPr>
      </w:pPr>
      <w:r>
        <w:t>Generation F</w:t>
      </w:r>
      <w:r>
        <w:rPr>
          <w:vertAlign w:val="subscript"/>
        </w:rPr>
        <w:t>2</w:t>
      </w:r>
      <w:r w:rsidR="006069CA" w:rsidRPr="006069CA">
        <w:t xml:space="preserve"> </w:t>
      </w:r>
      <w:proofErr w:type="spellStart"/>
      <w:r w:rsidR="006069CA" w:rsidRPr="00F10A77">
        <w:t>Punnett</w:t>
      </w:r>
      <w:proofErr w:type="spellEnd"/>
      <w:r w:rsidR="006069CA" w:rsidRPr="00F10A77">
        <w:t xml:space="preserve"> Squares</w:t>
      </w:r>
    </w:p>
    <w:tbl>
      <w:tblPr>
        <w:tblW w:w="306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
        <w:gridCol w:w="1080"/>
        <w:gridCol w:w="900"/>
      </w:tblGrid>
      <w:tr w:rsidR="00FE4248" w14:paraId="7639172A" w14:textId="77777777" w:rsidTr="00A1136D">
        <w:trPr>
          <w:trHeight w:val="408"/>
        </w:trPr>
        <w:tc>
          <w:tcPr>
            <w:tcW w:w="1080" w:type="dxa"/>
            <w:tcMar>
              <w:left w:w="115" w:type="dxa"/>
              <w:right w:w="115" w:type="dxa"/>
            </w:tcMar>
          </w:tcPr>
          <w:p w14:paraId="399F6CDD" w14:textId="77777777" w:rsidR="00FE4248" w:rsidRDefault="00FE4248" w:rsidP="00FE4248">
            <w:pPr>
              <w:pStyle w:val="Normal10"/>
            </w:pPr>
            <w:r>
              <w:t>1.</w:t>
            </w:r>
          </w:p>
        </w:tc>
        <w:tc>
          <w:tcPr>
            <w:tcW w:w="1080" w:type="dxa"/>
            <w:tcMar>
              <w:left w:w="115" w:type="dxa"/>
              <w:right w:w="115" w:type="dxa"/>
            </w:tcMar>
          </w:tcPr>
          <w:p w14:paraId="34201ACD" w14:textId="77777777" w:rsidR="00FE4248" w:rsidRDefault="00FE4248" w:rsidP="00FE4248">
            <w:pPr>
              <w:pStyle w:val="Normal10"/>
            </w:pPr>
          </w:p>
        </w:tc>
        <w:tc>
          <w:tcPr>
            <w:tcW w:w="900" w:type="dxa"/>
            <w:tcMar>
              <w:left w:w="115" w:type="dxa"/>
              <w:right w:w="115" w:type="dxa"/>
            </w:tcMar>
          </w:tcPr>
          <w:p w14:paraId="4EB0F879" w14:textId="77777777" w:rsidR="00FE4248" w:rsidRDefault="00FE4248" w:rsidP="00FE4248">
            <w:pPr>
              <w:pStyle w:val="Normal10"/>
            </w:pPr>
          </w:p>
        </w:tc>
      </w:tr>
      <w:tr w:rsidR="00FE4248" w14:paraId="33F0D1E4" w14:textId="77777777" w:rsidTr="00BD219C">
        <w:trPr>
          <w:trHeight w:val="408"/>
        </w:trPr>
        <w:tc>
          <w:tcPr>
            <w:tcW w:w="1080" w:type="dxa"/>
            <w:tcMar>
              <w:left w:w="115" w:type="dxa"/>
              <w:right w:w="115" w:type="dxa"/>
            </w:tcMar>
          </w:tcPr>
          <w:p w14:paraId="073AA4F7" w14:textId="77777777" w:rsidR="00FE4248" w:rsidRDefault="00FE4248" w:rsidP="00FE4248">
            <w:pPr>
              <w:pStyle w:val="Normal10"/>
            </w:pPr>
          </w:p>
        </w:tc>
        <w:tc>
          <w:tcPr>
            <w:tcW w:w="1080" w:type="dxa"/>
            <w:shd w:val="clear" w:color="auto" w:fill="CCCCCC" w:themeFill="accent6" w:themeFillTint="66"/>
            <w:tcMar>
              <w:left w:w="115" w:type="dxa"/>
              <w:right w:w="115" w:type="dxa"/>
            </w:tcMar>
          </w:tcPr>
          <w:p w14:paraId="6FD75133" w14:textId="77777777" w:rsidR="00FE4248" w:rsidRDefault="00FE4248" w:rsidP="00FE4248">
            <w:pPr>
              <w:pStyle w:val="Normal10"/>
            </w:pPr>
          </w:p>
        </w:tc>
        <w:tc>
          <w:tcPr>
            <w:tcW w:w="900" w:type="dxa"/>
            <w:tcMar>
              <w:left w:w="115" w:type="dxa"/>
              <w:right w:w="115" w:type="dxa"/>
            </w:tcMar>
          </w:tcPr>
          <w:p w14:paraId="3252F795" w14:textId="77777777" w:rsidR="00FE4248" w:rsidRDefault="00FE4248" w:rsidP="00FE4248">
            <w:pPr>
              <w:pStyle w:val="Normal10"/>
            </w:pPr>
          </w:p>
        </w:tc>
      </w:tr>
      <w:tr w:rsidR="00FE4248" w14:paraId="573B2B84" w14:textId="77777777" w:rsidTr="00A1136D">
        <w:trPr>
          <w:trHeight w:val="449"/>
        </w:trPr>
        <w:tc>
          <w:tcPr>
            <w:tcW w:w="1080" w:type="dxa"/>
            <w:tcMar>
              <w:left w:w="115" w:type="dxa"/>
              <w:right w:w="115" w:type="dxa"/>
            </w:tcMar>
          </w:tcPr>
          <w:p w14:paraId="38B0EB99" w14:textId="77777777" w:rsidR="00FE4248" w:rsidRDefault="00FE4248" w:rsidP="00FE4248">
            <w:pPr>
              <w:pStyle w:val="Normal10"/>
            </w:pPr>
          </w:p>
        </w:tc>
        <w:tc>
          <w:tcPr>
            <w:tcW w:w="1080" w:type="dxa"/>
            <w:tcMar>
              <w:left w:w="115" w:type="dxa"/>
              <w:right w:w="115" w:type="dxa"/>
            </w:tcMar>
          </w:tcPr>
          <w:p w14:paraId="764B2944" w14:textId="77777777" w:rsidR="00FE4248" w:rsidRDefault="00FE4248" w:rsidP="00FE4248">
            <w:pPr>
              <w:pStyle w:val="Normal10"/>
            </w:pPr>
          </w:p>
        </w:tc>
        <w:tc>
          <w:tcPr>
            <w:tcW w:w="900" w:type="dxa"/>
            <w:tcMar>
              <w:left w:w="115" w:type="dxa"/>
              <w:right w:w="115" w:type="dxa"/>
            </w:tcMar>
          </w:tcPr>
          <w:p w14:paraId="3C7B09FE" w14:textId="77777777" w:rsidR="00FE4248" w:rsidRDefault="00FE4248" w:rsidP="00FE4248">
            <w:pPr>
              <w:pStyle w:val="Normal10"/>
            </w:pPr>
          </w:p>
        </w:tc>
      </w:tr>
    </w:tbl>
    <w:p w14:paraId="1401436B" w14:textId="77777777" w:rsidR="00FE4248" w:rsidRDefault="00FE4248" w:rsidP="00FE4248">
      <w:pPr>
        <w:pStyle w:val="Normal10"/>
      </w:pPr>
    </w:p>
    <w:tbl>
      <w:tblPr>
        <w:tblW w:w="306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
        <w:gridCol w:w="1080"/>
        <w:gridCol w:w="900"/>
      </w:tblGrid>
      <w:tr w:rsidR="00FE4248" w14:paraId="65495357" w14:textId="77777777" w:rsidTr="00A1136D">
        <w:trPr>
          <w:trHeight w:val="432"/>
        </w:trPr>
        <w:tc>
          <w:tcPr>
            <w:tcW w:w="1080" w:type="dxa"/>
            <w:tcMar>
              <w:left w:w="115" w:type="dxa"/>
              <w:right w:w="115" w:type="dxa"/>
            </w:tcMar>
          </w:tcPr>
          <w:p w14:paraId="0F8418E5" w14:textId="77777777" w:rsidR="00FE4248" w:rsidRDefault="00FE4248" w:rsidP="00FE4248">
            <w:pPr>
              <w:pStyle w:val="Normal10"/>
            </w:pPr>
            <w:r>
              <w:t>2.</w:t>
            </w:r>
          </w:p>
        </w:tc>
        <w:tc>
          <w:tcPr>
            <w:tcW w:w="1080" w:type="dxa"/>
            <w:tcMar>
              <w:left w:w="115" w:type="dxa"/>
              <w:right w:w="115" w:type="dxa"/>
            </w:tcMar>
          </w:tcPr>
          <w:p w14:paraId="59BBC56F" w14:textId="77777777" w:rsidR="00FE4248" w:rsidRDefault="00FE4248" w:rsidP="00FE4248">
            <w:pPr>
              <w:pStyle w:val="Normal10"/>
            </w:pPr>
          </w:p>
        </w:tc>
        <w:tc>
          <w:tcPr>
            <w:tcW w:w="900" w:type="dxa"/>
            <w:tcMar>
              <w:left w:w="115" w:type="dxa"/>
              <w:right w:w="115" w:type="dxa"/>
            </w:tcMar>
          </w:tcPr>
          <w:p w14:paraId="13920EAA" w14:textId="77777777" w:rsidR="00FE4248" w:rsidRDefault="00FE4248" w:rsidP="00FE4248">
            <w:pPr>
              <w:pStyle w:val="Normal10"/>
            </w:pPr>
          </w:p>
        </w:tc>
      </w:tr>
      <w:tr w:rsidR="00FE4248" w14:paraId="01C63705" w14:textId="77777777" w:rsidTr="00A1136D">
        <w:trPr>
          <w:trHeight w:val="432"/>
        </w:trPr>
        <w:tc>
          <w:tcPr>
            <w:tcW w:w="1080" w:type="dxa"/>
            <w:tcMar>
              <w:left w:w="115" w:type="dxa"/>
              <w:right w:w="115" w:type="dxa"/>
            </w:tcMar>
          </w:tcPr>
          <w:p w14:paraId="490F2AAA" w14:textId="77777777" w:rsidR="00FE4248" w:rsidRDefault="00FE4248" w:rsidP="00FE4248">
            <w:pPr>
              <w:pStyle w:val="Normal10"/>
            </w:pPr>
          </w:p>
        </w:tc>
        <w:tc>
          <w:tcPr>
            <w:tcW w:w="1080" w:type="dxa"/>
            <w:tcMar>
              <w:left w:w="115" w:type="dxa"/>
              <w:right w:w="115" w:type="dxa"/>
            </w:tcMar>
          </w:tcPr>
          <w:p w14:paraId="65E49179" w14:textId="77777777" w:rsidR="00FE4248" w:rsidRDefault="00FE4248" w:rsidP="00FE4248">
            <w:pPr>
              <w:pStyle w:val="Normal10"/>
            </w:pPr>
          </w:p>
        </w:tc>
        <w:tc>
          <w:tcPr>
            <w:tcW w:w="900" w:type="dxa"/>
            <w:tcMar>
              <w:left w:w="115" w:type="dxa"/>
              <w:right w:w="115" w:type="dxa"/>
            </w:tcMar>
          </w:tcPr>
          <w:p w14:paraId="0CADC75F" w14:textId="77777777" w:rsidR="00FE4248" w:rsidRDefault="00FE4248" w:rsidP="00FE4248">
            <w:pPr>
              <w:pStyle w:val="Normal10"/>
            </w:pPr>
          </w:p>
        </w:tc>
      </w:tr>
      <w:tr w:rsidR="00FE4248" w14:paraId="0F2C23FE" w14:textId="77777777" w:rsidTr="00BD219C">
        <w:trPr>
          <w:trHeight w:val="452"/>
        </w:trPr>
        <w:tc>
          <w:tcPr>
            <w:tcW w:w="1080" w:type="dxa"/>
            <w:tcMar>
              <w:left w:w="115" w:type="dxa"/>
              <w:right w:w="115" w:type="dxa"/>
            </w:tcMar>
          </w:tcPr>
          <w:p w14:paraId="2C397470" w14:textId="77777777" w:rsidR="00FE4248" w:rsidRDefault="00FE4248" w:rsidP="00FE4248">
            <w:pPr>
              <w:pStyle w:val="Normal10"/>
            </w:pPr>
          </w:p>
        </w:tc>
        <w:tc>
          <w:tcPr>
            <w:tcW w:w="1080" w:type="dxa"/>
            <w:tcMar>
              <w:left w:w="115" w:type="dxa"/>
              <w:right w:w="115" w:type="dxa"/>
            </w:tcMar>
          </w:tcPr>
          <w:p w14:paraId="3334BA51" w14:textId="77777777" w:rsidR="00FE4248" w:rsidRDefault="00FE4248" w:rsidP="00FE4248">
            <w:pPr>
              <w:pStyle w:val="Normal10"/>
            </w:pPr>
          </w:p>
        </w:tc>
        <w:tc>
          <w:tcPr>
            <w:tcW w:w="900" w:type="dxa"/>
            <w:shd w:val="clear" w:color="auto" w:fill="CCCCCC" w:themeFill="accent6" w:themeFillTint="66"/>
            <w:tcMar>
              <w:left w:w="115" w:type="dxa"/>
              <w:right w:w="115" w:type="dxa"/>
            </w:tcMar>
          </w:tcPr>
          <w:p w14:paraId="08DC86CD" w14:textId="77777777" w:rsidR="00FE4248" w:rsidRDefault="00FE4248" w:rsidP="00FE4248">
            <w:pPr>
              <w:pStyle w:val="Normal10"/>
            </w:pPr>
          </w:p>
        </w:tc>
      </w:tr>
    </w:tbl>
    <w:p w14:paraId="2B6D7F9F" w14:textId="77777777" w:rsidR="00FE4248" w:rsidRDefault="00FE4248" w:rsidP="00FE4248">
      <w:pPr>
        <w:pStyle w:val="Normal10"/>
      </w:pPr>
    </w:p>
    <w:tbl>
      <w:tblPr>
        <w:tblW w:w="3094"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80"/>
        <w:gridCol w:w="1030"/>
        <w:gridCol w:w="984"/>
      </w:tblGrid>
      <w:tr w:rsidR="00FE4248" w14:paraId="07EF7470" w14:textId="77777777" w:rsidTr="00DD6756">
        <w:trPr>
          <w:trHeight w:val="370"/>
        </w:trPr>
        <w:tc>
          <w:tcPr>
            <w:tcW w:w="1080" w:type="dxa"/>
            <w:tcMar>
              <w:left w:w="115" w:type="dxa"/>
              <w:right w:w="115" w:type="dxa"/>
            </w:tcMar>
          </w:tcPr>
          <w:p w14:paraId="22C5C105" w14:textId="77777777" w:rsidR="00FE4248" w:rsidRDefault="00FE4248" w:rsidP="00FE4248">
            <w:pPr>
              <w:pStyle w:val="Normal10"/>
            </w:pPr>
            <w:r>
              <w:t>3.</w:t>
            </w:r>
          </w:p>
        </w:tc>
        <w:tc>
          <w:tcPr>
            <w:tcW w:w="1030" w:type="dxa"/>
            <w:tcMar>
              <w:left w:w="115" w:type="dxa"/>
              <w:right w:w="115" w:type="dxa"/>
            </w:tcMar>
          </w:tcPr>
          <w:p w14:paraId="178A9085" w14:textId="77777777" w:rsidR="00FE4248" w:rsidRDefault="00FE4248" w:rsidP="00FE4248">
            <w:pPr>
              <w:pStyle w:val="Normal10"/>
            </w:pPr>
          </w:p>
        </w:tc>
        <w:tc>
          <w:tcPr>
            <w:tcW w:w="984" w:type="dxa"/>
            <w:tcMar>
              <w:left w:w="115" w:type="dxa"/>
              <w:right w:w="115" w:type="dxa"/>
            </w:tcMar>
          </w:tcPr>
          <w:p w14:paraId="39D6FE88" w14:textId="77777777" w:rsidR="00FE4248" w:rsidRDefault="00FE4248" w:rsidP="00FE4248">
            <w:pPr>
              <w:pStyle w:val="Normal10"/>
            </w:pPr>
          </w:p>
        </w:tc>
      </w:tr>
      <w:tr w:rsidR="00FE4248" w14:paraId="39CD5009" w14:textId="77777777" w:rsidTr="00DD6756">
        <w:trPr>
          <w:trHeight w:val="370"/>
        </w:trPr>
        <w:tc>
          <w:tcPr>
            <w:tcW w:w="1080" w:type="dxa"/>
            <w:tcMar>
              <w:left w:w="115" w:type="dxa"/>
              <w:right w:w="115" w:type="dxa"/>
            </w:tcMar>
          </w:tcPr>
          <w:p w14:paraId="085295AD" w14:textId="77777777" w:rsidR="00FE4248" w:rsidRDefault="00FE4248" w:rsidP="00FE4248">
            <w:pPr>
              <w:pStyle w:val="Normal10"/>
            </w:pPr>
          </w:p>
        </w:tc>
        <w:tc>
          <w:tcPr>
            <w:tcW w:w="1030" w:type="dxa"/>
            <w:tcMar>
              <w:left w:w="115" w:type="dxa"/>
              <w:right w:w="115" w:type="dxa"/>
            </w:tcMar>
          </w:tcPr>
          <w:p w14:paraId="6344CF09" w14:textId="77777777" w:rsidR="00FE4248" w:rsidRDefault="00FE4248" w:rsidP="00FE4248">
            <w:pPr>
              <w:pStyle w:val="Normal10"/>
            </w:pPr>
          </w:p>
        </w:tc>
        <w:tc>
          <w:tcPr>
            <w:tcW w:w="984" w:type="dxa"/>
            <w:tcMar>
              <w:left w:w="115" w:type="dxa"/>
              <w:right w:w="115" w:type="dxa"/>
            </w:tcMar>
          </w:tcPr>
          <w:p w14:paraId="61C76728" w14:textId="77777777" w:rsidR="00FE4248" w:rsidRDefault="00FE4248" w:rsidP="00FE4248">
            <w:pPr>
              <w:pStyle w:val="Normal10"/>
            </w:pPr>
          </w:p>
        </w:tc>
      </w:tr>
      <w:tr w:rsidR="00FE4248" w14:paraId="4A91B59E" w14:textId="77777777" w:rsidTr="00BD219C">
        <w:trPr>
          <w:trHeight w:val="370"/>
        </w:trPr>
        <w:tc>
          <w:tcPr>
            <w:tcW w:w="1080" w:type="dxa"/>
            <w:tcMar>
              <w:left w:w="115" w:type="dxa"/>
              <w:right w:w="115" w:type="dxa"/>
            </w:tcMar>
          </w:tcPr>
          <w:p w14:paraId="14842F55" w14:textId="77777777" w:rsidR="00FE4248" w:rsidRDefault="00FE4248" w:rsidP="00FE4248">
            <w:pPr>
              <w:pStyle w:val="Normal10"/>
            </w:pPr>
          </w:p>
        </w:tc>
        <w:tc>
          <w:tcPr>
            <w:tcW w:w="1030" w:type="dxa"/>
            <w:tcMar>
              <w:left w:w="115" w:type="dxa"/>
              <w:right w:w="115" w:type="dxa"/>
            </w:tcMar>
          </w:tcPr>
          <w:p w14:paraId="2E187CFD" w14:textId="77777777" w:rsidR="00FE4248" w:rsidRDefault="00FE4248" w:rsidP="00FE4248">
            <w:pPr>
              <w:pStyle w:val="Normal10"/>
            </w:pPr>
          </w:p>
        </w:tc>
        <w:tc>
          <w:tcPr>
            <w:tcW w:w="984" w:type="dxa"/>
            <w:shd w:val="clear" w:color="auto" w:fill="CCCCCC" w:themeFill="accent6" w:themeFillTint="66"/>
            <w:tcMar>
              <w:left w:w="115" w:type="dxa"/>
              <w:right w:w="115" w:type="dxa"/>
            </w:tcMar>
          </w:tcPr>
          <w:p w14:paraId="7C7FB6B8" w14:textId="77777777" w:rsidR="00FE4248" w:rsidRDefault="00FE4248" w:rsidP="00FE4248">
            <w:pPr>
              <w:pStyle w:val="Normal10"/>
            </w:pPr>
          </w:p>
        </w:tc>
      </w:tr>
    </w:tbl>
    <w:tbl>
      <w:tblPr>
        <w:tblpPr w:leftFromText="180" w:rightFromText="180" w:vertAnchor="text" w:horzAnchor="page" w:tblpX="6056" w:tblpY="-4251"/>
        <w:tblW w:w="2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77"/>
        <w:gridCol w:w="932"/>
        <w:gridCol w:w="890"/>
      </w:tblGrid>
      <w:tr w:rsidR="00DD6756" w14:paraId="44854BE9" w14:textId="77777777" w:rsidTr="00DD6756">
        <w:trPr>
          <w:trHeight w:val="391"/>
        </w:trPr>
        <w:tc>
          <w:tcPr>
            <w:tcW w:w="977" w:type="dxa"/>
            <w:tcMar>
              <w:left w:w="115" w:type="dxa"/>
              <w:right w:w="115" w:type="dxa"/>
            </w:tcMar>
          </w:tcPr>
          <w:p w14:paraId="44F959BC" w14:textId="77777777" w:rsidR="00DD6756" w:rsidRDefault="00DD6756" w:rsidP="00DD6756">
            <w:pPr>
              <w:pStyle w:val="Normal10"/>
            </w:pPr>
            <w:r>
              <w:t>4.</w:t>
            </w:r>
          </w:p>
        </w:tc>
        <w:tc>
          <w:tcPr>
            <w:tcW w:w="932" w:type="dxa"/>
            <w:tcMar>
              <w:left w:w="115" w:type="dxa"/>
              <w:right w:w="115" w:type="dxa"/>
            </w:tcMar>
          </w:tcPr>
          <w:p w14:paraId="2CF46926" w14:textId="77777777" w:rsidR="00DD6756" w:rsidRDefault="00DD6756" w:rsidP="00DD6756">
            <w:pPr>
              <w:pStyle w:val="Normal10"/>
            </w:pPr>
          </w:p>
        </w:tc>
        <w:tc>
          <w:tcPr>
            <w:tcW w:w="890" w:type="dxa"/>
            <w:tcMar>
              <w:left w:w="115" w:type="dxa"/>
              <w:right w:w="115" w:type="dxa"/>
            </w:tcMar>
          </w:tcPr>
          <w:p w14:paraId="3772A734" w14:textId="77777777" w:rsidR="00DD6756" w:rsidRDefault="00DD6756" w:rsidP="00DD6756">
            <w:pPr>
              <w:pStyle w:val="Normal10"/>
            </w:pPr>
          </w:p>
        </w:tc>
      </w:tr>
      <w:tr w:rsidR="00DD6756" w14:paraId="3F13BB8C" w14:textId="77777777" w:rsidTr="00BD219C">
        <w:trPr>
          <w:trHeight w:val="411"/>
        </w:trPr>
        <w:tc>
          <w:tcPr>
            <w:tcW w:w="977" w:type="dxa"/>
            <w:tcMar>
              <w:left w:w="115" w:type="dxa"/>
              <w:right w:w="115" w:type="dxa"/>
            </w:tcMar>
          </w:tcPr>
          <w:p w14:paraId="48BDF133" w14:textId="77777777" w:rsidR="00DD6756" w:rsidRDefault="00DD6756" w:rsidP="00DD6756">
            <w:pPr>
              <w:pStyle w:val="Normal10"/>
            </w:pPr>
          </w:p>
        </w:tc>
        <w:tc>
          <w:tcPr>
            <w:tcW w:w="932" w:type="dxa"/>
            <w:shd w:val="clear" w:color="auto" w:fill="FFFFFF"/>
            <w:tcMar>
              <w:left w:w="115" w:type="dxa"/>
              <w:right w:w="115" w:type="dxa"/>
            </w:tcMar>
          </w:tcPr>
          <w:p w14:paraId="39DB1D46" w14:textId="77777777" w:rsidR="00DD6756" w:rsidRDefault="00DD6756" w:rsidP="00DD6756">
            <w:pPr>
              <w:pStyle w:val="Normal10"/>
            </w:pPr>
          </w:p>
        </w:tc>
        <w:tc>
          <w:tcPr>
            <w:tcW w:w="890" w:type="dxa"/>
            <w:shd w:val="clear" w:color="auto" w:fill="CCCCCC" w:themeFill="accent6" w:themeFillTint="66"/>
            <w:tcMar>
              <w:left w:w="115" w:type="dxa"/>
              <w:right w:w="115" w:type="dxa"/>
            </w:tcMar>
          </w:tcPr>
          <w:p w14:paraId="25FEE7EA" w14:textId="77777777" w:rsidR="00DD6756" w:rsidRDefault="00DD6756" w:rsidP="00DD6756">
            <w:pPr>
              <w:pStyle w:val="Normal10"/>
            </w:pPr>
          </w:p>
        </w:tc>
      </w:tr>
      <w:tr w:rsidR="00DD6756" w14:paraId="03AEA916" w14:textId="77777777" w:rsidTr="00FF68FE">
        <w:trPr>
          <w:trHeight w:val="423"/>
        </w:trPr>
        <w:tc>
          <w:tcPr>
            <w:tcW w:w="977" w:type="dxa"/>
            <w:tcMar>
              <w:left w:w="115" w:type="dxa"/>
              <w:right w:w="115" w:type="dxa"/>
            </w:tcMar>
          </w:tcPr>
          <w:p w14:paraId="730EC4E5" w14:textId="77777777" w:rsidR="00DD6756" w:rsidRDefault="00DD6756" w:rsidP="00DD6756">
            <w:pPr>
              <w:pStyle w:val="Normal10"/>
            </w:pPr>
          </w:p>
        </w:tc>
        <w:tc>
          <w:tcPr>
            <w:tcW w:w="932" w:type="dxa"/>
            <w:tcMar>
              <w:left w:w="115" w:type="dxa"/>
              <w:right w:w="115" w:type="dxa"/>
            </w:tcMar>
          </w:tcPr>
          <w:p w14:paraId="18A479A2" w14:textId="77777777" w:rsidR="00DD6756" w:rsidRDefault="00DD6756" w:rsidP="00DD6756">
            <w:pPr>
              <w:pStyle w:val="Normal10"/>
            </w:pPr>
          </w:p>
        </w:tc>
        <w:tc>
          <w:tcPr>
            <w:tcW w:w="890" w:type="dxa"/>
            <w:tcMar>
              <w:left w:w="115" w:type="dxa"/>
              <w:right w:w="115" w:type="dxa"/>
            </w:tcMar>
          </w:tcPr>
          <w:p w14:paraId="78DAF9D0" w14:textId="77777777" w:rsidR="00DD6756" w:rsidRDefault="00DD6756" w:rsidP="00DD6756">
            <w:pPr>
              <w:pStyle w:val="Normal10"/>
            </w:pPr>
          </w:p>
        </w:tc>
      </w:tr>
    </w:tbl>
    <w:tbl>
      <w:tblPr>
        <w:tblpPr w:leftFromText="180" w:rightFromText="180" w:vertAnchor="text" w:horzAnchor="page" w:tblpX="6052" w:tblpY="-2759"/>
        <w:tblW w:w="2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77"/>
        <w:gridCol w:w="932"/>
        <w:gridCol w:w="890"/>
      </w:tblGrid>
      <w:tr w:rsidR="00DD6756" w14:paraId="21449B3F" w14:textId="77777777" w:rsidTr="00DD6756">
        <w:trPr>
          <w:trHeight w:val="410"/>
        </w:trPr>
        <w:tc>
          <w:tcPr>
            <w:tcW w:w="977" w:type="dxa"/>
            <w:tcMar>
              <w:left w:w="115" w:type="dxa"/>
              <w:right w:w="115" w:type="dxa"/>
            </w:tcMar>
          </w:tcPr>
          <w:p w14:paraId="07783D25" w14:textId="77777777" w:rsidR="00DD6756" w:rsidRDefault="00DD6756" w:rsidP="00DD6756">
            <w:pPr>
              <w:pStyle w:val="Normal10"/>
            </w:pPr>
            <w:r>
              <w:t>5.</w:t>
            </w:r>
          </w:p>
        </w:tc>
        <w:tc>
          <w:tcPr>
            <w:tcW w:w="932" w:type="dxa"/>
            <w:tcMar>
              <w:left w:w="115" w:type="dxa"/>
              <w:right w:w="115" w:type="dxa"/>
            </w:tcMar>
          </w:tcPr>
          <w:p w14:paraId="2ACE66A5" w14:textId="77777777" w:rsidR="00DD6756" w:rsidRDefault="00DD6756" w:rsidP="00DD6756">
            <w:pPr>
              <w:pStyle w:val="Normal10"/>
            </w:pPr>
          </w:p>
        </w:tc>
        <w:tc>
          <w:tcPr>
            <w:tcW w:w="890" w:type="dxa"/>
            <w:tcMar>
              <w:left w:w="115" w:type="dxa"/>
              <w:right w:w="115" w:type="dxa"/>
            </w:tcMar>
          </w:tcPr>
          <w:p w14:paraId="4B44963E" w14:textId="77777777" w:rsidR="00DD6756" w:rsidRDefault="00DD6756" w:rsidP="00DD6756">
            <w:pPr>
              <w:pStyle w:val="Normal10"/>
            </w:pPr>
          </w:p>
        </w:tc>
      </w:tr>
      <w:tr w:rsidR="00DD6756" w14:paraId="23205B92" w14:textId="77777777" w:rsidTr="00DD6756">
        <w:trPr>
          <w:trHeight w:val="391"/>
        </w:trPr>
        <w:tc>
          <w:tcPr>
            <w:tcW w:w="977" w:type="dxa"/>
            <w:tcMar>
              <w:left w:w="115" w:type="dxa"/>
              <w:right w:w="115" w:type="dxa"/>
            </w:tcMar>
          </w:tcPr>
          <w:p w14:paraId="600487BE" w14:textId="77777777" w:rsidR="00DD6756" w:rsidRDefault="00DD6756" w:rsidP="00DD6756">
            <w:pPr>
              <w:pStyle w:val="Normal10"/>
            </w:pPr>
          </w:p>
        </w:tc>
        <w:tc>
          <w:tcPr>
            <w:tcW w:w="932" w:type="dxa"/>
            <w:tcMar>
              <w:left w:w="115" w:type="dxa"/>
              <w:right w:w="115" w:type="dxa"/>
            </w:tcMar>
          </w:tcPr>
          <w:p w14:paraId="28D86548" w14:textId="77777777" w:rsidR="00DD6756" w:rsidRDefault="00DD6756" w:rsidP="00DD6756">
            <w:pPr>
              <w:pStyle w:val="Normal10"/>
            </w:pPr>
          </w:p>
        </w:tc>
        <w:tc>
          <w:tcPr>
            <w:tcW w:w="890" w:type="dxa"/>
            <w:tcMar>
              <w:left w:w="115" w:type="dxa"/>
              <w:right w:w="115" w:type="dxa"/>
            </w:tcMar>
          </w:tcPr>
          <w:p w14:paraId="10B24C28" w14:textId="77777777" w:rsidR="00DD6756" w:rsidRDefault="00DD6756" w:rsidP="00DD6756">
            <w:pPr>
              <w:pStyle w:val="Normal10"/>
            </w:pPr>
          </w:p>
        </w:tc>
      </w:tr>
      <w:tr w:rsidR="00DD6756" w14:paraId="6E0F1231" w14:textId="77777777" w:rsidTr="00BD219C">
        <w:trPr>
          <w:trHeight w:val="429"/>
        </w:trPr>
        <w:tc>
          <w:tcPr>
            <w:tcW w:w="977" w:type="dxa"/>
            <w:tcMar>
              <w:left w:w="115" w:type="dxa"/>
              <w:right w:w="115" w:type="dxa"/>
            </w:tcMar>
          </w:tcPr>
          <w:p w14:paraId="2B65BCFE" w14:textId="77777777" w:rsidR="00DD6756" w:rsidRDefault="00DD6756" w:rsidP="00DD6756">
            <w:pPr>
              <w:pStyle w:val="Normal10"/>
            </w:pPr>
          </w:p>
        </w:tc>
        <w:tc>
          <w:tcPr>
            <w:tcW w:w="932" w:type="dxa"/>
            <w:shd w:val="clear" w:color="auto" w:fill="CCCCCC" w:themeFill="accent6" w:themeFillTint="66"/>
            <w:tcMar>
              <w:left w:w="115" w:type="dxa"/>
              <w:right w:w="115" w:type="dxa"/>
            </w:tcMar>
          </w:tcPr>
          <w:p w14:paraId="791024A7" w14:textId="77777777" w:rsidR="00DD6756" w:rsidRDefault="00DD6756" w:rsidP="00DD6756">
            <w:pPr>
              <w:pStyle w:val="Normal10"/>
            </w:pPr>
          </w:p>
        </w:tc>
        <w:tc>
          <w:tcPr>
            <w:tcW w:w="890" w:type="dxa"/>
            <w:tcMar>
              <w:left w:w="115" w:type="dxa"/>
              <w:right w:w="115" w:type="dxa"/>
            </w:tcMar>
          </w:tcPr>
          <w:p w14:paraId="7B5B0656" w14:textId="77777777" w:rsidR="00DD6756" w:rsidRDefault="00DD6756" w:rsidP="00DD6756">
            <w:pPr>
              <w:pStyle w:val="Normal10"/>
            </w:pPr>
          </w:p>
        </w:tc>
      </w:tr>
    </w:tbl>
    <w:p w14:paraId="52F14324" w14:textId="77777777" w:rsidR="00FE4248" w:rsidRDefault="00FE4248" w:rsidP="00FE4248">
      <w:pPr>
        <w:pStyle w:val="Normal10"/>
      </w:pPr>
    </w:p>
    <w:p w14:paraId="3EF9B291" w14:textId="77777777" w:rsidR="00FE4248" w:rsidRDefault="00FE4248" w:rsidP="00FE4248">
      <w:pPr>
        <w:pStyle w:val="Normal10"/>
        <w:rPr>
          <w:b/>
        </w:rPr>
      </w:pPr>
    </w:p>
    <w:p w14:paraId="2F6FFE7D" w14:textId="044C5487" w:rsidR="00FE4248" w:rsidRPr="00F10A77" w:rsidRDefault="00FE4248" w:rsidP="00DD6756">
      <w:pPr>
        <w:pStyle w:val="01-LessonplanAlevelhead"/>
        <w:rPr>
          <w:vertAlign w:val="subscript"/>
        </w:rPr>
      </w:pPr>
      <w:r>
        <w:t>Generation F</w:t>
      </w:r>
      <w:r>
        <w:rPr>
          <w:vertAlign w:val="subscript"/>
        </w:rPr>
        <w:t>2</w:t>
      </w:r>
      <w:r w:rsidR="002F513C" w:rsidRPr="002F513C">
        <w:t xml:space="preserve"> </w:t>
      </w:r>
      <w:r w:rsidR="002F513C">
        <w:t>Data Table</w:t>
      </w:r>
    </w:p>
    <w:tbl>
      <w:tblPr>
        <w:tblW w:w="918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5"/>
        <w:gridCol w:w="1575"/>
        <w:gridCol w:w="1620"/>
        <w:gridCol w:w="1800"/>
        <w:gridCol w:w="3280"/>
      </w:tblGrid>
      <w:tr w:rsidR="00FE4248" w:rsidRPr="00DD6756" w14:paraId="0E2A005F" w14:textId="77777777" w:rsidTr="009D475B">
        <w:trPr>
          <w:trHeight w:val="420"/>
        </w:trPr>
        <w:tc>
          <w:tcPr>
            <w:tcW w:w="905" w:type="dxa"/>
            <w:tcMar>
              <w:left w:w="115" w:type="dxa"/>
              <w:right w:w="115" w:type="dxa"/>
            </w:tcMar>
          </w:tcPr>
          <w:p w14:paraId="7682D720" w14:textId="77777777" w:rsidR="00FE4248" w:rsidRPr="00DD6756" w:rsidRDefault="00FE4248" w:rsidP="00FE4248">
            <w:pPr>
              <w:pStyle w:val="Normal10"/>
              <w:rPr>
                <w:sz w:val="18"/>
                <w:szCs w:val="18"/>
              </w:rPr>
            </w:pPr>
          </w:p>
        </w:tc>
        <w:tc>
          <w:tcPr>
            <w:tcW w:w="1575" w:type="dxa"/>
            <w:tcMar>
              <w:left w:w="115" w:type="dxa"/>
              <w:right w:w="115" w:type="dxa"/>
            </w:tcMar>
          </w:tcPr>
          <w:p w14:paraId="1483DF0A" w14:textId="77777777" w:rsidR="00FE4248" w:rsidRPr="00DD6756" w:rsidRDefault="00FE4248" w:rsidP="00FE4248">
            <w:pPr>
              <w:pStyle w:val="Normal10"/>
              <w:rPr>
                <w:sz w:val="18"/>
                <w:szCs w:val="18"/>
              </w:rPr>
            </w:pPr>
            <w:r w:rsidRPr="00DD6756">
              <w:rPr>
                <w:b/>
                <w:sz w:val="18"/>
                <w:szCs w:val="18"/>
              </w:rPr>
              <w:t>Population of</w:t>
            </w:r>
          </w:p>
          <w:p w14:paraId="22103237" w14:textId="77777777" w:rsidR="00FE4248" w:rsidRPr="00DD6756" w:rsidRDefault="00FE4248" w:rsidP="00FE4248">
            <w:pPr>
              <w:pStyle w:val="Normal10"/>
              <w:rPr>
                <w:sz w:val="18"/>
                <w:szCs w:val="18"/>
              </w:rPr>
            </w:pPr>
            <w:proofErr w:type="gramStart"/>
            <w:r w:rsidRPr="00DD6756">
              <w:rPr>
                <w:b/>
                <w:sz w:val="18"/>
                <w:szCs w:val="18"/>
              </w:rPr>
              <w:t>pretzel</w:t>
            </w:r>
            <w:proofErr w:type="gramEnd"/>
            <w:r w:rsidRPr="00DD6756">
              <w:rPr>
                <w:b/>
                <w:sz w:val="18"/>
                <w:szCs w:val="18"/>
              </w:rPr>
              <w:t xml:space="preserve"> fish (</w:t>
            </w:r>
            <w:proofErr w:type="spellStart"/>
            <w:r w:rsidRPr="00DD6756">
              <w:rPr>
                <w:b/>
                <w:sz w:val="18"/>
                <w:szCs w:val="18"/>
              </w:rPr>
              <w:t>dd</w:t>
            </w:r>
            <w:proofErr w:type="spellEnd"/>
            <w:r w:rsidRPr="00DD6756">
              <w:rPr>
                <w:b/>
                <w:sz w:val="18"/>
                <w:szCs w:val="18"/>
              </w:rPr>
              <w:t>)</w:t>
            </w:r>
          </w:p>
        </w:tc>
        <w:tc>
          <w:tcPr>
            <w:tcW w:w="1620" w:type="dxa"/>
            <w:tcMar>
              <w:left w:w="115" w:type="dxa"/>
              <w:right w:w="115" w:type="dxa"/>
            </w:tcMar>
          </w:tcPr>
          <w:p w14:paraId="62632891" w14:textId="77777777" w:rsidR="00FE4248" w:rsidRPr="00DD6756" w:rsidRDefault="00FE4248" w:rsidP="00FE4248">
            <w:pPr>
              <w:pStyle w:val="Normal10"/>
              <w:rPr>
                <w:sz w:val="18"/>
                <w:szCs w:val="18"/>
              </w:rPr>
            </w:pPr>
            <w:r w:rsidRPr="00DD6756">
              <w:rPr>
                <w:b/>
                <w:sz w:val="18"/>
                <w:szCs w:val="18"/>
              </w:rPr>
              <w:t>Population of white fish (</w:t>
            </w:r>
            <w:proofErr w:type="spellStart"/>
            <w:r w:rsidRPr="00DD6756">
              <w:rPr>
                <w:b/>
                <w:sz w:val="18"/>
                <w:szCs w:val="18"/>
              </w:rPr>
              <w:t>Dd</w:t>
            </w:r>
            <w:proofErr w:type="spellEnd"/>
            <w:r w:rsidRPr="00DD6756">
              <w:rPr>
                <w:b/>
                <w:sz w:val="18"/>
                <w:szCs w:val="18"/>
              </w:rPr>
              <w:t>)</w:t>
            </w:r>
          </w:p>
        </w:tc>
        <w:tc>
          <w:tcPr>
            <w:tcW w:w="1800" w:type="dxa"/>
            <w:tcMar>
              <w:left w:w="115" w:type="dxa"/>
              <w:right w:w="115" w:type="dxa"/>
            </w:tcMar>
          </w:tcPr>
          <w:p w14:paraId="1118328C" w14:textId="77777777" w:rsidR="00FE4248" w:rsidRPr="00DD6756" w:rsidRDefault="00FE4248" w:rsidP="00FE4248">
            <w:pPr>
              <w:pStyle w:val="Normal10"/>
              <w:rPr>
                <w:sz w:val="18"/>
                <w:szCs w:val="18"/>
              </w:rPr>
            </w:pPr>
            <w:r w:rsidRPr="00DD6756">
              <w:rPr>
                <w:b/>
                <w:sz w:val="18"/>
                <w:szCs w:val="18"/>
              </w:rPr>
              <w:t>Population of orange fish (DD)</w:t>
            </w:r>
          </w:p>
        </w:tc>
        <w:tc>
          <w:tcPr>
            <w:tcW w:w="3280" w:type="dxa"/>
            <w:tcMar>
              <w:left w:w="115" w:type="dxa"/>
              <w:right w:w="115" w:type="dxa"/>
            </w:tcMar>
          </w:tcPr>
          <w:p w14:paraId="6857DF9A" w14:textId="7F537E5B" w:rsidR="00FE4248" w:rsidRPr="00DD6756" w:rsidRDefault="00FE4248" w:rsidP="00FE4248">
            <w:pPr>
              <w:pStyle w:val="Normal10"/>
              <w:rPr>
                <w:sz w:val="18"/>
                <w:szCs w:val="18"/>
              </w:rPr>
            </w:pPr>
            <w:r w:rsidRPr="00DD6756">
              <w:rPr>
                <w:b/>
                <w:sz w:val="18"/>
                <w:szCs w:val="18"/>
              </w:rPr>
              <w:t xml:space="preserve">General </w:t>
            </w:r>
            <w:r w:rsidR="00D64840" w:rsidRPr="00DD6756">
              <w:rPr>
                <w:b/>
                <w:sz w:val="18"/>
                <w:szCs w:val="18"/>
              </w:rPr>
              <w:t>o</w:t>
            </w:r>
            <w:r w:rsidRPr="00DD6756">
              <w:rPr>
                <w:b/>
                <w:sz w:val="18"/>
                <w:szCs w:val="18"/>
              </w:rPr>
              <w:t>bservations</w:t>
            </w:r>
          </w:p>
        </w:tc>
      </w:tr>
      <w:tr w:rsidR="00FE4248" w:rsidRPr="00DD6756" w14:paraId="6F5B75B7" w14:textId="77777777" w:rsidTr="009D475B">
        <w:trPr>
          <w:trHeight w:val="440"/>
        </w:trPr>
        <w:tc>
          <w:tcPr>
            <w:tcW w:w="905" w:type="dxa"/>
            <w:tcMar>
              <w:left w:w="115" w:type="dxa"/>
              <w:right w:w="115" w:type="dxa"/>
            </w:tcMar>
          </w:tcPr>
          <w:p w14:paraId="7C5D05CA" w14:textId="77777777" w:rsidR="00FE4248" w:rsidRPr="00DD6756" w:rsidRDefault="00FE4248" w:rsidP="00FE4248">
            <w:pPr>
              <w:pStyle w:val="Normal10"/>
              <w:rPr>
                <w:sz w:val="18"/>
                <w:szCs w:val="18"/>
              </w:rPr>
            </w:pPr>
            <w:r w:rsidRPr="00DD6756">
              <w:rPr>
                <w:sz w:val="18"/>
                <w:szCs w:val="18"/>
              </w:rPr>
              <w:t xml:space="preserve">Starting </w:t>
            </w:r>
          </w:p>
        </w:tc>
        <w:tc>
          <w:tcPr>
            <w:tcW w:w="1575" w:type="dxa"/>
            <w:tcMar>
              <w:left w:w="115" w:type="dxa"/>
              <w:right w:w="115" w:type="dxa"/>
            </w:tcMar>
          </w:tcPr>
          <w:p w14:paraId="17B408F3" w14:textId="77777777" w:rsidR="00FE4248" w:rsidRPr="00DD6756" w:rsidRDefault="00FE4248" w:rsidP="00DD6756">
            <w:pPr>
              <w:pStyle w:val="01-Lessonplanteachernote"/>
              <w:ind w:left="0"/>
            </w:pPr>
          </w:p>
          <w:p w14:paraId="70C821C6" w14:textId="77777777" w:rsidR="00FE4248" w:rsidRPr="00DD6756" w:rsidRDefault="00FE4248" w:rsidP="00DD6756">
            <w:pPr>
              <w:pStyle w:val="01-Lessonplanteachernote"/>
              <w:ind w:left="0"/>
            </w:pPr>
            <w:r w:rsidRPr="00DD6756">
              <w:t>32</w:t>
            </w:r>
          </w:p>
        </w:tc>
        <w:tc>
          <w:tcPr>
            <w:tcW w:w="1620" w:type="dxa"/>
            <w:tcMar>
              <w:left w:w="115" w:type="dxa"/>
              <w:right w:w="115" w:type="dxa"/>
            </w:tcMar>
          </w:tcPr>
          <w:p w14:paraId="48C49E6B" w14:textId="77777777" w:rsidR="00FE4248" w:rsidRPr="00DD6756" w:rsidRDefault="00FE4248" w:rsidP="00DD6756">
            <w:pPr>
              <w:pStyle w:val="01-Lessonplanteachernote"/>
              <w:ind w:left="0"/>
            </w:pPr>
          </w:p>
          <w:p w14:paraId="39FE4185" w14:textId="77777777" w:rsidR="00FE4248" w:rsidRPr="00DD6756" w:rsidRDefault="00FE4248" w:rsidP="00DD6756">
            <w:pPr>
              <w:pStyle w:val="01-Lessonplanteachernote"/>
              <w:ind w:left="0"/>
            </w:pPr>
            <w:r w:rsidRPr="00DD6756">
              <w:t>29</w:t>
            </w:r>
          </w:p>
        </w:tc>
        <w:tc>
          <w:tcPr>
            <w:tcW w:w="1800" w:type="dxa"/>
            <w:tcMar>
              <w:left w:w="115" w:type="dxa"/>
              <w:right w:w="115" w:type="dxa"/>
            </w:tcMar>
          </w:tcPr>
          <w:p w14:paraId="6A244C34" w14:textId="77777777" w:rsidR="00FE4248" w:rsidRPr="00DD6756" w:rsidRDefault="00FE4248" w:rsidP="00DD6756">
            <w:pPr>
              <w:pStyle w:val="01-Lessonplanteachernote"/>
              <w:ind w:left="0"/>
            </w:pPr>
          </w:p>
          <w:p w14:paraId="0D8C4C46" w14:textId="77777777" w:rsidR="00FE4248" w:rsidRPr="00DD6756" w:rsidRDefault="00FE4248" w:rsidP="00DD6756">
            <w:pPr>
              <w:pStyle w:val="01-Lessonplanteachernote"/>
              <w:ind w:left="0"/>
            </w:pPr>
            <w:r w:rsidRPr="00DD6756">
              <w:t>26</w:t>
            </w:r>
          </w:p>
        </w:tc>
        <w:tc>
          <w:tcPr>
            <w:tcW w:w="3280" w:type="dxa"/>
            <w:tcMar>
              <w:left w:w="115" w:type="dxa"/>
              <w:right w:w="115" w:type="dxa"/>
            </w:tcMar>
          </w:tcPr>
          <w:p w14:paraId="5A56C3B0" w14:textId="77777777" w:rsidR="00FE4248" w:rsidRPr="00DD6756" w:rsidRDefault="00FE4248" w:rsidP="00DD6756">
            <w:pPr>
              <w:pStyle w:val="01-Lessonplanteachernote"/>
              <w:ind w:left="0"/>
            </w:pPr>
          </w:p>
          <w:p w14:paraId="4685D67A" w14:textId="5339D2DE" w:rsidR="00FE4248" w:rsidRPr="00DD6756" w:rsidRDefault="00FE4248" w:rsidP="00DD6756">
            <w:pPr>
              <w:pStyle w:val="01-Lessonplanteachernote"/>
              <w:ind w:left="0"/>
            </w:pPr>
            <w:r w:rsidRPr="00DD6756">
              <w:t>Ending population of F</w:t>
            </w:r>
            <w:r w:rsidRPr="00DD6756">
              <w:rPr>
                <w:vertAlign w:val="subscript"/>
              </w:rPr>
              <w:t>1</w:t>
            </w:r>
            <w:r w:rsidRPr="00DD6756">
              <w:t xml:space="preserve"> Generation</w:t>
            </w:r>
          </w:p>
          <w:p w14:paraId="1781F332" w14:textId="77777777" w:rsidR="00FE4248" w:rsidRPr="00DD6756" w:rsidRDefault="00FE4248" w:rsidP="00DD6756">
            <w:pPr>
              <w:pStyle w:val="01-Lessonplanteachernote"/>
              <w:ind w:left="0"/>
            </w:pPr>
          </w:p>
        </w:tc>
      </w:tr>
      <w:tr w:rsidR="00FE4248" w:rsidRPr="00DD6756" w14:paraId="60092EA3" w14:textId="77777777" w:rsidTr="009D475B">
        <w:trPr>
          <w:trHeight w:val="440"/>
        </w:trPr>
        <w:tc>
          <w:tcPr>
            <w:tcW w:w="905" w:type="dxa"/>
            <w:tcMar>
              <w:left w:w="115" w:type="dxa"/>
              <w:right w:w="115" w:type="dxa"/>
            </w:tcMar>
          </w:tcPr>
          <w:p w14:paraId="22BFE24C" w14:textId="77777777" w:rsidR="00FE4248" w:rsidRPr="00DD6756" w:rsidRDefault="00FE4248" w:rsidP="00FE4248">
            <w:pPr>
              <w:pStyle w:val="Normal10"/>
              <w:rPr>
                <w:sz w:val="18"/>
                <w:szCs w:val="18"/>
              </w:rPr>
            </w:pPr>
            <w:r w:rsidRPr="00DD6756">
              <w:rPr>
                <w:sz w:val="18"/>
                <w:szCs w:val="18"/>
              </w:rPr>
              <w:t>Ending</w:t>
            </w:r>
          </w:p>
        </w:tc>
        <w:tc>
          <w:tcPr>
            <w:tcW w:w="1575" w:type="dxa"/>
            <w:tcMar>
              <w:left w:w="115" w:type="dxa"/>
              <w:right w:w="115" w:type="dxa"/>
            </w:tcMar>
          </w:tcPr>
          <w:p w14:paraId="365937FB" w14:textId="77777777" w:rsidR="00FE4248" w:rsidRPr="00DD6756" w:rsidRDefault="00FE4248" w:rsidP="00FE4248">
            <w:pPr>
              <w:pStyle w:val="Normal10"/>
              <w:rPr>
                <w:sz w:val="18"/>
                <w:szCs w:val="18"/>
              </w:rPr>
            </w:pPr>
          </w:p>
        </w:tc>
        <w:tc>
          <w:tcPr>
            <w:tcW w:w="1620" w:type="dxa"/>
            <w:tcMar>
              <w:left w:w="115" w:type="dxa"/>
              <w:right w:w="115" w:type="dxa"/>
            </w:tcMar>
          </w:tcPr>
          <w:p w14:paraId="17C55EC5" w14:textId="77777777" w:rsidR="00FE4248" w:rsidRPr="00DD6756" w:rsidRDefault="00FE4248" w:rsidP="00FE4248">
            <w:pPr>
              <w:pStyle w:val="Normal10"/>
              <w:rPr>
                <w:sz w:val="18"/>
                <w:szCs w:val="18"/>
              </w:rPr>
            </w:pPr>
          </w:p>
        </w:tc>
        <w:tc>
          <w:tcPr>
            <w:tcW w:w="1800" w:type="dxa"/>
            <w:tcMar>
              <w:left w:w="115" w:type="dxa"/>
              <w:right w:w="115" w:type="dxa"/>
            </w:tcMar>
          </w:tcPr>
          <w:p w14:paraId="09D16318" w14:textId="77777777" w:rsidR="00FE4248" w:rsidRPr="00DD6756" w:rsidRDefault="00FE4248" w:rsidP="00FE4248">
            <w:pPr>
              <w:pStyle w:val="Normal10"/>
              <w:rPr>
                <w:sz w:val="18"/>
                <w:szCs w:val="18"/>
              </w:rPr>
            </w:pPr>
          </w:p>
        </w:tc>
        <w:tc>
          <w:tcPr>
            <w:tcW w:w="3280" w:type="dxa"/>
            <w:tcMar>
              <w:left w:w="115" w:type="dxa"/>
              <w:right w:w="115" w:type="dxa"/>
            </w:tcMar>
          </w:tcPr>
          <w:p w14:paraId="0172A19C" w14:textId="77777777" w:rsidR="00FE4248" w:rsidRPr="00DD6756" w:rsidRDefault="00FE4248" w:rsidP="00FE4248">
            <w:pPr>
              <w:pStyle w:val="Normal10"/>
              <w:rPr>
                <w:sz w:val="18"/>
                <w:szCs w:val="18"/>
              </w:rPr>
            </w:pPr>
          </w:p>
          <w:p w14:paraId="25AE99C4" w14:textId="77777777" w:rsidR="00FE4248" w:rsidRPr="00DD6756" w:rsidRDefault="00FE4248" w:rsidP="00FE4248">
            <w:pPr>
              <w:pStyle w:val="Normal10"/>
              <w:rPr>
                <w:sz w:val="18"/>
                <w:szCs w:val="18"/>
              </w:rPr>
            </w:pPr>
          </w:p>
          <w:p w14:paraId="364DC19B" w14:textId="77777777" w:rsidR="00FE4248" w:rsidRPr="00DD6756" w:rsidRDefault="00FE4248" w:rsidP="00FE4248">
            <w:pPr>
              <w:pStyle w:val="Normal10"/>
              <w:rPr>
                <w:sz w:val="18"/>
                <w:szCs w:val="18"/>
              </w:rPr>
            </w:pPr>
          </w:p>
        </w:tc>
      </w:tr>
    </w:tbl>
    <w:p w14:paraId="4AC18746" w14:textId="77777777" w:rsidR="00CF53BB" w:rsidRDefault="00CF53BB" w:rsidP="00DD6756">
      <w:pPr>
        <w:pStyle w:val="01-LessonplanAlevelhead"/>
        <w:rPr>
          <w:vertAlign w:val="subscript"/>
        </w:rPr>
      </w:pPr>
      <w:r w:rsidRPr="00100F3B">
        <w:t>Using Mathematics</w:t>
      </w:r>
      <w:r>
        <w:t>—Generations F</w:t>
      </w:r>
      <w:r w:rsidRPr="00CE1CC4">
        <w:rPr>
          <w:vertAlign w:val="subscript"/>
        </w:rPr>
        <w:t>2</w:t>
      </w:r>
    </w:p>
    <w:p w14:paraId="49732D9B" w14:textId="48ED3C95" w:rsidR="00FE4248" w:rsidRDefault="00FE4248" w:rsidP="00A1136D">
      <w:pPr>
        <w:pStyle w:val="01-Lessonplantext"/>
      </w:pPr>
      <w:r>
        <w:t>Calculate the probability of the offspring for two</w:t>
      </w:r>
      <w:r>
        <w:rPr>
          <w:b/>
        </w:rPr>
        <w:t xml:space="preserve"> </w:t>
      </w:r>
      <w:r>
        <w:t xml:space="preserve">of the </w:t>
      </w:r>
      <w:proofErr w:type="spellStart"/>
      <w:r>
        <w:t>Punnett</w:t>
      </w:r>
      <w:proofErr w:type="spellEnd"/>
      <w:r>
        <w:t xml:space="preserve"> </w:t>
      </w:r>
      <w:r w:rsidR="00D64840">
        <w:t>s</w:t>
      </w:r>
      <w:r>
        <w:t>quare</w:t>
      </w:r>
      <w:r w:rsidR="00D64840">
        <w:t>s from round 2.</w:t>
      </w:r>
      <w:r>
        <w:t xml:space="preserve"> </w:t>
      </w:r>
    </w:p>
    <w:p w14:paraId="62A961C2" w14:textId="6F4C572A" w:rsidR="00FE4248" w:rsidRPr="00A1136D" w:rsidRDefault="00FE4248" w:rsidP="00A1136D">
      <w:pPr>
        <w:pStyle w:val="Normal10"/>
        <w:ind w:left="216"/>
        <w:rPr>
          <w:sz w:val="18"/>
          <w:szCs w:val="18"/>
        </w:rPr>
      </w:pPr>
      <w:r w:rsidRPr="00A1136D">
        <w:rPr>
          <w:b/>
          <w:sz w:val="18"/>
          <w:szCs w:val="18"/>
        </w:rPr>
        <w:t xml:space="preserve">3rd </w:t>
      </w:r>
      <w:proofErr w:type="spellStart"/>
      <w:r w:rsidRPr="00A1136D">
        <w:rPr>
          <w:b/>
          <w:sz w:val="18"/>
          <w:szCs w:val="18"/>
        </w:rPr>
        <w:t>Punnett</w:t>
      </w:r>
      <w:proofErr w:type="spellEnd"/>
      <w:r w:rsidRPr="00A1136D">
        <w:rPr>
          <w:b/>
          <w:sz w:val="18"/>
          <w:szCs w:val="18"/>
        </w:rPr>
        <w:t xml:space="preserve"> </w:t>
      </w:r>
      <w:r w:rsidR="00FD7312" w:rsidRPr="00A1136D">
        <w:rPr>
          <w:b/>
          <w:sz w:val="18"/>
          <w:szCs w:val="18"/>
        </w:rPr>
        <w:t>s</w:t>
      </w:r>
      <w:r w:rsidRPr="00A1136D">
        <w:rPr>
          <w:b/>
          <w:sz w:val="18"/>
          <w:szCs w:val="18"/>
        </w:rPr>
        <w:t xml:space="preserve">quare  </w:t>
      </w:r>
      <w:r w:rsidRPr="00A1136D">
        <w:rPr>
          <w:b/>
          <w:sz w:val="18"/>
          <w:szCs w:val="18"/>
        </w:rPr>
        <w:tab/>
      </w:r>
      <w:r w:rsidRPr="00A1136D">
        <w:rPr>
          <w:b/>
          <w:sz w:val="18"/>
          <w:szCs w:val="18"/>
        </w:rPr>
        <w:tab/>
      </w:r>
      <w:r w:rsidRPr="00A1136D">
        <w:rPr>
          <w:b/>
          <w:sz w:val="18"/>
          <w:szCs w:val="18"/>
        </w:rPr>
        <w:tab/>
      </w:r>
      <w:r w:rsidRPr="00A1136D">
        <w:rPr>
          <w:b/>
          <w:sz w:val="18"/>
          <w:szCs w:val="18"/>
        </w:rPr>
        <w:tab/>
        <w:t xml:space="preserve">4th </w:t>
      </w:r>
      <w:proofErr w:type="spellStart"/>
      <w:r w:rsidRPr="00A1136D">
        <w:rPr>
          <w:b/>
          <w:sz w:val="18"/>
          <w:szCs w:val="18"/>
        </w:rPr>
        <w:t>Punnett</w:t>
      </w:r>
      <w:proofErr w:type="spellEnd"/>
      <w:r w:rsidRPr="00A1136D">
        <w:rPr>
          <w:b/>
          <w:sz w:val="18"/>
          <w:szCs w:val="18"/>
        </w:rPr>
        <w:t xml:space="preserve"> </w:t>
      </w:r>
      <w:r w:rsidR="00FD7312" w:rsidRPr="00A1136D">
        <w:rPr>
          <w:b/>
          <w:sz w:val="18"/>
          <w:szCs w:val="18"/>
        </w:rPr>
        <w:t>s</w:t>
      </w:r>
      <w:r w:rsidRPr="00A1136D">
        <w:rPr>
          <w:b/>
          <w:sz w:val="18"/>
          <w:szCs w:val="18"/>
        </w:rPr>
        <w:t xml:space="preserve">quare </w:t>
      </w:r>
    </w:p>
    <w:p w14:paraId="17183B9A" w14:textId="5FA3DFEE" w:rsidR="00FE4248" w:rsidRPr="00A1136D" w:rsidRDefault="00E721FD" w:rsidP="00A1136D">
      <w:pPr>
        <w:pStyle w:val="Normal10"/>
        <w:ind w:left="216"/>
        <w:rPr>
          <w:sz w:val="18"/>
          <w:szCs w:val="18"/>
        </w:rPr>
      </w:pPr>
      <w:proofErr w:type="gramStart"/>
      <w:r w:rsidRPr="00A1136D">
        <w:rPr>
          <w:b/>
          <w:sz w:val="18"/>
          <w:szCs w:val="18"/>
        </w:rPr>
        <w:t>o</w:t>
      </w:r>
      <w:r w:rsidR="00FE4248" w:rsidRPr="00A1136D">
        <w:rPr>
          <w:b/>
          <w:sz w:val="18"/>
          <w:szCs w:val="18"/>
        </w:rPr>
        <w:t>range</w:t>
      </w:r>
      <w:proofErr w:type="gramEnd"/>
      <w:r w:rsidR="00FE4248" w:rsidRPr="00A1136D">
        <w:rPr>
          <w:b/>
          <w:sz w:val="18"/>
          <w:szCs w:val="18"/>
        </w:rPr>
        <w:t xml:space="preserve"> </w:t>
      </w:r>
      <w:r w:rsidR="00D64840" w:rsidRPr="00A1136D">
        <w:rPr>
          <w:b/>
          <w:sz w:val="18"/>
          <w:szCs w:val="18"/>
        </w:rPr>
        <w:t>f</w:t>
      </w:r>
      <w:r w:rsidR="00FE4248" w:rsidRPr="00A1136D">
        <w:rPr>
          <w:b/>
          <w:sz w:val="18"/>
          <w:szCs w:val="18"/>
        </w:rPr>
        <w:t>ish</w:t>
      </w:r>
      <w:r w:rsidR="00BD219C">
        <w:rPr>
          <w:b/>
          <w:sz w:val="18"/>
          <w:szCs w:val="18"/>
        </w:rPr>
        <w:t xml:space="preserve"> </w:t>
      </w:r>
      <w:r w:rsidR="00FE4248" w:rsidRPr="00A1136D">
        <w:rPr>
          <w:b/>
          <w:sz w:val="18"/>
          <w:szCs w:val="18"/>
        </w:rPr>
        <w:t xml:space="preserve">= </w:t>
      </w:r>
      <w:r w:rsidR="00BD219C" w:rsidRPr="008B7129">
        <w:rPr>
          <w:b/>
          <w:bCs/>
          <w:i/>
          <w:iCs/>
          <w:sz w:val="18"/>
          <w:szCs w:val="18"/>
          <w:u w:val="single"/>
          <w14:textOutline w14:w="6350" w14:cap="sq" w14:cmpd="sng" w14:algn="ctr">
            <w14:solidFill>
              <w14:srgbClr w14:val="000000"/>
            </w14:solidFill>
            <w14:prstDash w14:val="solid"/>
            <w14:bevel/>
          </w14:textOutline>
        </w:rPr>
        <w:t xml:space="preserve">         </w:t>
      </w:r>
      <w:r w:rsidR="00BD219C" w:rsidRPr="00BD219C">
        <w:rPr>
          <w:b/>
          <w:i/>
          <w:sz w:val="18"/>
          <w:szCs w:val="18"/>
        </w:rPr>
        <w:t xml:space="preserve"> </w:t>
      </w:r>
      <w:r w:rsidR="00FE4248" w:rsidRPr="00A1136D">
        <w:rPr>
          <w:b/>
          <w:sz w:val="18"/>
          <w:szCs w:val="18"/>
        </w:rPr>
        <w:t xml:space="preserve">of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BD219C" w:rsidRPr="00BD219C">
        <w:rPr>
          <w:b/>
          <w:i/>
          <w:sz w:val="18"/>
          <w:szCs w:val="18"/>
        </w:rPr>
        <w:t xml:space="preserve"> </w:t>
      </w:r>
      <w:r w:rsidR="00FE4248" w:rsidRPr="00A1136D">
        <w:rPr>
          <w:b/>
          <w:sz w:val="18"/>
          <w:szCs w:val="18"/>
        </w:rPr>
        <w:t xml:space="preserve">or </w:t>
      </w:r>
      <w:r w:rsidR="00BD219C" w:rsidRPr="00A1136D">
        <w:rPr>
          <w:b/>
          <w:sz w:val="18"/>
          <w:szCs w:val="18"/>
        </w:rPr>
        <w:t xml:space="preserve">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FE4248" w:rsidRPr="00A1136D">
        <w:rPr>
          <w:b/>
          <w:sz w:val="18"/>
          <w:szCs w:val="18"/>
        </w:rPr>
        <w:t>%</w:t>
      </w:r>
      <w:r w:rsidR="00FE4248" w:rsidRPr="00A1136D">
        <w:rPr>
          <w:b/>
          <w:sz w:val="18"/>
          <w:szCs w:val="18"/>
        </w:rPr>
        <w:tab/>
      </w:r>
      <w:r w:rsidR="00684223" w:rsidRPr="00A1136D">
        <w:rPr>
          <w:b/>
          <w:sz w:val="18"/>
          <w:szCs w:val="18"/>
        </w:rPr>
        <w:tab/>
      </w:r>
      <w:r w:rsidRPr="00A1136D">
        <w:rPr>
          <w:b/>
          <w:sz w:val="18"/>
          <w:szCs w:val="18"/>
        </w:rPr>
        <w:t>o</w:t>
      </w:r>
      <w:r w:rsidR="00FE4248" w:rsidRPr="00A1136D">
        <w:rPr>
          <w:b/>
          <w:sz w:val="18"/>
          <w:szCs w:val="18"/>
        </w:rPr>
        <w:t xml:space="preserve">range </w:t>
      </w:r>
      <w:r w:rsidR="00D64840" w:rsidRPr="00A1136D">
        <w:rPr>
          <w:b/>
          <w:sz w:val="18"/>
          <w:szCs w:val="18"/>
        </w:rPr>
        <w:t>f</w:t>
      </w:r>
      <w:r w:rsidR="00FE4248" w:rsidRPr="00A1136D">
        <w:rPr>
          <w:b/>
          <w:sz w:val="18"/>
          <w:szCs w:val="18"/>
        </w:rPr>
        <w:t>ish</w:t>
      </w:r>
      <w:r w:rsidR="00BD219C">
        <w:rPr>
          <w:b/>
          <w:sz w:val="18"/>
          <w:szCs w:val="18"/>
        </w:rPr>
        <w:t xml:space="preserve"> </w:t>
      </w:r>
      <w:r w:rsidR="00FE4248" w:rsidRPr="00A1136D">
        <w:rPr>
          <w:b/>
          <w:sz w:val="18"/>
          <w:szCs w:val="18"/>
        </w:rPr>
        <w:t xml:space="preserve">=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8B7129" w:rsidRPr="00A1136D">
        <w:rPr>
          <w:b/>
          <w:sz w:val="18"/>
          <w:szCs w:val="18"/>
        </w:rPr>
        <w:t xml:space="preserve"> </w:t>
      </w:r>
      <w:r w:rsidR="00FE4248" w:rsidRPr="00A1136D">
        <w:rPr>
          <w:b/>
          <w:sz w:val="18"/>
          <w:szCs w:val="18"/>
        </w:rPr>
        <w:t xml:space="preserve">of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8B7129" w:rsidRPr="00A1136D">
        <w:rPr>
          <w:b/>
          <w:sz w:val="18"/>
          <w:szCs w:val="18"/>
        </w:rPr>
        <w:t xml:space="preserve"> </w:t>
      </w:r>
      <w:r w:rsidR="00FE4248" w:rsidRPr="00A1136D">
        <w:rPr>
          <w:b/>
          <w:sz w:val="18"/>
          <w:szCs w:val="18"/>
        </w:rPr>
        <w:t xml:space="preserve">or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FE4248" w:rsidRPr="00A1136D">
        <w:rPr>
          <w:b/>
          <w:sz w:val="18"/>
          <w:szCs w:val="18"/>
        </w:rPr>
        <w:t>%</w:t>
      </w:r>
      <w:r w:rsidR="00FE4248" w:rsidRPr="00A1136D">
        <w:rPr>
          <w:b/>
          <w:sz w:val="18"/>
          <w:szCs w:val="18"/>
        </w:rPr>
        <w:tab/>
      </w:r>
      <w:r w:rsidR="00FE4248" w:rsidRPr="00A1136D">
        <w:rPr>
          <w:b/>
          <w:sz w:val="18"/>
          <w:szCs w:val="18"/>
        </w:rPr>
        <w:tab/>
      </w:r>
    </w:p>
    <w:p w14:paraId="17B33A8B" w14:textId="28BC2BAC" w:rsidR="00FE4248" w:rsidRPr="00A1136D" w:rsidRDefault="00E721FD" w:rsidP="00A1136D">
      <w:pPr>
        <w:pStyle w:val="Normal10"/>
        <w:ind w:left="216"/>
        <w:rPr>
          <w:sz w:val="18"/>
          <w:szCs w:val="18"/>
        </w:rPr>
      </w:pPr>
      <w:proofErr w:type="gramStart"/>
      <w:r w:rsidRPr="00A1136D">
        <w:rPr>
          <w:b/>
          <w:sz w:val="18"/>
          <w:szCs w:val="18"/>
        </w:rPr>
        <w:t>w</w:t>
      </w:r>
      <w:r w:rsidR="00FE4248" w:rsidRPr="00A1136D">
        <w:rPr>
          <w:b/>
          <w:sz w:val="18"/>
          <w:szCs w:val="18"/>
        </w:rPr>
        <w:t>hite</w:t>
      </w:r>
      <w:proofErr w:type="gramEnd"/>
      <w:r w:rsidR="00FE4248" w:rsidRPr="00A1136D">
        <w:rPr>
          <w:b/>
          <w:sz w:val="18"/>
          <w:szCs w:val="18"/>
        </w:rPr>
        <w:t xml:space="preserve"> fish</w:t>
      </w:r>
      <w:r w:rsidR="00BD219C">
        <w:rPr>
          <w:b/>
          <w:sz w:val="18"/>
          <w:szCs w:val="18"/>
        </w:rPr>
        <w:t xml:space="preserve"> </w:t>
      </w:r>
      <w:r w:rsidR="00FE4248" w:rsidRPr="00A1136D">
        <w:rPr>
          <w:b/>
          <w:sz w:val="18"/>
          <w:szCs w:val="18"/>
        </w:rPr>
        <w:t xml:space="preserve">=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8B7129" w:rsidRPr="00A1136D">
        <w:rPr>
          <w:b/>
          <w:sz w:val="18"/>
          <w:szCs w:val="18"/>
        </w:rPr>
        <w:t xml:space="preserve"> </w:t>
      </w:r>
      <w:r w:rsidR="00FE4248" w:rsidRPr="00A1136D">
        <w:rPr>
          <w:b/>
          <w:sz w:val="18"/>
          <w:szCs w:val="18"/>
        </w:rPr>
        <w:t xml:space="preserve">of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8B7129" w:rsidRPr="00A1136D">
        <w:rPr>
          <w:b/>
          <w:sz w:val="18"/>
          <w:szCs w:val="18"/>
        </w:rPr>
        <w:t xml:space="preserve"> </w:t>
      </w:r>
      <w:r w:rsidR="00FE4248" w:rsidRPr="00A1136D">
        <w:rPr>
          <w:b/>
          <w:sz w:val="18"/>
          <w:szCs w:val="18"/>
        </w:rPr>
        <w:t xml:space="preserve">or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FE4248" w:rsidRPr="00A1136D">
        <w:rPr>
          <w:b/>
          <w:sz w:val="18"/>
          <w:szCs w:val="18"/>
        </w:rPr>
        <w:t>%</w:t>
      </w:r>
      <w:r w:rsidR="00FE4248" w:rsidRPr="00A1136D">
        <w:rPr>
          <w:b/>
          <w:sz w:val="18"/>
          <w:szCs w:val="18"/>
        </w:rPr>
        <w:tab/>
      </w:r>
      <w:r w:rsidR="00684223" w:rsidRPr="00A1136D">
        <w:rPr>
          <w:b/>
          <w:sz w:val="18"/>
          <w:szCs w:val="18"/>
        </w:rPr>
        <w:tab/>
      </w:r>
      <w:r w:rsidRPr="00A1136D">
        <w:rPr>
          <w:b/>
          <w:sz w:val="18"/>
          <w:szCs w:val="18"/>
        </w:rPr>
        <w:t>w</w:t>
      </w:r>
      <w:r w:rsidR="00FE4248" w:rsidRPr="00A1136D">
        <w:rPr>
          <w:b/>
          <w:sz w:val="18"/>
          <w:szCs w:val="18"/>
        </w:rPr>
        <w:t>hite fish</w:t>
      </w:r>
      <w:r w:rsidR="00BD219C">
        <w:rPr>
          <w:b/>
          <w:sz w:val="18"/>
          <w:szCs w:val="18"/>
        </w:rPr>
        <w:t xml:space="preserve"> </w:t>
      </w:r>
      <w:r w:rsidR="00FE4248" w:rsidRPr="00A1136D">
        <w:rPr>
          <w:b/>
          <w:sz w:val="18"/>
          <w:szCs w:val="18"/>
        </w:rPr>
        <w:t xml:space="preserve">=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8B7129" w:rsidRPr="00A1136D">
        <w:rPr>
          <w:b/>
          <w:sz w:val="18"/>
          <w:szCs w:val="18"/>
        </w:rPr>
        <w:t xml:space="preserve"> </w:t>
      </w:r>
      <w:r w:rsidR="00FE4248" w:rsidRPr="00A1136D">
        <w:rPr>
          <w:b/>
          <w:sz w:val="18"/>
          <w:szCs w:val="18"/>
        </w:rPr>
        <w:t xml:space="preserve">of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8B7129" w:rsidRPr="00A1136D">
        <w:rPr>
          <w:b/>
          <w:sz w:val="18"/>
          <w:szCs w:val="18"/>
        </w:rPr>
        <w:t xml:space="preserve"> </w:t>
      </w:r>
      <w:r w:rsidR="00FE4248" w:rsidRPr="00A1136D">
        <w:rPr>
          <w:b/>
          <w:sz w:val="18"/>
          <w:szCs w:val="18"/>
        </w:rPr>
        <w:t xml:space="preserve">or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FE4248" w:rsidRPr="00A1136D">
        <w:rPr>
          <w:b/>
          <w:sz w:val="18"/>
          <w:szCs w:val="18"/>
        </w:rPr>
        <w:t>%</w:t>
      </w:r>
    </w:p>
    <w:p w14:paraId="51D9B7CB" w14:textId="3063E491" w:rsidR="00FE4248" w:rsidRPr="00A1136D" w:rsidRDefault="00E721FD" w:rsidP="00A1136D">
      <w:pPr>
        <w:pStyle w:val="Normal10"/>
        <w:ind w:left="216"/>
        <w:rPr>
          <w:sz w:val="18"/>
          <w:szCs w:val="18"/>
        </w:rPr>
      </w:pPr>
      <w:proofErr w:type="gramStart"/>
      <w:r w:rsidRPr="00A1136D">
        <w:rPr>
          <w:b/>
          <w:sz w:val="18"/>
          <w:szCs w:val="18"/>
        </w:rPr>
        <w:t>p</w:t>
      </w:r>
      <w:r w:rsidR="00FE4248" w:rsidRPr="00A1136D">
        <w:rPr>
          <w:b/>
          <w:sz w:val="18"/>
          <w:szCs w:val="18"/>
        </w:rPr>
        <w:t>retzel</w:t>
      </w:r>
      <w:proofErr w:type="gramEnd"/>
      <w:r w:rsidR="00FE4248" w:rsidRPr="00A1136D">
        <w:rPr>
          <w:b/>
          <w:sz w:val="18"/>
          <w:szCs w:val="18"/>
        </w:rPr>
        <w:t xml:space="preserve"> fish</w:t>
      </w:r>
      <w:r w:rsidR="00BD219C">
        <w:rPr>
          <w:b/>
          <w:sz w:val="18"/>
          <w:szCs w:val="18"/>
        </w:rPr>
        <w:t xml:space="preserve"> </w:t>
      </w:r>
      <w:r w:rsidR="00FE4248" w:rsidRPr="00A1136D">
        <w:rPr>
          <w:b/>
          <w:sz w:val="18"/>
          <w:szCs w:val="18"/>
        </w:rPr>
        <w:t xml:space="preserve">=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BD219C" w:rsidRPr="00BD219C">
        <w:rPr>
          <w:b/>
          <w:i/>
          <w:sz w:val="18"/>
          <w:szCs w:val="18"/>
        </w:rPr>
        <w:t xml:space="preserve"> </w:t>
      </w:r>
      <w:r w:rsidR="00FE4248" w:rsidRPr="00A1136D">
        <w:rPr>
          <w:b/>
          <w:sz w:val="18"/>
          <w:szCs w:val="18"/>
        </w:rPr>
        <w:t xml:space="preserve">of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8B7129" w:rsidRPr="00A1136D">
        <w:rPr>
          <w:b/>
          <w:sz w:val="18"/>
          <w:szCs w:val="18"/>
        </w:rPr>
        <w:t xml:space="preserve"> </w:t>
      </w:r>
      <w:r w:rsidR="00FE4248" w:rsidRPr="00A1136D">
        <w:rPr>
          <w:b/>
          <w:sz w:val="18"/>
          <w:szCs w:val="18"/>
        </w:rPr>
        <w:t xml:space="preserve">or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8B7129">
        <w:rPr>
          <w:b/>
          <w:bCs/>
          <w:i/>
          <w:iCs/>
          <w:sz w:val="18"/>
          <w:szCs w:val="18"/>
          <w:u w:val="single"/>
          <w14:textOutline w14:w="6350" w14:cap="sq" w14:cmpd="sng" w14:algn="ctr">
            <w14:solidFill>
              <w14:srgbClr w14:val="000000"/>
            </w14:solidFill>
            <w14:prstDash w14:val="solid"/>
            <w14:bevel/>
          </w14:textOutline>
        </w:rPr>
        <w:t>v</w:t>
      </w:r>
      <w:r w:rsidR="00FE4248" w:rsidRPr="00A1136D">
        <w:rPr>
          <w:b/>
          <w:sz w:val="18"/>
          <w:szCs w:val="18"/>
        </w:rPr>
        <w:t>%</w:t>
      </w:r>
      <w:r w:rsidR="00FE4248" w:rsidRPr="00A1136D">
        <w:rPr>
          <w:b/>
          <w:sz w:val="18"/>
          <w:szCs w:val="18"/>
        </w:rPr>
        <w:tab/>
      </w:r>
      <w:r w:rsidR="008B7129">
        <w:rPr>
          <w:b/>
          <w:sz w:val="18"/>
          <w:szCs w:val="18"/>
        </w:rPr>
        <w:tab/>
      </w:r>
      <w:r w:rsidRPr="00A1136D">
        <w:rPr>
          <w:b/>
          <w:sz w:val="18"/>
          <w:szCs w:val="18"/>
        </w:rPr>
        <w:t>p</w:t>
      </w:r>
      <w:r w:rsidR="00FE4248" w:rsidRPr="00A1136D">
        <w:rPr>
          <w:b/>
          <w:sz w:val="18"/>
          <w:szCs w:val="18"/>
        </w:rPr>
        <w:t xml:space="preserve">retzel fish =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8B7129" w:rsidRPr="00A1136D">
        <w:rPr>
          <w:b/>
          <w:sz w:val="18"/>
          <w:szCs w:val="18"/>
        </w:rPr>
        <w:t xml:space="preserve"> </w:t>
      </w:r>
      <w:r w:rsidR="00FE4248" w:rsidRPr="00A1136D">
        <w:rPr>
          <w:b/>
          <w:sz w:val="18"/>
          <w:szCs w:val="18"/>
        </w:rPr>
        <w:t xml:space="preserve">of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8B7129" w:rsidRPr="00A1136D">
        <w:rPr>
          <w:b/>
          <w:sz w:val="18"/>
          <w:szCs w:val="18"/>
        </w:rPr>
        <w:t xml:space="preserve"> </w:t>
      </w:r>
      <w:r w:rsidR="00FE4248" w:rsidRPr="00A1136D">
        <w:rPr>
          <w:b/>
          <w:sz w:val="18"/>
          <w:szCs w:val="18"/>
        </w:rPr>
        <w:t xml:space="preserve">or </w:t>
      </w:r>
      <w:r w:rsidR="008B7129" w:rsidRPr="008B7129">
        <w:rPr>
          <w:b/>
          <w:bCs/>
          <w:i/>
          <w:iCs/>
          <w:sz w:val="18"/>
          <w:szCs w:val="18"/>
          <w:u w:val="single"/>
          <w14:textOutline w14:w="6350" w14:cap="sq" w14:cmpd="sng" w14:algn="ctr">
            <w14:solidFill>
              <w14:srgbClr w14:val="000000"/>
            </w14:solidFill>
            <w14:prstDash w14:val="solid"/>
            <w14:bevel/>
          </w14:textOutline>
        </w:rPr>
        <w:t xml:space="preserve">         </w:t>
      </w:r>
      <w:r w:rsidR="00FE4248" w:rsidRPr="00A1136D">
        <w:rPr>
          <w:b/>
          <w:sz w:val="18"/>
          <w:szCs w:val="18"/>
        </w:rPr>
        <w:t>%</w:t>
      </w:r>
    </w:p>
    <w:p w14:paraId="2497762B" w14:textId="77777777" w:rsidR="00FE4248" w:rsidRDefault="00FE4248" w:rsidP="00FE4248">
      <w:pPr>
        <w:pStyle w:val="Normal10"/>
        <w:tabs>
          <w:tab w:val="left" w:pos="1000"/>
        </w:tabs>
      </w:pPr>
    </w:p>
    <w:p w14:paraId="60222107" w14:textId="6B0F800F" w:rsidR="00FE4248" w:rsidRPr="00F10A77" w:rsidRDefault="00FE4248" w:rsidP="00A1136D">
      <w:pPr>
        <w:pStyle w:val="01-LessonplanAlevelhead"/>
        <w:rPr>
          <w:vertAlign w:val="subscript"/>
        </w:rPr>
      </w:pPr>
      <w:r>
        <w:t>Generation F</w:t>
      </w:r>
      <w:r>
        <w:rPr>
          <w:vertAlign w:val="subscript"/>
        </w:rPr>
        <w:t>3</w:t>
      </w:r>
      <w:r w:rsidR="002F513C" w:rsidRPr="002F513C">
        <w:t xml:space="preserve"> </w:t>
      </w:r>
      <w:proofErr w:type="spellStart"/>
      <w:r w:rsidR="002F513C" w:rsidRPr="00F10A77">
        <w:t>Punnett</w:t>
      </w:r>
      <w:proofErr w:type="spellEnd"/>
      <w:r w:rsidR="002F513C">
        <w:t xml:space="preserve"> Squares</w:t>
      </w:r>
    </w:p>
    <w:tbl>
      <w:tblPr>
        <w:tblW w:w="33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70"/>
        <w:gridCol w:w="1170"/>
        <w:gridCol w:w="990"/>
      </w:tblGrid>
      <w:tr w:rsidR="00A1136D" w14:paraId="6A2688BD" w14:textId="77777777" w:rsidTr="00A1136D">
        <w:trPr>
          <w:trHeight w:val="408"/>
        </w:trPr>
        <w:tc>
          <w:tcPr>
            <w:tcW w:w="1170" w:type="dxa"/>
            <w:tcMar>
              <w:left w:w="115" w:type="dxa"/>
              <w:right w:w="115" w:type="dxa"/>
            </w:tcMar>
          </w:tcPr>
          <w:p w14:paraId="1BB8DDF4" w14:textId="77777777" w:rsidR="00A1136D" w:rsidRDefault="00A1136D" w:rsidP="00A1136D">
            <w:pPr>
              <w:pStyle w:val="Normal10"/>
            </w:pPr>
            <w:r>
              <w:t>1.</w:t>
            </w:r>
          </w:p>
        </w:tc>
        <w:tc>
          <w:tcPr>
            <w:tcW w:w="1170" w:type="dxa"/>
            <w:tcMar>
              <w:left w:w="115" w:type="dxa"/>
              <w:right w:w="115" w:type="dxa"/>
            </w:tcMar>
          </w:tcPr>
          <w:p w14:paraId="1E278C38" w14:textId="77777777" w:rsidR="00A1136D" w:rsidRDefault="00A1136D" w:rsidP="00A1136D">
            <w:pPr>
              <w:pStyle w:val="Normal10"/>
            </w:pPr>
          </w:p>
        </w:tc>
        <w:tc>
          <w:tcPr>
            <w:tcW w:w="990" w:type="dxa"/>
            <w:tcMar>
              <w:left w:w="115" w:type="dxa"/>
              <w:right w:w="115" w:type="dxa"/>
            </w:tcMar>
          </w:tcPr>
          <w:p w14:paraId="6E3B0B1F" w14:textId="77777777" w:rsidR="00A1136D" w:rsidRDefault="00A1136D" w:rsidP="00A1136D">
            <w:pPr>
              <w:pStyle w:val="Normal10"/>
            </w:pPr>
          </w:p>
        </w:tc>
      </w:tr>
      <w:tr w:rsidR="00A1136D" w14:paraId="37417E86" w14:textId="77777777" w:rsidTr="008B7129">
        <w:trPr>
          <w:trHeight w:val="408"/>
        </w:trPr>
        <w:tc>
          <w:tcPr>
            <w:tcW w:w="1170" w:type="dxa"/>
            <w:tcMar>
              <w:left w:w="115" w:type="dxa"/>
              <w:right w:w="115" w:type="dxa"/>
            </w:tcMar>
          </w:tcPr>
          <w:p w14:paraId="6358AAD3" w14:textId="77777777" w:rsidR="00A1136D" w:rsidRDefault="00A1136D" w:rsidP="00A1136D">
            <w:pPr>
              <w:pStyle w:val="Normal10"/>
            </w:pPr>
          </w:p>
        </w:tc>
        <w:tc>
          <w:tcPr>
            <w:tcW w:w="1170" w:type="dxa"/>
            <w:shd w:val="clear" w:color="auto" w:fill="CCCCCC" w:themeFill="accent6" w:themeFillTint="66"/>
            <w:tcMar>
              <w:left w:w="115" w:type="dxa"/>
              <w:right w:w="115" w:type="dxa"/>
            </w:tcMar>
          </w:tcPr>
          <w:p w14:paraId="5B9E5DA2" w14:textId="77777777" w:rsidR="00A1136D" w:rsidRDefault="00A1136D" w:rsidP="00A1136D">
            <w:pPr>
              <w:pStyle w:val="Normal10"/>
            </w:pPr>
          </w:p>
        </w:tc>
        <w:tc>
          <w:tcPr>
            <w:tcW w:w="990" w:type="dxa"/>
            <w:tcMar>
              <w:left w:w="115" w:type="dxa"/>
              <w:right w:w="115" w:type="dxa"/>
            </w:tcMar>
          </w:tcPr>
          <w:p w14:paraId="657AE8CA" w14:textId="77777777" w:rsidR="00A1136D" w:rsidRDefault="00A1136D" w:rsidP="00A1136D">
            <w:pPr>
              <w:pStyle w:val="Normal10"/>
            </w:pPr>
          </w:p>
        </w:tc>
      </w:tr>
      <w:tr w:rsidR="00A1136D" w14:paraId="764726FD" w14:textId="77777777" w:rsidTr="00A1136D">
        <w:trPr>
          <w:trHeight w:val="449"/>
        </w:trPr>
        <w:tc>
          <w:tcPr>
            <w:tcW w:w="1170" w:type="dxa"/>
            <w:tcMar>
              <w:left w:w="115" w:type="dxa"/>
              <w:right w:w="115" w:type="dxa"/>
            </w:tcMar>
          </w:tcPr>
          <w:p w14:paraId="669FBF28" w14:textId="77777777" w:rsidR="00A1136D" w:rsidRDefault="00A1136D" w:rsidP="00A1136D">
            <w:pPr>
              <w:pStyle w:val="Normal10"/>
            </w:pPr>
          </w:p>
        </w:tc>
        <w:tc>
          <w:tcPr>
            <w:tcW w:w="1170" w:type="dxa"/>
            <w:tcMar>
              <w:left w:w="115" w:type="dxa"/>
              <w:right w:w="115" w:type="dxa"/>
            </w:tcMar>
          </w:tcPr>
          <w:p w14:paraId="197551A0" w14:textId="77777777" w:rsidR="00A1136D" w:rsidRDefault="00A1136D" w:rsidP="00A1136D">
            <w:pPr>
              <w:pStyle w:val="Normal10"/>
            </w:pPr>
          </w:p>
        </w:tc>
        <w:tc>
          <w:tcPr>
            <w:tcW w:w="990" w:type="dxa"/>
            <w:tcMar>
              <w:left w:w="115" w:type="dxa"/>
              <w:right w:w="115" w:type="dxa"/>
            </w:tcMar>
          </w:tcPr>
          <w:p w14:paraId="44C936C6" w14:textId="77777777" w:rsidR="00A1136D" w:rsidRDefault="00A1136D" w:rsidP="00A1136D">
            <w:pPr>
              <w:pStyle w:val="Normal10"/>
            </w:pPr>
          </w:p>
        </w:tc>
      </w:tr>
    </w:tbl>
    <w:p w14:paraId="22AFA8AE" w14:textId="77777777" w:rsidR="00A1136D" w:rsidRDefault="00A1136D" w:rsidP="00A1136D">
      <w:pPr>
        <w:pStyle w:val="Normal10"/>
      </w:pPr>
    </w:p>
    <w:tbl>
      <w:tblPr>
        <w:tblW w:w="33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70"/>
        <w:gridCol w:w="1170"/>
        <w:gridCol w:w="990"/>
      </w:tblGrid>
      <w:tr w:rsidR="00A1136D" w14:paraId="1CDC4BA4" w14:textId="77777777" w:rsidTr="00A1136D">
        <w:trPr>
          <w:trHeight w:val="432"/>
        </w:trPr>
        <w:tc>
          <w:tcPr>
            <w:tcW w:w="1170" w:type="dxa"/>
            <w:tcMar>
              <w:left w:w="115" w:type="dxa"/>
              <w:right w:w="115" w:type="dxa"/>
            </w:tcMar>
          </w:tcPr>
          <w:p w14:paraId="47E6DCEC" w14:textId="77777777" w:rsidR="00A1136D" w:rsidRDefault="00A1136D" w:rsidP="00A1136D">
            <w:pPr>
              <w:pStyle w:val="Normal10"/>
            </w:pPr>
            <w:r>
              <w:t>2.</w:t>
            </w:r>
          </w:p>
        </w:tc>
        <w:tc>
          <w:tcPr>
            <w:tcW w:w="1170" w:type="dxa"/>
            <w:tcMar>
              <w:left w:w="115" w:type="dxa"/>
              <w:right w:w="115" w:type="dxa"/>
            </w:tcMar>
          </w:tcPr>
          <w:p w14:paraId="7EB62F09" w14:textId="77777777" w:rsidR="00A1136D" w:rsidRDefault="00A1136D" w:rsidP="00A1136D">
            <w:pPr>
              <w:pStyle w:val="Normal10"/>
            </w:pPr>
          </w:p>
        </w:tc>
        <w:tc>
          <w:tcPr>
            <w:tcW w:w="990" w:type="dxa"/>
            <w:tcMar>
              <w:left w:w="115" w:type="dxa"/>
              <w:right w:w="115" w:type="dxa"/>
            </w:tcMar>
          </w:tcPr>
          <w:p w14:paraId="2E375C4A" w14:textId="77777777" w:rsidR="00A1136D" w:rsidRDefault="00A1136D" w:rsidP="00A1136D">
            <w:pPr>
              <w:pStyle w:val="Normal10"/>
            </w:pPr>
          </w:p>
        </w:tc>
      </w:tr>
      <w:tr w:rsidR="00A1136D" w14:paraId="3DEAA09A" w14:textId="77777777" w:rsidTr="008B7129">
        <w:trPr>
          <w:trHeight w:val="432"/>
        </w:trPr>
        <w:tc>
          <w:tcPr>
            <w:tcW w:w="1170" w:type="dxa"/>
            <w:tcMar>
              <w:left w:w="115" w:type="dxa"/>
              <w:right w:w="115" w:type="dxa"/>
            </w:tcMar>
          </w:tcPr>
          <w:p w14:paraId="4A4E945D" w14:textId="77777777" w:rsidR="00A1136D" w:rsidRDefault="00A1136D" w:rsidP="00A1136D">
            <w:pPr>
              <w:pStyle w:val="Normal10"/>
            </w:pPr>
          </w:p>
        </w:tc>
        <w:tc>
          <w:tcPr>
            <w:tcW w:w="1170" w:type="dxa"/>
            <w:tcMar>
              <w:left w:w="115" w:type="dxa"/>
              <w:right w:w="115" w:type="dxa"/>
            </w:tcMar>
          </w:tcPr>
          <w:p w14:paraId="439EA00F" w14:textId="77777777" w:rsidR="00A1136D" w:rsidRDefault="00A1136D" w:rsidP="00A1136D">
            <w:pPr>
              <w:pStyle w:val="Normal10"/>
            </w:pPr>
          </w:p>
        </w:tc>
        <w:tc>
          <w:tcPr>
            <w:tcW w:w="990" w:type="dxa"/>
            <w:shd w:val="clear" w:color="auto" w:fill="CCCCCC" w:themeFill="accent6" w:themeFillTint="66"/>
            <w:tcMar>
              <w:left w:w="115" w:type="dxa"/>
              <w:right w:w="115" w:type="dxa"/>
            </w:tcMar>
          </w:tcPr>
          <w:p w14:paraId="376F24FC" w14:textId="77777777" w:rsidR="00A1136D" w:rsidRDefault="00A1136D" w:rsidP="00A1136D">
            <w:pPr>
              <w:pStyle w:val="Normal10"/>
            </w:pPr>
          </w:p>
        </w:tc>
      </w:tr>
      <w:tr w:rsidR="00A1136D" w14:paraId="737462BD" w14:textId="77777777" w:rsidTr="008B7129">
        <w:trPr>
          <w:trHeight w:val="452"/>
        </w:trPr>
        <w:tc>
          <w:tcPr>
            <w:tcW w:w="1170" w:type="dxa"/>
            <w:tcMar>
              <w:left w:w="115" w:type="dxa"/>
              <w:right w:w="115" w:type="dxa"/>
            </w:tcMar>
          </w:tcPr>
          <w:p w14:paraId="6D20119A" w14:textId="77777777" w:rsidR="00A1136D" w:rsidRDefault="00A1136D" w:rsidP="00A1136D">
            <w:pPr>
              <w:pStyle w:val="Normal10"/>
            </w:pPr>
          </w:p>
        </w:tc>
        <w:tc>
          <w:tcPr>
            <w:tcW w:w="1170" w:type="dxa"/>
            <w:tcMar>
              <w:left w:w="115" w:type="dxa"/>
              <w:right w:w="115" w:type="dxa"/>
            </w:tcMar>
          </w:tcPr>
          <w:p w14:paraId="0250431A" w14:textId="77777777" w:rsidR="00A1136D" w:rsidRDefault="00A1136D" w:rsidP="00A1136D">
            <w:pPr>
              <w:pStyle w:val="Normal10"/>
            </w:pPr>
          </w:p>
        </w:tc>
        <w:tc>
          <w:tcPr>
            <w:tcW w:w="990" w:type="dxa"/>
            <w:shd w:val="clear" w:color="auto" w:fill="auto"/>
            <w:tcMar>
              <w:left w:w="115" w:type="dxa"/>
              <w:right w:w="115" w:type="dxa"/>
            </w:tcMar>
          </w:tcPr>
          <w:p w14:paraId="5C2ADD30" w14:textId="77777777" w:rsidR="00A1136D" w:rsidRDefault="00A1136D" w:rsidP="00A1136D">
            <w:pPr>
              <w:pStyle w:val="Normal10"/>
            </w:pPr>
          </w:p>
        </w:tc>
      </w:tr>
    </w:tbl>
    <w:p w14:paraId="52FCD782" w14:textId="77777777" w:rsidR="00A1136D" w:rsidRDefault="00A1136D" w:rsidP="00A1136D">
      <w:pPr>
        <w:pStyle w:val="Normal10"/>
      </w:pPr>
    </w:p>
    <w:tbl>
      <w:tblPr>
        <w:tblW w:w="3389"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83"/>
        <w:gridCol w:w="1128"/>
        <w:gridCol w:w="1078"/>
      </w:tblGrid>
      <w:tr w:rsidR="00A1136D" w14:paraId="0BC77672" w14:textId="77777777" w:rsidTr="00A1136D">
        <w:trPr>
          <w:trHeight w:val="370"/>
        </w:trPr>
        <w:tc>
          <w:tcPr>
            <w:tcW w:w="1183" w:type="dxa"/>
            <w:tcMar>
              <w:left w:w="115" w:type="dxa"/>
              <w:right w:w="115" w:type="dxa"/>
            </w:tcMar>
          </w:tcPr>
          <w:p w14:paraId="48E470F7" w14:textId="77777777" w:rsidR="00A1136D" w:rsidRDefault="00A1136D" w:rsidP="00A1136D">
            <w:pPr>
              <w:pStyle w:val="Normal10"/>
            </w:pPr>
            <w:r>
              <w:t>3.</w:t>
            </w:r>
          </w:p>
        </w:tc>
        <w:tc>
          <w:tcPr>
            <w:tcW w:w="1128" w:type="dxa"/>
            <w:tcMar>
              <w:left w:w="115" w:type="dxa"/>
              <w:right w:w="115" w:type="dxa"/>
            </w:tcMar>
          </w:tcPr>
          <w:p w14:paraId="7ECE8C4B" w14:textId="77777777" w:rsidR="00A1136D" w:rsidRDefault="00A1136D" w:rsidP="00A1136D">
            <w:pPr>
              <w:pStyle w:val="Normal10"/>
            </w:pPr>
          </w:p>
        </w:tc>
        <w:tc>
          <w:tcPr>
            <w:tcW w:w="1078" w:type="dxa"/>
            <w:tcMar>
              <w:left w:w="115" w:type="dxa"/>
              <w:right w:w="115" w:type="dxa"/>
            </w:tcMar>
          </w:tcPr>
          <w:p w14:paraId="54E90DE9" w14:textId="77777777" w:rsidR="00A1136D" w:rsidRDefault="00A1136D" w:rsidP="00A1136D">
            <w:pPr>
              <w:pStyle w:val="Normal10"/>
            </w:pPr>
          </w:p>
        </w:tc>
      </w:tr>
      <w:tr w:rsidR="00A1136D" w14:paraId="2022701F" w14:textId="77777777" w:rsidTr="00A1136D">
        <w:trPr>
          <w:trHeight w:val="370"/>
        </w:trPr>
        <w:tc>
          <w:tcPr>
            <w:tcW w:w="1183" w:type="dxa"/>
            <w:tcMar>
              <w:left w:w="115" w:type="dxa"/>
              <w:right w:w="115" w:type="dxa"/>
            </w:tcMar>
          </w:tcPr>
          <w:p w14:paraId="7E179BDF" w14:textId="77777777" w:rsidR="00A1136D" w:rsidRDefault="00A1136D" w:rsidP="00A1136D">
            <w:pPr>
              <w:pStyle w:val="Normal10"/>
            </w:pPr>
          </w:p>
        </w:tc>
        <w:tc>
          <w:tcPr>
            <w:tcW w:w="1128" w:type="dxa"/>
            <w:tcMar>
              <w:left w:w="115" w:type="dxa"/>
              <w:right w:w="115" w:type="dxa"/>
            </w:tcMar>
          </w:tcPr>
          <w:p w14:paraId="6AC3BD82" w14:textId="77777777" w:rsidR="00A1136D" w:rsidRDefault="00A1136D" w:rsidP="00A1136D">
            <w:pPr>
              <w:pStyle w:val="Normal10"/>
            </w:pPr>
          </w:p>
        </w:tc>
        <w:tc>
          <w:tcPr>
            <w:tcW w:w="1078" w:type="dxa"/>
            <w:tcMar>
              <w:left w:w="115" w:type="dxa"/>
              <w:right w:w="115" w:type="dxa"/>
            </w:tcMar>
          </w:tcPr>
          <w:p w14:paraId="724A1C09" w14:textId="77777777" w:rsidR="00A1136D" w:rsidRDefault="00A1136D" w:rsidP="00A1136D">
            <w:pPr>
              <w:pStyle w:val="Normal10"/>
            </w:pPr>
          </w:p>
        </w:tc>
      </w:tr>
      <w:tr w:rsidR="00A1136D" w14:paraId="295FD1BA" w14:textId="77777777" w:rsidTr="008B7129">
        <w:trPr>
          <w:trHeight w:val="370"/>
        </w:trPr>
        <w:tc>
          <w:tcPr>
            <w:tcW w:w="1183" w:type="dxa"/>
            <w:tcMar>
              <w:left w:w="115" w:type="dxa"/>
              <w:right w:w="115" w:type="dxa"/>
            </w:tcMar>
          </w:tcPr>
          <w:p w14:paraId="643409A2" w14:textId="77777777" w:rsidR="00A1136D" w:rsidRDefault="00A1136D" w:rsidP="00A1136D">
            <w:pPr>
              <w:pStyle w:val="Normal10"/>
            </w:pPr>
          </w:p>
        </w:tc>
        <w:tc>
          <w:tcPr>
            <w:tcW w:w="1128" w:type="dxa"/>
            <w:shd w:val="clear" w:color="auto" w:fill="CCCCCC" w:themeFill="accent6" w:themeFillTint="66"/>
            <w:tcMar>
              <w:left w:w="115" w:type="dxa"/>
              <w:right w:w="115" w:type="dxa"/>
            </w:tcMar>
          </w:tcPr>
          <w:p w14:paraId="3B628AC8" w14:textId="77777777" w:rsidR="00A1136D" w:rsidRDefault="00A1136D" w:rsidP="00A1136D">
            <w:pPr>
              <w:pStyle w:val="Normal10"/>
            </w:pPr>
          </w:p>
        </w:tc>
        <w:tc>
          <w:tcPr>
            <w:tcW w:w="1078" w:type="dxa"/>
            <w:shd w:val="clear" w:color="auto" w:fill="auto"/>
            <w:tcMar>
              <w:left w:w="115" w:type="dxa"/>
              <w:right w:w="115" w:type="dxa"/>
            </w:tcMar>
          </w:tcPr>
          <w:p w14:paraId="4E72E8F5" w14:textId="77777777" w:rsidR="00A1136D" w:rsidRDefault="00A1136D" w:rsidP="00A1136D">
            <w:pPr>
              <w:pStyle w:val="Normal10"/>
            </w:pPr>
          </w:p>
        </w:tc>
      </w:tr>
    </w:tbl>
    <w:tbl>
      <w:tblPr>
        <w:tblpPr w:leftFromText="180" w:rightFromText="180" w:vertAnchor="text" w:horzAnchor="page" w:tblpX="6416" w:tblpY="-4247"/>
        <w:tblW w:w="2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78"/>
        <w:gridCol w:w="933"/>
        <w:gridCol w:w="891"/>
      </w:tblGrid>
      <w:tr w:rsidR="00A1136D" w14:paraId="41817833" w14:textId="77777777" w:rsidTr="00A1136D">
        <w:trPr>
          <w:trHeight w:val="357"/>
        </w:trPr>
        <w:tc>
          <w:tcPr>
            <w:tcW w:w="978" w:type="dxa"/>
            <w:tcMar>
              <w:left w:w="115" w:type="dxa"/>
              <w:right w:w="115" w:type="dxa"/>
            </w:tcMar>
          </w:tcPr>
          <w:p w14:paraId="67E10D91" w14:textId="77777777" w:rsidR="00A1136D" w:rsidRDefault="00A1136D" w:rsidP="00A1136D">
            <w:pPr>
              <w:pStyle w:val="Normal10"/>
            </w:pPr>
            <w:r>
              <w:t>4.</w:t>
            </w:r>
          </w:p>
        </w:tc>
        <w:tc>
          <w:tcPr>
            <w:tcW w:w="933" w:type="dxa"/>
            <w:tcMar>
              <w:left w:w="115" w:type="dxa"/>
              <w:right w:w="115" w:type="dxa"/>
            </w:tcMar>
          </w:tcPr>
          <w:p w14:paraId="3FD265B8" w14:textId="77777777" w:rsidR="00A1136D" w:rsidRDefault="00A1136D" w:rsidP="00A1136D">
            <w:pPr>
              <w:pStyle w:val="Normal10"/>
            </w:pPr>
          </w:p>
        </w:tc>
        <w:tc>
          <w:tcPr>
            <w:tcW w:w="891" w:type="dxa"/>
            <w:tcMar>
              <w:left w:w="115" w:type="dxa"/>
              <w:right w:w="115" w:type="dxa"/>
            </w:tcMar>
          </w:tcPr>
          <w:p w14:paraId="059508DB" w14:textId="77777777" w:rsidR="00A1136D" w:rsidRDefault="00A1136D" w:rsidP="00A1136D">
            <w:pPr>
              <w:pStyle w:val="Normal10"/>
            </w:pPr>
          </w:p>
        </w:tc>
      </w:tr>
      <w:tr w:rsidR="00A1136D" w14:paraId="071A4C08" w14:textId="77777777" w:rsidTr="00A1136D">
        <w:trPr>
          <w:trHeight w:val="357"/>
        </w:trPr>
        <w:tc>
          <w:tcPr>
            <w:tcW w:w="978" w:type="dxa"/>
            <w:tcMar>
              <w:left w:w="115" w:type="dxa"/>
              <w:right w:w="115" w:type="dxa"/>
            </w:tcMar>
          </w:tcPr>
          <w:p w14:paraId="1EED10AD" w14:textId="77777777" w:rsidR="00A1136D" w:rsidRDefault="00A1136D" w:rsidP="00A1136D">
            <w:pPr>
              <w:pStyle w:val="Normal10"/>
            </w:pPr>
          </w:p>
        </w:tc>
        <w:tc>
          <w:tcPr>
            <w:tcW w:w="933" w:type="dxa"/>
            <w:tcMar>
              <w:left w:w="115" w:type="dxa"/>
              <w:right w:w="115" w:type="dxa"/>
            </w:tcMar>
          </w:tcPr>
          <w:p w14:paraId="07A56FA7" w14:textId="77777777" w:rsidR="00A1136D" w:rsidRDefault="00A1136D" w:rsidP="00A1136D">
            <w:pPr>
              <w:pStyle w:val="Normal10"/>
            </w:pPr>
          </w:p>
        </w:tc>
        <w:tc>
          <w:tcPr>
            <w:tcW w:w="891" w:type="dxa"/>
            <w:tcMar>
              <w:left w:w="115" w:type="dxa"/>
              <w:right w:w="115" w:type="dxa"/>
            </w:tcMar>
          </w:tcPr>
          <w:p w14:paraId="70B912FC" w14:textId="77777777" w:rsidR="00A1136D" w:rsidRDefault="00A1136D" w:rsidP="00A1136D">
            <w:pPr>
              <w:pStyle w:val="Normal10"/>
            </w:pPr>
          </w:p>
        </w:tc>
      </w:tr>
      <w:tr w:rsidR="00A1136D" w14:paraId="01A2AEF7" w14:textId="77777777" w:rsidTr="008B7129">
        <w:trPr>
          <w:trHeight w:val="376"/>
        </w:trPr>
        <w:tc>
          <w:tcPr>
            <w:tcW w:w="978" w:type="dxa"/>
            <w:tcMar>
              <w:left w:w="115" w:type="dxa"/>
              <w:right w:w="115" w:type="dxa"/>
            </w:tcMar>
          </w:tcPr>
          <w:p w14:paraId="16E37366" w14:textId="77777777" w:rsidR="00A1136D" w:rsidRDefault="00A1136D" w:rsidP="00A1136D">
            <w:pPr>
              <w:pStyle w:val="Normal10"/>
            </w:pPr>
          </w:p>
        </w:tc>
        <w:tc>
          <w:tcPr>
            <w:tcW w:w="933" w:type="dxa"/>
            <w:tcMar>
              <w:left w:w="115" w:type="dxa"/>
              <w:right w:w="115" w:type="dxa"/>
            </w:tcMar>
          </w:tcPr>
          <w:p w14:paraId="2ECED524" w14:textId="77777777" w:rsidR="00A1136D" w:rsidRDefault="00A1136D" w:rsidP="00A1136D">
            <w:pPr>
              <w:pStyle w:val="Normal10"/>
            </w:pPr>
          </w:p>
        </w:tc>
        <w:tc>
          <w:tcPr>
            <w:tcW w:w="891" w:type="dxa"/>
            <w:shd w:val="clear" w:color="auto" w:fill="CCCCCC" w:themeFill="accent6" w:themeFillTint="66"/>
            <w:tcMar>
              <w:left w:w="115" w:type="dxa"/>
              <w:right w:w="115" w:type="dxa"/>
            </w:tcMar>
          </w:tcPr>
          <w:p w14:paraId="4FD38BB0" w14:textId="77777777" w:rsidR="00A1136D" w:rsidRDefault="00A1136D" w:rsidP="00A1136D">
            <w:pPr>
              <w:pStyle w:val="Normal10"/>
            </w:pPr>
          </w:p>
        </w:tc>
      </w:tr>
    </w:tbl>
    <w:p w14:paraId="383AB9C0" w14:textId="77777777" w:rsidR="00FE4248" w:rsidRDefault="00FE4248" w:rsidP="00FE4248">
      <w:pPr>
        <w:pStyle w:val="Normal10"/>
      </w:pPr>
    </w:p>
    <w:tbl>
      <w:tblPr>
        <w:tblpPr w:leftFromText="180" w:rightFromText="180" w:vertAnchor="text" w:horzAnchor="page" w:tblpX="6416" w:tblpY="-3098"/>
        <w:tblW w:w="2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78"/>
        <w:gridCol w:w="933"/>
        <w:gridCol w:w="891"/>
      </w:tblGrid>
      <w:tr w:rsidR="00A1136D" w14:paraId="4D4815E4" w14:textId="77777777" w:rsidTr="00A1136D">
        <w:trPr>
          <w:trHeight w:val="379"/>
        </w:trPr>
        <w:tc>
          <w:tcPr>
            <w:tcW w:w="978" w:type="dxa"/>
            <w:tcMar>
              <w:left w:w="115" w:type="dxa"/>
              <w:right w:w="115" w:type="dxa"/>
            </w:tcMar>
          </w:tcPr>
          <w:p w14:paraId="2B29378C" w14:textId="77777777" w:rsidR="00A1136D" w:rsidRDefault="00A1136D" w:rsidP="00A1136D">
            <w:pPr>
              <w:pStyle w:val="Normal10"/>
            </w:pPr>
            <w:r>
              <w:t>5.</w:t>
            </w:r>
          </w:p>
        </w:tc>
        <w:tc>
          <w:tcPr>
            <w:tcW w:w="933" w:type="dxa"/>
            <w:tcMar>
              <w:left w:w="115" w:type="dxa"/>
              <w:right w:w="115" w:type="dxa"/>
            </w:tcMar>
          </w:tcPr>
          <w:p w14:paraId="6744BB05" w14:textId="77777777" w:rsidR="00A1136D" w:rsidRDefault="00A1136D" w:rsidP="00A1136D">
            <w:pPr>
              <w:pStyle w:val="Normal10"/>
            </w:pPr>
          </w:p>
        </w:tc>
        <w:tc>
          <w:tcPr>
            <w:tcW w:w="891" w:type="dxa"/>
            <w:tcMar>
              <w:left w:w="115" w:type="dxa"/>
              <w:right w:w="115" w:type="dxa"/>
            </w:tcMar>
          </w:tcPr>
          <w:p w14:paraId="52C79265" w14:textId="77777777" w:rsidR="00A1136D" w:rsidRDefault="00A1136D" w:rsidP="00A1136D">
            <w:pPr>
              <w:pStyle w:val="Normal10"/>
            </w:pPr>
          </w:p>
        </w:tc>
      </w:tr>
      <w:tr w:rsidR="00A1136D" w14:paraId="568ED25F" w14:textId="77777777" w:rsidTr="00A1136D">
        <w:trPr>
          <w:trHeight w:val="361"/>
        </w:trPr>
        <w:tc>
          <w:tcPr>
            <w:tcW w:w="978" w:type="dxa"/>
            <w:tcMar>
              <w:left w:w="115" w:type="dxa"/>
              <w:right w:w="115" w:type="dxa"/>
            </w:tcMar>
          </w:tcPr>
          <w:p w14:paraId="617CA691" w14:textId="77777777" w:rsidR="00A1136D" w:rsidRDefault="00A1136D" w:rsidP="00A1136D">
            <w:pPr>
              <w:pStyle w:val="Normal10"/>
            </w:pPr>
          </w:p>
        </w:tc>
        <w:tc>
          <w:tcPr>
            <w:tcW w:w="933" w:type="dxa"/>
            <w:tcMar>
              <w:left w:w="115" w:type="dxa"/>
              <w:right w:w="115" w:type="dxa"/>
            </w:tcMar>
          </w:tcPr>
          <w:p w14:paraId="060EE13F" w14:textId="77777777" w:rsidR="00A1136D" w:rsidRDefault="00A1136D" w:rsidP="00A1136D">
            <w:pPr>
              <w:pStyle w:val="Normal10"/>
            </w:pPr>
          </w:p>
        </w:tc>
        <w:tc>
          <w:tcPr>
            <w:tcW w:w="891" w:type="dxa"/>
            <w:tcMar>
              <w:left w:w="115" w:type="dxa"/>
              <w:right w:w="115" w:type="dxa"/>
            </w:tcMar>
          </w:tcPr>
          <w:p w14:paraId="03E3D5D4" w14:textId="77777777" w:rsidR="00A1136D" w:rsidRDefault="00A1136D" w:rsidP="00A1136D">
            <w:pPr>
              <w:pStyle w:val="Normal10"/>
            </w:pPr>
          </w:p>
        </w:tc>
      </w:tr>
      <w:tr w:rsidR="00A1136D" w14:paraId="0D85A484" w14:textId="77777777" w:rsidTr="008B7129">
        <w:trPr>
          <w:trHeight w:val="397"/>
        </w:trPr>
        <w:tc>
          <w:tcPr>
            <w:tcW w:w="978" w:type="dxa"/>
            <w:tcMar>
              <w:left w:w="115" w:type="dxa"/>
              <w:right w:w="115" w:type="dxa"/>
            </w:tcMar>
          </w:tcPr>
          <w:p w14:paraId="402974BB" w14:textId="77777777" w:rsidR="00A1136D" w:rsidRDefault="00A1136D" w:rsidP="00A1136D">
            <w:pPr>
              <w:pStyle w:val="Normal10"/>
            </w:pPr>
          </w:p>
        </w:tc>
        <w:tc>
          <w:tcPr>
            <w:tcW w:w="933" w:type="dxa"/>
            <w:shd w:val="clear" w:color="auto" w:fill="CCCCCC" w:themeFill="accent6" w:themeFillTint="66"/>
            <w:tcMar>
              <w:left w:w="115" w:type="dxa"/>
              <w:right w:w="115" w:type="dxa"/>
            </w:tcMar>
          </w:tcPr>
          <w:p w14:paraId="11700B32" w14:textId="77777777" w:rsidR="00A1136D" w:rsidRDefault="00A1136D" w:rsidP="00A1136D">
            <w:pPr>
              <w:pStyle w:val="Normal10"/>
            </w:pPr>
          </w:p>
        </w:tc>
        <w:tc>
          <w:tcPr>
            <w:tcW w:w="891" w:type="dxa"/>
            <w:tcMar>
              <w:left w:w="115" w:type="dxa"/>
              <w:right w:w="115" w:type="dxa"/>
            </w:tcMar>
          </w:tcPr>
          <w:p w14:paraId="126A27CD" w14:textId="77777777" w:rsidR="00A1136D" w:rsidRDefault="00A1136D" w:rsidP="00A1136D">
            <w:pPr>
              <w:pStyle w:val="Normal10"/>
            </w:pPr>
          </w:p>
        </w:tc>
      </w:tr>
    </w:tbl>
    <w:p w14:paraId="39DC9B06" w14:textId="77777777" w:rsidR="00FE4248" w:rsidRDefault="00FE4248" w:rsidP="00FE4248">
      <w:pPr>
        <w:pStyle w:val="Normal10"/>
        <w:tabs>
          <w:tab w:val="left" w:pos="1000"/>
        </w:tabs>
      </w:pPr>
    </w:p>
    <w:p w14:paraId="5F34043A" w14:textId="324DEBA8" w:rsidR="00FE4248" w:rsidRPr="00EA1DFE" w:rsidRDefault="00FE4248" w:rsidP="00A1136D">
      <w:pPr>
        <w:pStyle w:val="01-LessonplanAlevelhead"/>
        <w:rPr>
          <w:vertAlign w:val="subscript"/>
        </w:rPr>
      </w:pPr>
      <w:r w:rsidRPr="00EA1DFE">
        <w:t>Generation F</w:t>
      </w:r>
      <w:r w:rsidRPr="00EA1DFE">
        <w:rPr>
          <w:vertAlign w:val="subscript"/>
        </w:rPr>
        <w:t>3</w:t>
      </w:r>
      <w:r w:rsidR="002F513C" w:rsidRPr="002F513C">
        <w:t xml:space="preserve"> </w:t>
      </w:r>
      <w:r w:rsidR="002F513C" w:rsidRPr="0025547C">
        <w:t>Data</w:t>
      </w:r>
      <w:r w:rsidR="002F513C">
        <w:t xml:space="preserve"> Table</w:t>
      </w:r>
    </w:p>
    <w:tbl>
      <w:tblPr>
        <w:tblW w:w="918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0"/>
        <w:gridCol w:w="1613"/>
        <w:gridCol w:w="1620"/>
        <w:gridCol w:w="1800"/>
        <w:gridCol w:w="3247"/>
      </w:tblGrid>
      <w:tr w:rsidR="00FE4248" w14:paraId="520979A4" w14:textId="77777777" w:rsidTr="009D475B">
        <w:trPr>
          <w:trHeight w:val="420"/>
        </w:trPr>
        <w:tc>
          <w:tcPr>
            <w:tcW w:w="900" w:type="dxa"/>
            <w:tcMar>
              <w:left w:w="115" w:type="dxa"/>
              <w:right w:w="115" w:type="dxa"/>
            </w:tcMar>
          </w:tcPr>
          <w:p w14:paraId="6993171C" w14:textId="77777777" w:rsidR="00FE4248" w:rsidRPr="00A1136D" w:rsidRDefault="00FE4248" w:rsidP="00FE4248">
            <w:pPr>
              <w:pStyle w:val="Normal10"/>
              <w:rPr>
                <w:sz w:val="18"/>
                <w:szCs w:val="18"/>
              </w:rPr>
            </w:pPr>
          </w:p>
        </w:tc>
        <w:tc>
          <w:tcPr>
            <w:tcW w:w="1613" w:type="dxa"/>
            <w:tcMar>
              <w:left w:w="115" w:type="dxa"/>
              <w:right w:w="115" w:type="dxa"/>
            </w:tcMar>
          </w:tcPr>
          <w:p w14:paraId="4AEA788B" w14:textId="77777777" w:rsidR="00FE4248" w:rsidRPr="00A1136D" w:rsidRDefault="00FE4248" w:rsidP="00FE4248">
            <w:pPr>
              <w:pStyle w:val="Normal10"/>
              <w:rPr>
                <w:sz w:val="18"/>
                <w:szCs w:val="18"/>
              </w:rPr>
            </w:pPr>
            <w:r w:rsidRPr="00A1136D">
              <w:rPr>
                <w:b/>
                <w:sz w:val="18"/>
                <w:szCs w:val="18"/>
              </w:rPr>
              <w:t>Population of</w:t>
            </w:r>
            <w:r w:rsidRPr="00A1136D">
              <w:rPr>
                <w:sz w:val="18"/>
                <w:szCs w:val="18"/>
              </w:rPr>
              <w:t xml:space="preserve"> </w:t>
            </w:r>
            <w:r w:rsidRPr="00A1136D">
              <w:rPr>
                <w:b/>
                <w:sz w:val="18"/>
                <w:szCs w:val="18"/>
              </w:rPr>
              <w:t>pretzel fish (</w:t>
            </w:r>
            <w:proofErr w:type="spellStart"/>
            <w:r w:rsidRPr="00A1136D">
              <w:rPr>
                <w:b/>
                <w:sz w:val="18"/>
                <w:szCs w:val="18"/>
              </w:rPr>
              <w:t>dd</w:t>
            </w:r>
            <w:proofErr w:type="spellEnd"/>
            <w:r w:rsidRPr="00A1136D">
              <w:rPr>
                <w:b/>
                <w:sz w:val="18"/>
                <w:szCs w:val="18"/>
              </w:rPr>
              <w:t>)</w:t>
            </w:r>
          </w:p>
        </w:tc>
        <w:tc>
          <w:tcPr>
            <w:tcW w:w="1620" w:type="dxa"/>
            <w:tcMar>
              <w:left w:w="115" w:type="dxa"/>
              <w:right w:w="115" w:type="dxa"/>
            </w:tcMar>
          </w:tcPr>
          <w:p w14:paraId="201F5180" w14:textId="77777777" w:rsidR="00FE4248" w:rsidRPr="00A1136D" w:rsidRDefault="00FE4248" w:rsidP="00FE4248">
            <w:pPr>
              <w:pStyle w:val="Normal10"/>
              <w:rPr>
                <w:sz w:val="18"/>
                <w:szCs w:val="18"/>
              </w:rPr>
            </w:pPr>
            <w:r w:rsidRPr="00A1136D">
              <w:rPr>
                <w:b/>
                <w:sz w:val="18"/>
                <w:szCs w:val="18"/>
              </w:rPr>
              <w:t>Population of white fish (</w:t>
            </w:r>
            <w:proofErr w:type="spellStart"/>
            <w:r w:rsidRPr="00A1136D">
              <w:rPr>
                <w:b/>
                <w:sz w:val="18"/>
                <w:szCs w:val="18"/>
              </w:rPr>
              <w:t>Dd</w:t>
            </w:r>
            <w:proofErr w:type="spellEnd"/>
            <w:r w:rsidRPr="00A1136D">
              <w:rPr>
                <w:b/>
                <w:sz w:val="18"/>
                <w:szCs w:val="18"/>
              </w:rPr>
              <w:t>)</w:t>
            </w:r>
          </w:p>
        </w:tc>
        <w:tc>
          <w:tcPr>
            <w:tcW w:w="1800" w:type="dxa"/>
            <w:tcMar>
              <w:left w:w="115" w:type="dxa"/>
              <w:right w:w="115" w:type="dxa"/>
            </w:tcMar>
          </w:tcPr>
          <w:p w14:paraId="6C866FA4" w14:textId="77777777" w:rsidR="00FE4248" w:rsidRPr="00A1136D" w:rsidRDefault="00FE4248" w:rsidP="00FE4248">
            <w:pPr>
              <w:pStyle w:val="Normal10"/>
              <w:rPr>
                <w:sz w:val="18"/>
                <w:szCs w:val="18"/>
              </w:rPr>
            </w:pPr>
            <w:r w:rsidRPr="00A1136D">
              <w:rPr>
                <w:b/>
                <w:sz w:val="18"/>
                <w:szCs w:val="18"/>
              </w:rPr>
              <w:t>Population of orange fish (DD)</w:t>
            </w:r>
          </w:p>
        </w:tc>
        <w:tc>
          <w:tcPr>
            <w:tcW w:w="3247" w:type="dxa"/>
            <w:tcMar>
              <w:left w:w="115" w:type="dxa"/>
              <w:right w:w="115" w:type="dxa"/>
            </w:tcMar>
          </w:tcPr>
          <w:p w14:paraId="7C75E61A" w14:textId="72565D67" w:rsidR="00FE4248" w:rsidRPr="00A1136D" w:rsidRDefault="00FE4248" w:rsidP="00FE4248">
            <w:pPr>
              <w:pStyle w:val="Normal10"/>
              <w:rPr>
                <w:sz w:val="18"/>
                <w:szCs w:val="18"/>
              </w:rPr>
            </w:pPr>
            <w:r w:rsidRPr="00A1136D">
              <w:rPr>
                <w:b/>
                <w:sz w:val="18"/>
                <w:szCs w:val="18"/>
              </w:rPr>
              <w:t xml:space="preserve">General </w:t>
            </w:r>
            <w:r w:rsidR="00D64840" w:rsidRPr="00A1136D">
              <w:rPr>
                <w:b/>
                <w:sz w:val="18"/>
                <w:szCs w:val="18"/>
              </w:rPr>
              <w:t>o</w:t>
            </w:r>
            <w:r w:rsidRPr="00A1136D">
              <w:rPr>
                <w:b/>
                <w:sz w:val="18"/>
                <w:szCs w:val="18"/>
              </w:rPr>
              <w:t>bservations</w:t>
            </w:r>
          </w:p>
        </w:tc>
      </w:tr>
      <w:tr w:rsidR="00FE4248" w14:paraId="220852C8" w14:textId="77777777" w:rsidTr="009D475B">
        <w:trPr>
          <w:trHeight w:val="440"/>
        </w:trPr>
        <w:tc>
          <w:tcPr>
            <w:tcW w:w="900" w:type="dxa"/>
            <w:tcMar>
              <w:left w:w="115" w:type="dxa"/>
              <w:right w:w="115" w:type="dxa"/>
            </w:tcMar>
          </w:tcPr>
          <w:p w14:paraId="508C6EB4" w14:textId="77777777" w:rsidR="00FE4248" w:rsidRPr="00A1136D" w:rsidRDefault="00FE4248" w:rsidP="00FE4248">
            <w:pPr>
              <w:pStyle w:val="Normal10"/>
              <w:rPr>
                <w:sz w:val="18"/>
                <w:szCs w:val="18"/>
              </w:rPr>
            </w:pPr>
            <w:r w:rsidRPr="00A1136D">
              <w:rPr>
                <w:sz w:val="18"/>
                <w:szCs w:val="18"/>
              </w:rPr>
              <w:t xml:space="preserve">Starting </w:t>
            </w:r>
          </w:p>
        </w:tc>
        <w:tc>
          <w:tcPr>
            <w:tcW w:w="1613" w:type="dxa"/>
            <w:tcMar>
              <w:left w:w="115" w:type="dxa"/>
              <w:right w:w="115" w:type="dxa"/>
            </w:tcMar>
          </w:tcPr>
          <w:p w14:paraId="367FDF56" w14:textId="77777777" w:rsidR="00FE4248" w:rsidRPr="00A1136D" w:rsidRDefault="00FE4248" w:rsidP="00FE4248">
            <w:pPr>
              <w:pStyle w:val="Normal10"/>
              <w:rPr>
                <w:sz w:val="18"/>
                <w:szCs w:val="18"/>
              </w:rPr>
            </w:pPr>
          </w:p>
        </w:tc>
        <w:tc>
          <w:tcPr>
            <w:tcW w:w="1620" w:type="dxa"/>
            <w:tcMar>
              <w:left w:w="115" w:type="dxa"/>
              <w:right w:w="115" w:type="dxa"/>
            </w:tcMar>
          </w:tcPr>
          <w:p w14:paraId="62A7A7F4" w14:textId="77777777" w:rsidR="00FE4248" w:rsidRPr="00A1136D" w:rsidRDefault="00FE4248" w:rsidP="00FE4248">
            <w:pPr>
              <w:pStyle w:val="Normal10"/>
              <w:rPr>
                <w:sz w:val="18"/>
                <w:szCs w:val="18"/>
              </w:rPr>
            </w:pPr>
          </w:p>
        </w:tc>
        <w:tc>
          <w:tcPr>
            <w:tcW w:w="1800" w:type="dxa"/>
            <w:tcMar>
              <w:left w:w="115" w:type="dxa"/>
              <w:right w:w="115" w:type="dxa"/>
            </w:tcMar>
          </w:tcPr>
          <w:p w14:paraId="54E320F1" w14:textId="77777777" w:rsidR="00FE4248" w:rsidRPr="00A1136D" w:rsidRDefault="00FE4248" w:rsidP="00FE4248">
            <w:pPr>
              <w:pStyle w:val="Normal10"/>
              <w:rPr>
                <w:sz w:val="18"/>
                <w:szCs w:val="18"/>
              </w:rPr>
            </w:pPr>
          </w:p>
        </w:tc>
        <w:tc>
          <w:tcPr>
            <w:tcW w:w="3247" w:type="dxa"/>
            <w:tcMar>
              <w:left w:w="115" w:type="dxa"/>
              <w:right w:w="115" w:type="dxa"/>
            </w:tcMar>
          </w:tcPr>
          <w:p w14:paraId="5861AE06" w14:textId="77777777" w:rsidR="00FE4248" w:rsidRPr="00A1136D" w:rsidRDefault="00FE4248" w:rsidP="00FE4248">
            <w:pPr>
              <w:pStyle w:val="Normal10"/>
              <w:rPr>
                <w:sz w:val="18"/>
                <w:szCs w:val="18"/>
              </w:rPr>
            </w:pPr>
          </w:p>
          <w:p w14:paraId="365E0CA6" w14:textId="77777777" w:rsidR="00FE4248" w:rsidRPr="00A1136D" w:rsidRDefault="00FE4248" w:rsidP="00FE4248">
            <w:pPr>
              <w:pStyle w:val="Normal10"/>
              <w:rPr>
                <w:sz w:val="18"/>
                <w:szCs w:val="18"/>
              </w:rPr>
            </w:pPr>
          </w:p>
          <w:p w14:paraId="5118086E" w14:textId="77777777" w:rsidR="00FE4248" w:rsidRPr="00A1136D" w:rsidRDefault="00FE4248" w:rsidP="00FE4248">
            <w:pPr>
              <w:pStyle w:val="Normal10"/>
              <w:rPr>
                <w:sz w:val="18"/>
                <w:szCs w:val="18"/>
              </w:rPr>
            </w:pPr>
          </w:p>
        </w:tc>
      </w:tr>
      <w:tr w:rsidR="00FE4248" w14:paraId="3C4619D1" w14:textId="77777777" w:rsidTr="009D475B">
        <w:trPr>
          <w:trHeight w:val="440"/>
        </w:trPr>
        <w:tc>
          <w:tcPr>
            <w:tcW w:w="900" w:type="dxa"/>
            <w:tcMar>
              <w:left w:w="115" w:type="dxa"/>
              <w:right w:w="115" w:type="dxa"/>
            </w:tcMar>
          </w:tcPr>
          <w:p w14:paraId="345C8EEF" w14:textId="77777777" w:rsidR="00FE4248" w:rsidRPr="00A1136D" w:rsidRDefault="00FE4248" w:rsidP="00FE4248">
            <w:pPr>
              <w:pStyle w:val="Normal10"/>
              <w:rPr>
                <w:sz w:val="18"/>
                <w:szCs w:val="18"/>
              </w:rPr>
            </w:pPr>
            <w:r w:rsidRPr="00A1136D">
              <w:rPr>
                <w:sz w:val="18"/>
                <w:szCs w:val="18"/>
              </w:rPr>
              <w:t>Ending</w:t>
            </w:r>
          </w:p>
        </w:tc>
        <w:tc>
          <w:tcPr>
            <w:tcW w:w="1613" w:type="dxa"/>
            <w:tcMar>
              <w:left w:w="115" w:type="dxa"/>
              <w:right w:w="115" w:type="dxa"/>
            </w:tcMar>
          </w:tcPr>
          <w:p w14:paraId="5DE43D37" w14:textId="77777777" w:rsidR="00FE4248" w:rsidRPr="00A1136D" w:rsidRDefault="00FE4248" w:rsidP="00FE4248">
            <w:pPr>
              <w:pStyle w:val="Normal10"/>
              <w:rPr>
                <w:sz w:val="18"/>
                <w:szCs w:val="18"/>
              </w:rPr>
            </w:pPr>
          </w:p>
          <w:p w14:paraId="180D5162" w14:textId="77777777" w:rsidR="00FE4248" w:rsidRPr="00A1136D" w:rsidRDefault="00FE4248" w:rsidP="00FE4248">
            <w:pPr>
              <w:pStyle w:val="Normal10"/>
              <w:rPr>
                <w:sz w:val="18"/>
                <w:szCs w:val="18"/>
              </w:rPr>
            </w:pPr>
          </w:p>
        </w:tc>
        <w:tc>
          <w:tcPr>
            <w:tcW w:w="1620" w:type="dxa"/>
            <w:tcMar>
              <w:left w:w="115" w:type="dxa"/>
              <w:right w:w="115" w:type="dxa"/>
            </w:tcMar>
          </w:tcPr>
          <w:p w14:paraId="51F7CD61" w14:textId="77777777" w:rsidR="00FE4248" w:rsidRPr="00A1136D" w:rsidRDefault="00FE4248" w:rsidP="00FE4248">
            <w:pPr>
              <w:pStyle w:val="Normal10"/>
              <w:rPr>
                <w:sz w:val="18"/>
                <w:szCs w:val="18"/>
              </w:rPr>
            </w:pPr>
          </w:p>
        </w:tc>
        <w:tc>
          <w:tcPr>
            <w:tcW w:w="1800" w:type="dxa"/>
            <w:tcMar>
              <w:left w:w="115" w:type="dxa"/>
              <w:right w:w="115" w:type="dxa"/>
            </w:tcMar>
          </w:tcPr>
          <w:p w14:paraId="2A8EE598" w14:textId="77777777" w:rsidR="00FE4248" w:rsidRPr="00A1136D" w:rsidRDefault="00FE4248" w:rsidP="00FE4248">
            <w:pPr>
              <w:pStyle w:val="Normal10"/>
              <w:rPr>
                <w:sz w:val="18"/>
                <w:szCs w:val="18"/>
              </w:rPr>
            </w:pPr>
          </w:p>
        </w:tc>
        <w:tc>
          <w:tcPr>
            <w:tcW w:w="3247" w:type="dxa"/>
            <w:tcMar>
              <w:left w:w="115" w:type="dxa"/>
              <w:right w:w="115" w:type="dxa"/>
            </w:tcMar>
          </w:tcPr>
          <w:p w14:paraId="3E3EF1BE" w14:textId="77777777" w:rsidR="00FE4248" w:rsidRPr="00A1136D" w:rsidRDefault="00FE4248" w:rsidP="00FE4248">
            <w:pPr>
              <w:pStyle w:val="Normal10"/>
              <w:rPr>
                <w:sz w:val="18"/>
                <w:szCs w:val="18"/>
              </w:rPr>
            </w:pPr>
          </w:p>
          <w:p w14:paraId="0FCCDEE4" w14:textId="77777777" w:rsidR="00FE4248" w:rsidRPr="00A1136D" w:rsidRDefault="00FE4248" w:rsidP="00FE4248">
            <w:pPr>
              <w:pStyle w:val="Normal10"/>
              <w:rPr>
                <w:sz w:val="18"/>
                <w:szCs w:val="18"/>
              </w:rPr>
            </w:pPr>
          </w:p>
          <w:p w14:paraId="418F94A3" w14:textId="77777777" w:rsidR="00FE4248" w:rsidRPr="00A1136D" w:rsidRDefault="00FE4248" w:rsidP="00FE4248">
            <w:pPr>
              <w:pStyle w:val="Normal10"/>
              <w:rPr>
                <w:sz w:val="18"/>
                <w:szCs w:val="18"/>
              </w:rPr>
            </w:pPr>
          </w:p>
        </w:tc>
      </w:tr>
    </w:tbl>
    <w:p w14:paraId="68593047" w14:textId="77777777" w:rsidR="00FE4248" w:rsidRDefault="00FE4248" w:rsidP="00FE4248">
      <w:pPr>
        <w:pStyle w:val="Normal10"/>
        <w:tabs>
          <w:tab w:val="left" w:pos="1000"/>
        </w:tabs>
      </w:pPr>
    </w:p>
    <w:p w14:paraId="409E0D54" w14:textId="0793E9FE" w:rsidR="00FE4248" w:rsidRPr="004873CD" w:rsidRDefault="00CF53BB" w:rsidP="00A1136D">
      <w:pPr>
        <w:pStyle w:val="01-LessonplanAlevelhead"/>
      </w:pPr>
      <w:r w:rsidRPr="00100F3B">
        <w:t>Using Mathematics</w:t>
      </w:r>
      <w:r>
        <w:t>—Generations F</w:t>
      </w:r>
      <w:r>
        <w:rPr>
          <w:vertAlign w:val="subscript"/>
        </w:rPr>
        <w:t>3</w:t>
      </w:r>
    </w:p>
    <w:p w14:paraId="567BB2D2" w14:textId="5B05028A" w:rsidR="00FE4248" w:rsidRDefault="00FE4248" w:rsidP="00A1136D">
      <w:pPr>
        <w:pStyle w:val="01-Lessonplantext"/>
      </w:pPr>
      <w:r>
        <w:t>Calculate the probability of the offspring for two</w:t>
      </w:r>
      <w:r>
        <w:rPr>
          <w:b/>
        </w:rPr>
        <w:t xml:space="preserve"> </w:t>
      </w:r>
      <w:r>
        <w:t xml:space="preserve">of the </w:t>
      </w:r>
      <w:proofErr w:type="spellStart"/>
      <w:r>
        <w:t>Punnett</w:t>
      </w:r>
      <w:proofErr w:type="spellEnd"/>
      <w:r>
        <w:t xml:space="preserve"> </w:t>
      </w:r>
      <w:r w:rsidR="00D64840">
        <w:t>s</w:t>
      </w:r>
      <w:r>
        <w:t xml:space="preserve">quares </w:t>
      </w:r>
      <w:r w:rsidR="00D64840">
        <w:t>from round 3.</w:t>
      </w:r>
    </w:p>
    <w:p w14:paraId="6287F588" w14:textId="65E37865" w:rsidR="00FE4248" w:rsidRPr="00A1136D" w:rsidRDefault="00FE4248" w:rsidP="00A1136D">
      <w:pPr>
        <w:pStyle w:val="Normal10"/>
        <w:ind w:left="216"/>
        <w:rPr>
          <w:sz w:val="18"/>
          <w:szCs w:val="18"/>
        </w:rPr>
      </w:pPr>
      <w:r w:rsidRPr="00A1136D">
        <w:rPr>
          <w:b/>
          <w:sz w:val="18"/>
          <w:szCs w:val="18"/>
        </w:rPr>
        <w:t xml:space="preserve">5th </w:t>
      </w:r>
      <w:proofErr w:type="spellStart"/>
      <w:r w:rsidRPr="00A1136D">
        <w:rPr>
          <w:b/>
          <w:sz w:val="18"/>
          <w:szCs w:val="18"/>
        </w:rPr>
        <w:t>Punnett</w:t>
      </w:r>
      <w:proofErr w:type="spellEnd"/>
      <w:r w:rsidRPr="00A1136D">
        <w:rPr>
          <w:b/>
          <w:sz w:val="18"/>
          <w:szCs w:val="18"/>
        </w:rPr>
        <w:t xml:space="preserve"> </w:t>
      </w:r>
      <w:r w:rsidR="00FD7312" w:rsidRPr="00A1136D">
        <w:rPr>
          <w:b/>
          <w:sz w:val="18"/>
          <w:szCs w:val="18"/>
        </w:rPr>
        <w:t>s</w:t>
      </w:r>
      <w:r w:rsidRPr="00A1136D">
        <w:rPr>
          <w:b/>
          <w:sz w:val="18"/>
          <w:szCs w:val="18"/>
        </w:rPr>
        <w:t xml:space="preserve">quare  </w:t>
      </w:r>
      <w:r w:rsidRPr="00A1136D">
        <w:rPr>
          <w:b/>
          <w:sz w:val="18"/>
          <w:szCs w:val="18"/>
        </w:rPr>
        <w:tab/>
      </w:r>
      <w:r w:rsidRPr="00A1136D">
        <w:rPr>
          <w:b/>
          <w:sz w:val="18"/>
          <w:szCs w:val="18"/>
        </w:rPr>
        <w:tab/>
      </w:r>
      <w:r w:rsidRPr="00A1136D">
        <w:rPr>
          <w:b/>
          <w:sz w:val="18"/>
          <w:szCs w:val="18"/>
        </w:rPr>
        <w:tab/>
      </w:r>
      <w:r w:rsidRPr="00A1136D">
        <w:rPr>
          <w:b/>
          <w:sz w:val="18"/>
          <w:szCs w:val="18"/>
        </w:rPr>
        <w:tab/>
      </w:r>
      <w:r w:rsidR="00D64840" w:rsidRPr="00A1136D">
        <w:rPr>
          <w:b/>
          <w:sz w:val="18"/>
          <w:szCs w:val="18"/>
        </w:rPr>
        <w:tab/>
      </w:r>
      <w:r w:rsidR="00CD5F63">
        <w:rPr>
          <w:b/>
          <w:sz w:val="18"/>
          <w:szCs w:val="18"/>
        </w:rPr>
        <w:t>2nd</w:t>
      </w:r>
      <w:r w:rsidRPr="00A1136D">
        <w:rPr>
          <w:b/>
          <w:sz w:val="18"/>
          <w:szCs w:val="18"/>
        </w:rPr>
        <w:t xml:space="preserve"> </w:t>
      </w:r>
      <w:proofErr w:type="spellStart"/>
      <w:r w:rsidRPr="00A1136D">
        <w:rPr>
          <w:b/>
          <w:sz w:val="18"/>
          <w:szCs w:val="18"/>
        </w:rPr>
        <w:t>Punnett</w:t>
      </w:r>
      <w:proofErr w:type="spellEnd"/>
      <w:r w:rsidRPr="00A1136D">
        <w:rPr>
          <w:b/>
          <w:sz w:val="18"/>
          <w:szCs w:val="18"/>
        </w:rPr>
        <w:t xml:space="preserve"> </w:t>
      </w:r>
      <w:r w:rsidR="00FD7312" w:rsidRPr="00A1136D">
        <w:rPr>
          <w:b/>
          <w:sz w:val="18"/>
          <w:szCs w:val="18"/>
        </w:rPr>
        <w:t>s</w:t>
      </w:r>
      <w:r w:rsidRPr="00A1136D">
        <w:rPr>
          <w:b/>
          <w:sz w:val="18"/>
          <w:szCs w:val="18"/>
        </w:rPr>
        <w:t xml:space="preserve">quare </w:t>
      </w:r>
    </w:p>
    <w:p w14:paraId="14E35B0B" w14:textId="256E1F55" w:rsidR="00FE4248" w:rsidRPr="00A1136D" w:rsidRDefault="00E721FD" w:rsidP="00A1136D">
      <w:pPr>
        <w:pStyle w:val="Normal10"/>
        <w:ind w:left="216"/>
        <w:rPr>
          <w:sz w:val="18"/>
          <w:szCs w:val="18"/>
        </w:rPr>
      </w:pPr>
      <w:proofErr w:type="gramStart"/>
      <w:r w:rsidRPr="00A1136D">
        <w:rPr>
          <w:b/>
          <w:sz w:val="18"/>
          <w:szCs w:val="18"/>
        </w:rPr>
        <w:t>o</w:t>
      </w:r>
      <w:r w:rsidR="00FE4248" w:rsidRPr="00A1136D">
        <w:rPr>
          <w:b/>
          <w:sz w:val="18"/>
          <w:szCs w:val="18"/>
        </w:rPr>
        <w:t>range</w:t>
      </w:r>
      <w:proofErr w:type="gramEnd"/>
      <w:r w:rsidR="00FE4248" w:rsidRPr="00A1136D">
        <w:rPr>
          <w:b/>
          <w:sz w:val="18"/>
          <w:szCs w:val="18"/>
        </w:rPr>
        <w:t xml:space="preserve"> </w:t>
      </w:r>
      <w:r w:rsidR="00D64840" w:rsidRPr="00A1136D">
        <w:rPr>
          <w:b/>
          <w:sz w:val="18"/>
          <w:szCs w:val="18"/>
        </w:rPr>
        <w:t>f</w:t>
      </w:r>
      <w:r w:rsidR="00FE4248" w:rsidRPr="00A1136D">
        <w:rPr>
          <w:b/>
          <w:sz w:val="18"/>
          <w:szCs w:val="18"/>
        </w:rPr>
        <w:t>ish</w:t>
      </w:r>
      <w:r w:rsidR="008B7129">
        <w:rPr>
          <w:b/>
          <w:sz w:val="18"/>
          <w:szCs w:val="18"/>
        </w:rPr>
        <w:t xml:space="preserve"> </w:t>
      </w:r>
      <w:r w:rsidR="00FE4248" w:rsidRPr="00A1136D">
        <w:rPr>
          <w:b/>
          <w:sz w:val="18"/>
          <w:szCs w:val="18"/>
        </w:rPr>
        <w:t xml:space="preserve">= </w:t>
      </w:r>
      <w:r w:rsidR="00054448">
        <w:rPr>
          <w:b/>
          <w:i/>
          <w:sz w:val="18"/>
          <w:szCs w:val="18"/>
          <w:u w:val="thick"/>
        </w:rPr>
        <w:t xml:space="preserve">          </w:t>
      </w:r>
      <w:r w:rsidR="00054448" w:rsidRPr="00A1136D">
        <w:rPr>
          <w:b/>
          <w:sz w:val="18"/>
          <w:szCs w:val="18"/>
        </w:rPr>
        <w:t xml:space="preserve"> </w:t>
      </w:r>
      <w:r w:rsidR="00FE4248" w:rsidRPr="00A1136D">
        <w:rPr>
          <w:b/>
          <w:sz w:val="18"/>
          <w:szCs w:val="18"/>
        </w:rPr>
        <w:t xml:space="preserve">of </w:t>
      </w:r>
      <w:r w:rsidR="00054448">
        <w:rPr>
          <w:b/>
          <w:i/>
          <w:sz w:val="18"/>
          <w:szCs w:val="18"/>
          <w:u w:val="thick"/>
        </w:rPr>
        <w:t xml:space="preserve">          </w:t>
      </w:r>
      <w:r w:rsidR="00054448" w:rsidRPr="00A1136D">
        <w:rPr>
          <w:b/>
          <w:sz w:val="18"/>
          <w:szCs w:val="18"/>
        </w:rPr>
        <w:t xml:space="preserve"> </w:t>
      </w:r>
      <w:r w:rsidR="00FE4248" w:rsidRPr="00A1136D">
        <w:rPr>
          <w:b/>
          <w:sz w:val="18"/>
          <w:szCs w:val="18"/>
        </w:rPr>
        <w:t xml:space="preserve">or </w:t>
      </w:r>
      <w:r w:rsidR="008B7129">
        <w:rPr>
          <w:b/>
          <w:i/>
          <w:sz w:val="18"/>
          <w:szCs w:val="18"/>
          <w:u w:val="thick"/>
        </w:rPr>
        <w:t xml:space="preserve">          </w:t>
      </w:r>
      <w:r w:rsidR="00FE4248" w:rsidRPr="00A1136D">
        <w:rPr>
          <w:b/>
          <w:sz w:val="18"/>
          <w:szCs w:val="18"/>
        </w:rPr>
        <w:t>%</w:t>
      </w:r>
      <w:r w:rsidR="00FE4248" w:rsidRPr="00A1136D">
        <w:rPr>
          <w:b/>
          <w:sz w:val="18"/>
          <w:szCs w:val="18"/>
        </w:rPr>
        <w:tab/>
      </w:r>
      <w:r w:rsidR="00D64840" w:rsidRPr="00A1136D">
        <w:rPr>
          <w:b/>
          <w:sz w:val="18"/>
          <w:szCs w:val="18"/>
        </w:rPr>
        <w:tab/>
      </w:r>
      <w:r w:rsidRPr="00A1136D">
        <w:rPr>
          <w:b/>
          <w:sz w:val="18"/>
          <w:szCs w:val="18"/>
        </w:rPr>
        <w:t>o</w:t>
      </w:r>
      <w:r w:rsidR="00FE4248" w:rsidRPr="00A1136D">
        <w:rPr>
          <w:b/>
          <w:sz w:val="18"/>
          <w:szCs w:val="18"/>
        </w:rPr>
        <w:t xml:space="preserve">range </w:t>
      </w:r>
      <w:r w:rsidR="00D64840" w:rsidRPr="00A1136D">
        <w:rPr>
          <w:b/>
          <w:sz w:val="18"/>
          <w:szCs w:val="18"/>
        </w:rPr>
        <w:t>f</w:t>
      </w:r>
      <w:r w:rsidR="00FE4248" w:rsidRPr="00A1136D">
        <w:rPr>
          <w:b/>
          <w:sz w:val="18"/>
          <w:szCs w:val="18"/>
        </w:rPr>
        <w:t>ish</w:t>
      </w:r>
      <w:r w:rsidR="008B7129">
        <w:rPr>
          <w:b/>
          <w:sz w:val="18"/>
          <w:szCs w:val="18"/>
        </w:rPr>
        <w:t xml:space="preserve"> </w:t>
      </w:r>
      <w:r w:rsidR="00FE4248" w:rsidRPr="00A1136D">
        <w:rPr>
          <w:b/>
          <w:sz w:val="18"/>
          <w:szCs w:val="18"/>
        </w:rPr>
        <w:t xml:space="preserve">= </w:t>
      </w:r>
      <w:r w:rsidR="008B7129">
        <w:rPr>
          <w:b/>
          <w:i/>
          <w:sz w:val="18"/>
          <w:szCs w:val="18"/>
          <w:u w:val="thick"/>
        </w:rPr>
        <w:t xml:space="preserve">          </w:t>
      </w:r>
      <w:r w:rsidR="008B7129" w:rsidRPr="00A1136D">
        <w:rPr>
          <w:b/>
          <w:sz w:val="18"/>
          <w:szCs w:val="18"/>
        </w:rPr>
        <w:t xml:space="preserve"> </w:t>
      </w:r>
      <w:r w:rsidR="00FE4248" w:rsidRPr="00A1136D">
        <w:rPr>
          <w:b/>
          <w:sz w:val="18"/>
          <w:szCs w:val="18"/>
        </w:rPr>
        <w:t xml:space="preserve">of </w:t>
      </w:r>
      <w:r w:rsidR="008B7129">
        <w:rPr>
          <w:b/>
          <w:i/>
          <w:sz w:val="18"/>
          <w:szCs w:val="18"/>
          <w:u w:val="thick"/>
        </w:rPr>
        <w:t xml:space="preserve">          </w:t>
      </w:r>
      <w:r w:rsidR="008B7129" w:rsidRPr="00A1136D">
        <w:rPr>
          <w:b/>
          <w:sz w:val="18"/>
          <w:szCs w:val="18"/>
        </w:rPr>
        <w:t xml:space="preserve"> </w:t>
      </w:r>
      <w:r w:rsidR="00FE4248" w:rsidRPr="00A1136D">
        <w:rPr>
          <w:b/>
          <w:sz w:val="18"/>
          <w:szCs w:val="18"/>
        </w:rPr>
        <w:t xml:space="preserve">or </w:t>
      </w:r>
      <w:r w:rsidR="008B7129">
        <w:rPr>
          <w:b/>
          <w:i/>
          <w:sz w:val="18"/>
          <w:szCs w:val="18"/>
          <w:u w:val="thick"/>
        </w:rPr>
        <w:t xml:space="preserve">          </w:t>
      </w:r>
      <w:r w:rsidR="00FE4248" w:rsidRPr="00A1136D">
        <w:rPr>
          <w:b/>
          <w:sz w:val="18"/>
          <w:szCs w:val="18"/>
        </w:rPr>
        <w:t>%</w:t>
      </w:r>
      <w:r w:rsidR="00FE4248" w:rsidRPr="00A1136D">
        <w:rPr>
          <w:b/>
          <w:sz w:val="18"/>
          <w:szCs w:val="18"/>
        </w:rPr>
        <w:tab/>
      </w:r>
    </w:p>
    <w:p w14:paraId="71287967" w14:textId="0C0F3333" w:rsidR="00FE4248" w:rsidRPr="00A1136D" w:rsidRDefault="00E721FD" w:rsidP="00A1136D">
      <w:pPr>
        <w:pStyle w:val="Normal10"/>
        <w:ind w:left="216"/>
        <w:rPr>
          <w:sz w:val="18"/>
          <w:szCs w:val="18"/>
        </w:rPr>
      </w:pPr>
      <w:proofErr w:type="gramStart"/>
      <w:r w:rsidRPr="00A1136D">
        <w:rPr>
          <w:b/>
          <w:sz w:val="18"/>
          <w:szCs w:val="18"/>
        </w:rPr>
        <w:t>w</w:t>
      </w:r>
      <w:r w:rsidR="00FE4248" w:rsidRPr="00A1136D">
        <w:rPr>
          <w:b/>
          <w:sz w:val="18"/>
          <w:szCs w:val="18"/>
        </w:rPr>
        <w:t>hite</w:t>
      </w:r>
      <w:proofErr w:type="gramEnd"/>
      <w:r w:rsidR="00FE4248" w:rsidRPr="00A1136D">
        <w:rPr>
          <w:b/>
          <w:sz w:val="18"/>
          <w:szCs w:val="18"/>
        </w:rPr>
        <w:t xml:space="preserve"> fish</w:t>
      </w:r>
      <w:r w:rsidR="008B7129">
        <w:rPr>
          <w:b/>
          <w:sz w:val="18"/>
          <w:szCs w:val="18"/>
        </w:rPr>
        <w:t xml:space="preserve"> </w:t>
      </w:r>
      <w:r w:rsidR="00FE4248" w:rsidRPr="00A1136D">
        <w:rPr>
          <w:b/>
          <w:sz w:val="18"/>
          <w:szCs w:val="18"/>
        </w:rPr>
        <w:t xml:space="preserve">= </w:t>
      </w:r>
      <w:r w:rsidR="00054448">
        <w:rPr>
          <w:b/>
          <w:i/>
          <w:sz w:val="18"/>
          <w:szCs w:val="18"/>
          <w:u w:val="thick"/>
        </w:rPr>
        <w:t xml:space="preserve">          </w:t>
      </w:r>
      <w:r w:rsidR="00054448" w:rsidRPr="00A1136D">
        <w:rPr>
          <w:b/>
          <w:sz w:val="18"/>
          <w:szCs w:val="18"/>
        </w:rPr>
        <w:t xml:space="preserve"> </w:t>
      </w:r>
      <w:r w:rsidR="00FE4248" w:rsidRPr="00A1136D">
        <w:rPr>
          <w:b/>
          <w:sz w:val="18"/>
          <w:szCs w:val="18"/>
        </w:rPr>
        <w:t xml:space="preserve">of </w:t>
      </w:r>
      <w:r w:rsidR="00054448">
        <w:rPr>
          <w:b/>
          <w:i/>
          <w:sz w:val="18"/>
          <w:szCs w:val="18"/>
          <w:u w:val="thick"/>
        </w:rPr>
        <w:t xml:space="preserve">          </w:t>
      </w:r>
      <w:r w:rsidR="00054448" w:rsidRPr="00A1136D">
        <w:rPr>
          <w:b/>
          <w:sz w:val="18"/>
          <w:szCs w:val="18"/>
        </w:rPr>
        <w:t xml:space="preserve"> </w:t>
      </w:r>
      <w:r w:rsidR="00FE4248" w:rsidRPr="00A1136D">
        <w:rPr>
          <w:b/>
          <w:sz w:val="18"/>
          <w:szCs w:val="18"/>
        </w:rPr>
        <w:t xml:space="preserve">or </w:t>
      </w:r>
      <w:r w:rsidR="008B7129">
        <w:rPr>
          <w:b/>
          <w:i/>
          <w:sz w:val="18"/>
          <w:szCs w:val="18"/>
          <w:u w:val="thick"/>
        </w:rPr>
        <w:t xml:space="preserve">          </w:t>
      </w:r>
      <w:r w:rsidR="00FE4248" w:rsidRPr="00A1136D">
        <w:rPr>
          <w:b/>
          <w:sz w:val="18"/>
          <w:szCs w:val="18"/>
        </w:rPr>
        <w:t>%</w:t>
      </w:r>
      <w:r w:rsidR="00FE4248" w:rsidRPr="00A1136D">
        <w:rPr>
          <w:b/>
          <w:sz w:val="18"/>
          <w:szCs w:val="18"/>
        </w:rPr>
        <w:tab/>
      </w:r>
      <w:r w:rsidR="00D64840" w:rsidRPr="00A1136D">
        <w:rPr>
          <w:b/>
          <w:sz w:val="18"/>
          <w:szCs w:val="18"/>
        </w:rPr>
        <w:tab/>
      </w:r>
      <w:r w:rsidR="00684223" w:rsidRPr="00A1136D">
        <w:rPr>
          <w:b/>
          <w:sz w:val="18"/>
          <w:szCs w:val="18"/>
        </w:rPr>
        <w:tab/>
      </w:r>
      <w:r w:rsidRPr="00A1136D">
        <w:rPr>
          <w:b/>
          <w:sz w:val="18"/>
          <w:szCs w:val="18"/>
        </w:rPr>
        <w:t>w</w:t>
      </w:r>
      <w:r w:rsidR="00FE4248" w:rsidRPr="00A1136D">
        <w:rPr>
          <w:b/>
          <w:sz w:val="18"/>
          <w:szCs w:val="18"/>
        </w:rPr>
        <w:t>hite fish</w:t>
      </w:r>
      <w:r w:rsidR="008B7129">
        <w:rPr>
          <w:b/>
          <w:sz w:val="18"/>
          <w:szCs w:val="18"/>
        </w:rPr>
        <w:t xml:space="preserve"> </w:t>
      </w:r>
      <w:r w:rsidR="00FE4248" w:rsidRPr="00A1136D">
        <w:rPr>
          <w:b/>
          <w:sz w:val="18"/>
          <w:szCs w:val="18"/>
        </w:rPr>
        <w:t xml:space="preserve">= </w:t>
      </w:r>
      <w:r w:rsidR="008B7129">
        <w:rPr>
          <w:b/>
          <w:i/>
          <w:sz w:val="18"/>
          <w:szCs w:val="18"/>
          <w:u w:val="thick"/>
        </w:rPr>
        <w:t xml:space="preserve">          </w:t>
      </w:r>
      <w:r w:rsidR="008B7129" w:rsidRPr="00A1136D">
        <w:rPr>
          <w:b/>
          <w:sz w:val="18"/>
          <w:szCs w:val="18"/>
        </w:rPr>
        <w:t xml:space="preserve"> </w:t>
      </w:r>
      <w:r w:rsidR="00FE4248" w:rsidRPr="00A1136D">
        <w:rPr>
          <w:b/>
          <w:sz w:val="18"/>
          <w:szCs w:val="18"/>
        </w:rPr>
        <w:t xml:space="preserve">of </w:t>
      </w:r>
      <w:r w:rsidR="008B7129">
        <w:rPr>
          <w:b/>
          <w:i/>
          <w:sz w:val="18"/>
          <w:szCs w:val="18"/>
          <w:u w:val="thick"/>
        </w:rPr>
        <w:t xml:space="preserve">          </w:t>
      </w:r>
      <w:r w:rsidR="008B7129" w:rsidRPr="00A1136D">
        <w:rPr>
          <w:b/>
          <w:sz w:val="18"/>
          <w:szCs w:val="18"/>
        </w:rPr>
        <w:t xml:space="preserve"> </w:t>
      </w:r>
      <w:r w:rsidR="00FE4248" w:rsidRPr="00A1136D">
        <w:rPr>
          <w:b/>
          <w:sz w:val="18"/>
          <w:szCs w:val="18"/>
        </w:rPr>
        <w:t xml:space="preserve">or </w:t>
      </w:r>
      <w:r w:rsidR="008B7129">
        <w:rPr>
          <w:b/>
          <w:i/>
          <w:sz w:val="18"/>
          <w:szCs w:val="18"/>
          <w:u w:val="thick"/>
        </w:rPr>
        <w:t xml:space="preserve">          </w:t>
      </w:r>
      <w:r w:rsidR="00FE4248" w:rsidRPr="00A1136D">
        <w:rPr>
          <w:b/>
          <w:sz w:val="18"/>
          <w:szCs w:val="18"/>
        </w:rPr>
        <w:t>%</w:t>
      </w:r>
    </w:p>
    <w:p w14:paraId="57054922" w14:textId="338181C3" w:rsidR="00E07181" w:rsidRPr="00A1136D" w:rsidRDefault="00E721FD" w:rsidP="00A1136D">
      <w:pPr>
        <w:pStyle w:val="Normal10"/>
        <w:ind w:left="216"/>
        <w:rPr>
          <w:sz w:val="18"/>
          <w:szCs w:val="18"/>
        </w:rPr>
      </w:pPr>
      <w:proofErr w:type="gramStart"/>
      <w:r w:rsidRPr="00A1136D">
        <w:rPr>
          <w:b/>
          <w:sz w:val="18"/>
          <w:szCs w:val="18"/>
        </w:rPr>
        <w:t>p</w:t>
      </w:r>
      <w:r w:rsidR="00FE4248" w:rsidRPr="00A1136D">
        <w:rPr>
          <w:b/>
          <w:sz w:val="18"/>
          <w:szCs w:val="18"/>
        </w:rPr>
        <w:t>retzel</w:t>
      </w:r>
      <w:proofErr w:type="gramEnd"/>
      <w:r w:rsidR="00FE4248" w:rsidRPr="00A1136D">
        <w:rPr>
          <w:b/>
          <w:sz w:val="18"/>
          <w:szCs w:val="18"/>
        </w:rPr>
        <w:t xml:space="preserve"> fish</w:t>
      </w:r>
      <w:r w:rsidR="008B7129">
        <w:rPr>
          <w:b/>
          <w:sz w:val="18"/>
          <w:szCs w:val="18"/>
        </w:rPr>
        <w:t xml:space="preserve"> </w:t>
      </w:r>
      <w:r w:rsidR="00FE4248" w:rsidRPr="00A1136D">
        <w:rPr>
          <w:b/>
          <w:sz w:val="18"/>
          <w:szCs w:val="18"/>
        </w:rPr>
        <w:t xml:space="preserve">= </w:t>
      </w:r>
      <w:r w:rsidR="00054448">
        <w:rPr>
          <w:b/>
          <w:i/>
          <w:sz w:val="18"/>
          <w:szCs w:val="18"/>
          <w:u w:val="thick"/>
        </w:rPr>
        <w:t xml:space="preserve">          </w:t>
      </w:r>
      <w:r w:rsidR="00054448" w:rsidRPr="00A1136D">
        <w:rPr>
          <w:b/>
          <w:sz w:val="18"/>
          <w:szCs w:val="18"/>
        </w:rPr>
        <w:t xml:space="preserve"> </w:t>
      </w:r>
      <w:r w:rsidR="00FE4248" w:rsidRPr="00A1136D">
        <w:rPr>
          <w:b/>
          <w:sz w:val="18"/>
          <w:szCs w:val="18"/>
        </w:rPr>
        <w:t xml:space="preserve">of </w:t>
      </w:r>
      <w:r w:rsidR="00054448">
        <w:rPr>
          <w:b/>
          <w:i/>
          <w:sz w:val="18"/>
          <w:szCs w:val="18"/>
          <w:u w:val="thick"/>
        </w:rPr>
        <w:t xml:space="preserve">          </w:t>
      </w:r>
      <w:r w:rsidR="00054448" w:rsidRPr="00A1136D">
        <w:rPr>
          <w:b/>
          <w:sz w:val="18"/>
          <w:szCs w:val="18"/>
        </w:rPr>
        <w:t xml:space="preserve"> </w:t>
      </w:r>
      <w:r w:rsidR="00FE4248" w:rsidRPr="00A1136D">
        <w:rPr>
          <w:b/>
          <w:sz w:val="18"/>
          <w:szCs w:val="18"/>
        </w:rPr>
        <w:t xml:space="preserve">or </w:t>
      </w:r>
      <w:r w:rsidR="00054448">
        <w:rPr>
          <w:b/>
          <w:i/>
          <w:sz w:val="18"/>
          <w:szCs w:val="18"/>
          <w:u w:val="thick"/>
        </w:rPr>
        <w:t xml:space="preserve">          </w:t>
      </w:r>
      <w:r w:rsidR="00FE4248" w:rsidRPr="00A1136D">
        <w:rPr>
          <w:b/>
          <w:sz w:val="18"/>
          <w:szCs w:val="18"/>
        </w:rPr>
        <w:t>%</w:t>
      </w:r>
      <w:r w:rsidR="00FE4248" w:rsidRPr="00A1136D">
        <w:rPr>
          <w:b/>
          <w:sz w:val="18"/>
          <w:szCs w:val="18"/>
        </w:rPr>
        <w:tab/>
      </w:r>
      <w:r w:rsidR="00D64840" w:rsidRPr="00A1136D">
        <w:rPr>
          <w:b/>
          <w:sz w:val="18"/>
          <w:szCs w:val="18"/>
        </w:rPr>
        <w:tab/>
      </w:r>
      <w:r w:rsidRPr="00A1136D">
        <w:rPr>
          <w:b/>
          <w:sz w:val="18"/>
          <w:szCs w:val="18"/>
        </w:rPr>
        <w:tab/>
        <w:t>p</w:t>
      </w:r>
      <w:r w:rsidR="00FE4248" w:rsidRPr="00A1136D">
        <w:rPr>
          <w:b/>
          <w:sz w:val="18"/>
          <w:szCs w:val="18"/>
        </w:rPr>
        <w:t xml:space="preserve">retzel fish = </w:t>
      </w:r>
      <w:r w:rsidR="008B7129">
        <w:rPr>
          <w:b/>
          <w:i/>
          <w:sz w:val="18"/>
          <w:szCs w:val="18"/>
          <w:u w:val="thick"/>
        </w:rPr>
        <w:t xml:space="preserve">          </w:t>
      </w:r>
      <w:r w:rsidR="008B7129" w:rsidRPr="00A1136D">
        <w:rPr>
          <w:b/>
          <w:sz w:val="18"/>
          <w:szCs w:val="18"/>
        </w:rPr>
        <w:t xml:space="preserve"> </w:t>
      </w:r>
      <w:r w:rsidR="00FE4248" w:rsidRPr="00A1136D">
        <w:rPr>
          <w:b/>
          <w:sz w:val="18"/>
          <w:szCs w:val="18"/>
        </w:rPr>
        <w:t xml:space="preserve">of </w:t>
      </w:r>
      <w:r w:rsidR="008B7129">
        <w:rPr>
          <w:b/>
          <w:i/>
          <w:sz w:val="18"/>
          <w:szCs w:val="18"/>
          <w:u w:val="thick"/>
        </w:rPr>
        <w:t xml:space="preserve">          </w:t>
      </w:r>
      <w:r w:rsidR="008B7129" w:rsidRPr="00A1136D">
        <w:rPr>
          <w:b/>
          <w:sz w:val="18"/>
          <w:szCs w:val="18"/>
        </w:rPr>
        <w:t xml:space="preserve"> </w:t>
      </w:r>
      <w:r w:rsidR="00FE4248" w:rsidRPr="00A1136D">
        <w:rPr>
          <w:b/>
          <w:sz w:val="18"/>
          <w:szCs w:val="18"/>
        </w:rPr>
        <w:t xml:space="preserve">or </w:t>
      </w:r>
      <w:r w:rsidR="008B7129">
        <w:rPr>
          <w:b/>
          <w:i/>
          <w:sz w:val="18"/>
          <w:szCs w:val="18"/>
          <w:u w:val="thick"/>
        </w:rPr>
        <w:t xml:space="preserve">          </w:t>
      </w:r>
      <w:r w:rsidR="00CF53BB" w:rsidRPr="00A1136D">
        <w:rPr>
          <w:b/>
          <w:sz w:val="18"/>
          <w:szCs w:val="18"/>
        </w:rPr>
        <w:t>%</w:t>
      </w:r>
    </w:p>
    <w:p w14:paraId="098119E5" w14:textId="77777777" w:rsidR="00E07181" w:rsidRDefault="00E07181" w:rsidP="00EA1DFE">
      <w:pPr>
        <w:pStyle w:val="Normal10"/>
      </w:pPr>
    </w:p>
    <w:p w14:paraId="6A3F56E0" w14:textId="77777777" w:rsidR="00A1136D" w:rsidRDefault="00A1136D" w:rsidP="00FE4248">
      <w:pPr>
        <w:pStyle w:val="Normal10"/>
        <w:rPr>
          <w:b/>
          <w:sz w:val="32"/>
          <w:szCs w:val="32"/>
        </w:rPr>
      </w:pPr>
    </w:p>
    <w:p w14:paraId="4D7D9383" w14:textId="77777777" w:rsidR="00054448" w:rsidRDefault="00054448" w:rsidP="00FE4248">
      <w:pPr>
        <w:pStyle w:val="Normal10"/>
        <w:rPr>
          <w:b/>
          <w:sz w:val="32"/>
          <w:szCs w:val="32"/>
        </w:rPr>
      </w:pPr>
    </w:p>
    <w:p w14:paraId="319FF273" w14:textId="77777777" w:rsidR="009D475B" w:rsidRDefault="009D475B" w:rsidP="00FE4248">
      <w:pPr>
        <w:pStyle w:val="Normal10"/>
        <w:rPr>
          <w:b/>
          <w:sz w:val="32"/>
          <w:szCs w:val="32"/>
        </w:rPr>
      </w:pPr>
    </w:p>
    <w:p w14:paraId="720299E1" w14:textId="77777777" w:rsidR="00FE4248" w:rsidRPr="007C45F2" w:rsidRDefault="00FE4248" w:rsidP="00A1136D">
      <w:pPr>
        <w:pStyle w:val="01-LessonplanAlevelhead"/>
      </w:pPr>
      <w:r w:rsidRPr="007C45F2">
        <w:t xml:space="preserve">Data Analysis  </w:t>
      </w:r>
    </w:p>
    <w:p w14:paraId="7BD4BF06" w14:textId="356914DA" w:rsidR="00FE4248" w:rsidRDefault="00FE4248" w:rsidP="00715B7C">
      <w:pPr>
        <w:pStyle w:val="01-Lessonplannumberedtext"/>
        <w:numPr>
          <w:ilvl w:val="0"/>
          <w:numId w:val="61"/>
        </w:numPr>
      </w:pPr>
      <w:r>
        <w:t xml:space="preserve">Discuss what happened to the population of your orange fish, white fish, and pretzel fish. Make sure to include increases and decreases in the population. </w:t>
      </w:r>
    </w:p>
    <w:p w14:paraId="4C251D3E" w14:textId="1B51BCF9" w:rsidR="00FE4248" w:rsidRDefault="00FE4248" w:rsidP="00A1136D">
      <w:pPr>
        <w:pStyle w:val="01-Lessonplanteachernote"/>
        <w:spacing w:after="120"/>
      </w:pPr>
      <w:r>
        <w:t xml:space="preserve">Students should track each genotype through </w:t>
      </w:r>
      <w:r w:rsidR="00D64840">
        <w:t>three</w:t>
      </w:r>
      <w:r>
        <w:t xml:space="preserve"> </w:t>
      </w:r>
      <w:r w:rsidR="00D64840">
        <w:t>g</w:t>
      </w:r>
      <w:r>
        <w:t xml:space="preserve">enerations using data evidence. The graph is a useful visual aid for this question. </w:t>
      </w:r>
    </w:p>
    <w:p w14:paraId="0C754CB2" w14:textId="6E0D8B25" w:rsidR="00FE4248" w:rsidRDefault="00FE4248" w:rsidP="00FE4248">
      <w:pPr>
        <w:pStyle w:val="01-Lessonplannumberedtext"/>
      </w:pPr>
      <w:r>
        <w:t>How does the phenotype of the population change from Generation F</w:t>
      </w:r>
      <w:r>
        <w:rPr>
          <w:vertAlign w:val="subscript"/>
        </w:rPr>
        <w:t>1</w:t>
      </w:r>
      <w:r>
        <w:t xml:space="preserve"> to Generation F</w:t>
      </w:r>
      <w:r>
        <w:rPr>
          <w:vertAlign w:val="subscript"/>
        </w:rPr>
        <w:t>3</w:t>
      </w:r>
      <w:r>
        <w:t xml:space="preserve">? </w:t>
      </w:r>
      <w:r w:rsidR="00D64840">
        <w:t>R</w:t>
      </w:r>
      <w:r>
        <w:t>emember to refer to your data tables and graph</w:t>
      </w:r>
      <w:r w:rsidR="00D64840">
        <w:t>.</w:t>
      </w:r>
    </w:p>
    <w:p w14:paraId="669B19D3" w14:textId="7AB307BC" w:rsidR="00FE4248" w:rsidRDefault="00FE4248" w:rsidP="00A1136D">
      <w:pPr>
        <w:pStyle w:val="01-Lessonplanteachernote"/>
      </w:pPr>
      <w:r>
        <w:t xml:space="preserve">Students should combine the orange and white fish populations in order to correctly express numbers for the smooth scale phenotype. Students can use data for evidence and show calculations. </w:t>
      </w:r>
    </w:p>
    <w:p w14:paraId="673AA398" w14:textId="77777777" w:rsidR="00FE4248" w:rsidRDefault="00FE4248" w:rsidP="00FE4248">
      <w:pPr>
        <w:pStyle w:val="Normal10"/>
      </w:pPr>
    </w:p>
    <w:p w14:paraId="4FA2E64B" w14:textId="77777777" w:rsidR="00FE4248" w:rsidRPr="007C45F2" w:rsidRDefault="00FE4248" w:rsidP="00A1136D">
      <w:pPr>
        <w:pStyle w:val="01-LessonplanAlevelhead"/>
      </w:pPr>
      <w:r w:rsidRPr="007C45F2">
        <w:t xml:space="preserve">Communicating Findings </w:t>
      </w:r>
    </w:p>
    <w:p w14:paraId="6CA6DAE0" w14:textId="1E564C2E" w:rsidR="00FE4248" w:rsidRDefault="00FE4248" w:rsidP="00054448">
      <w:pPr>
        <w:pStyle w:val="01-Lessonplannumberedtext"/>
      </w:pPr>
      <w:r>
        <w:t>Compare your graph to another group</w:t>
      </w:r>
      <w:r w:rsidR="00D64840">
        <w:t>’</w:t>
      </w:r>
      <w:r>
        <w:t>s graph. What similarities and differences do you find in your graphs?</w:t>
      </w:r>
    </w:p>
    <w:p w14:paraId="12E666DC" w14:textId="7203CEF5" w:rsidR="00FE4248" w:rsidRDefault="00FE4248" w:rsidP="00A1136D">
      <w:pPr>
        <w:pStyle w:val="01-Lessonplanteachernote"/>
        <w:spacing w:after="120"/>
      </w:pPr>
      <w:r>
        <w:t xml:space="preserve">Students should look for increases and decreases in populations, angle of slopes, scale and size of graph, ending populations, and any other patterns. Students should use specific details instead of general information. For example “both graphs had a line for orange fish that rose in </w:t>
      </w:r>
      <w:r w:rsidR="00D64840">
        <w:t>G</w:t>
      </w:r>
      <w:r>
        <w:t>eneration F</w:t>
      </w:r>
      <w:r w:rsidRPr="00EA1DFE">
        <w:rPr>
          <w:vertAlign w:val="subscript"/>
        </w:rPr>
        <w:t>2</w:t>
      </w:r>
      <w:r>
        <w:t xml:space="preserve"> and fell in </w:t>
      </w:r>
      <w:r w:rsidR="00D64840">
        <w:t>G</w:t>
      </w:r>
      <w:r>
        <w:t>eneration F</w:t>
      </w:r>
      <w:r w:rsidRPr="00EA1DFE">
        <w:rPr>
          <w:vertAlign w:val="subscript"/>
        </w:rPr>
        <w:t>3</w:t>
      </w:r>
      <w:r>
        <w:t xml:space="preserve">” is better than “the graphs had similar shapes.” A graphic organizer is an organized way to address this with some students. </w:t>
      </w:r>
    </w:p>
    <w:p w14:paraId="4DB37F6E" w14:textId="4A1A6790" w:rsidR="00FE4248" w:rsidRDefault="00FE4248" w:rsidP="00FE4248">
      <w:pPr>
        <w:pStyle w:val="01-Lessonplannumberedtext"/>
      </w:pPr>
      <w:r>
        <w:t xml:space="preserve">Discuss with another group </w:t>
      </w:r>
      <w:r w:rsidR="00D64840">
        <w:t xml:space="preserve">the </w:t>
      </w:r>
      <w:r>
        <w:t xml:space="preserve">possible human errors that could have occurred or did occur. </w:t>
      </w:r>
    </w:p>
    <w:p w14:paraId="21912E64" w14:textId="609654DF" w:rsidR="00FE4248" w:rsidRDefault="00FE4248" w:rsidP="00A1136D">
      <w:pPr>
        <w:pStyle w:val="01-Lessonplanteachernote"/>
      </w:pPr>
      <w:r>
        <w:t xml:space="preserve">A common error is that students forget to place the female on the side of the </w:t>
      </w:r>
      <w:proofErr w:type="spellStart"/>
      <w:r>
        <w:t>Punnett</w:t>
      </w:r>
      <w:proofErr w:type="spellEnd"/>
      <w:r>
        <w:t xml:space="preserve"> </w:t>
      </w:r>
      <w:r w:rsidR="00D64840">
        <w:t>s</w:t>
      </w:r>
      <w:r>
        <w:t>quare and the male on top. When group members are not uniform, the genotype offspring may be affected. Students should take time to reflect and self</w:t>
      </w:r>
      <w:r w:rsidR="00D64840">
        <w:t>-</w:t>
      </w:r>
      <w:r>
        <w:t xml:space="preserve">evaluate. </w:t>
      </w:r>
    </w:p>
    <w:p w14:paraId="59AD6A73" w14:textId="77777777" w:rsidR="00FE4248" w:rsidRDefault="00FE4248" w:rsidP="00FE4248">
      <w:pPr>
        <w:pStyle w:val="Normal10"/>
      </w:pPr>
    </w:p>
    <w:p w14:paraId="6CD9997D" w14:textId="77777777" w:rsidR="00FE4248" w:rsidRPr="007C45F2" w:rsidRDefault="00FE4248" w:rsidP="00A1136D">
      <w:pPr>
        <w:pStyle w:val="01-LessonplanAlevelhead"/>
      </w:pPr>
      <w:r w:rsidRPr="007C45F2">
        <w:t xml:space="preserve">Conclusion </w:t>
      </w:r>
    </w:p>
    <w:p w14:paraId="6B5E9545" w14:textId="47B45BC1" w:rsidR="00FE4248" w:rsidRDefault="00FE4248" w:rsidP="00D70B9B">
      <w:pPr>
        <w:pStyle w:val="01-Lessonplannumberedtext"/>
      </w:pPr>
      <w:r>
        <w:t>What was your hypothesis? Was it supported or rejected? Why?</w:t>
      </w:r>
      <w:r w:rsidR="00D64840">
        <w:t xml:space="preserve"> R</w:t>
      </w:r>
      <w:r>
        <w:t>efer to your data</w:t>
      </w:r>
      <w:r w:rsidR="00D64840">
        <w:t>.</w:t>
      </w:r>
    </w:p>
    <w:p w14:paraId="6A6A423C" w14:textId="6D30D3FA" w:rsidR="00FE4D84" w:rsidRDefault="00FE4248" w:rsidP="00A1136D">
      <w:pPr>
        <w:pStyle w:val="01-Lessonplanteachernote"/>
        <w:spacing w:after="120"/>
      </w:pPr>
      <w:r>
        <w:t xml:space="preserve">Example: My hypothesis was that if </w:t>
      </w:r>
      <w:proofErr w:type="gramStart"/>
      <w:r>
        <w:t>spikey fish are avoided by predators</w:t>
      </w:r>
      <w:proofErr w:type="gramEnd"/>
      <w:r>
        <w:t>, then the s</w:t>
      </w:r>
      <w:r w:rsidRPr="00C965AE">
        <w:t>pikey fish population will increase over time i</w:t>
      </w:r>
      <w:r>
        <w:t>n each generation because more spikey f</w:t>
      </w:r>
      <w:r w:rsidRPr="00C965AE">
        <w:t>ish will survive and reproduce.</w:t>
      </w:r>
      <w:r>
        <w:t xml:space="preserve"> This hypothesis was supported. This is evidenced in the data table for each generation. The pond began with 30 </w:t>
      </w:r>
      <w:r w:rsidR="00D64840">
        <w:t>p</w:t>
      </w:r>
      <w:r>
        <w:t xml:space="preserve">retzel fish. </w:t>
      </w:r>
      <w:r w:rsidR="00C807CB">
        <w:t xml:space="preserve">Generation </w:t>
      </w:r>
      <w:r>
        <w:t>F</w:t>
      </w:r>
      <w:r w:rsidRPr="00EA1DFE">
        <w:rPr>
          <w:vertAlign w:val="subscript"/>
        </w:rPr>
        <w:t>1</w:t>
      </w:r>
      <w:r>
        <w:t xml:space="preserve"> ended with 32, F</w:t>
      </w:r>
      <w:r w:rsidRPr="00EA1DFE">
        <w:rPr>
          <w:vertAlign w:val="subscript"/>
        </w:rPr>
        <w:t>2</w:t>
      </w:r>
      <w:r>
        <w:t xml:space="preserve"> ended with 35, and F</w:t>
      </w:r>
      <w:r w:rsidRPr="00EA1DFE">
        <w:rPr>
          <w:vertAlign w:val="subscript"/>
        </w:rPr>
        <w:t>3</w:t>
      </w:r>
      <w:r>
        <w:t xml:space="preserve"> ended with 36. This demonstrates a steady increase.  </w:t>
      </w:r>
      <w:r w:rsidRPr="00C965AE">
        <w:t xml:space="preserve"> </w:t>
      </w:r>
      <w:r>
        <w:t xml:space="preserve"> </w:t>
      </w:r>
    </w:p>
    <w:p w14:paraId="316EACEC" w14:textId="211867C8" w:rsidR="00FE4248" w:rsidRDefault="00FE4248" w:rsidP="00FE4248">
      <w:pPr>
        <w:pStyle w:val="01-Lessonplannumberedtext"/>
      </w:pPr>
      <w:r>
        <w:t xml:space="preserve">Infer what the phenotypes of the Generation </w:t>
      </w:r>
      <w:r w:rsidRPr="007C45F2">
        <w:t>F</w:t>
      </w:r>
      <w:r>
        <w:rPr>
          <w:vertAlign w:val="subscript"/>
        </w:rPr>
        <w:t>4</w:t>
      </w:r>
      <w:r>
        <w:t xml:space="preserve"> </w:t>
      </w:r>
      <w:r w:rsidRPr="007C45F2">
        <w:t>population</w:t>
      </w:r>
      <w:r>
        <w:t xml:space="preserve"> would be? What leads you to this inference?</w:t>
      </w:r>
    </w:p>
    <w:p w14:paraId="372278D2" w14:textId="2C5ED635" w:rsidR="00FE4248" w:rsidRDefault="00FE4248" w:rsidP="009D475B">
      <w:pPr>
        <w:pStyle w:val="01-Lessonplanteachernote"/>
        <w:spacing w:after="120"/>
        <w:ind w:right="-270"/>
      </w:pPr>
      <w:r>
        <w:t xml:space="preserve">Students may make inferences based on the slope of their graph and/or patterns in the graph over generations. Students may also calculate the average increase or decrease of the population over the past generations and apply that to </w:t>
      </w:r>
      <w:r w:rsidR="00C807CB">
        <w:t xml:space="preserve">Generation </w:t>
      </w:r>
      <w:r>
        <w:t>F</w:t>
      </w:r>
      <w:r w:rsidRPr="00EA1DFE">
        <w:rPr>
          <w:vertAlign w:val="subscript"/>
        </w:rPr>
        <w:t>3</w:t>
      </w:r>
      <w:r>
        <w:t xml:space="preserve"> to make an inference about F</w:t>
      </w:r>
      <w:r w:rsidRPr="00EA1DFE">
        <w:rPr>
          <w:vertAlign w:val="subscript"/>
        </w:rPr>
        <w:t>4</w:t>
      </w:r>
      <w:r>
        <w:t xml:space="preserve">. </w:t>
      </w:r>
    </w:p>
    <w:p w14:paraId="528CCAD5" w14:textId="1CFA1770" w:rsidR="00FE4248" w:rsidRDefault="00FE4248" w:rsidP="00FE4248">
      <w:pPr>
        <w:pStyle w:val="01-Lessonplannumberedtext"/>
      </w:pPr>
      <w:r>
        <w:t>How can patterns in the inheritance of traits be used to predict how frequently they appear in offspring?</w:t>
      </w:r>
    </w:p>
    <w:p w14:paraId="7E4E3227" w14:textId="599F5FDA" w:rsidR="00FE4248" w:rsidRPr="00C178B1" w:rsidRDefault="00FE4248" w:rsidP="00A1136D">
      <w:pPr>
        <w:pStyle w:val="01-Lessonplanteachernote"/>
        <w:spacing w:after="120"/>
      </w:pPr>
      <w:r>
        <w:t xml:space="preserve">Patterns in the inheritance of traits can be used to predict how frequently they may appear in future generations. Traits are controlled by alleles, and when a recessive trait appears from a dominant phenotype parent, one can infer that each parent carried the recessive version of the gene. Genotypes, when entered into </w:t>
      </w:r>
      <w:proofErr w:type="spellStart"/>
      <w:r>
        <w:t>Punnett</w:t>
      </w:r>
      <w:proofErr w:type="spellEnd"/>
      <w:r>
        <w:t xml:space="preserve"> </w:t>
      </w:r>
      <w:r w:rsidR="00C807CB">
        <w:t>s</w:t>
      </w:r>
      <w:r>
        <w:t xml:space="preserve">quares, can help predict the probability of traits occurring in following generations. </w:t>
      </w:r>
    </w:p>
    <w:p w14:paraId="5AEB4BEE" w14:textId="4BEC3079" w:rsidR="00FE4248" w:rsidRDefault="00FE4248" w:rsidP="00FE4248">
      <w:pPr>
        <w:pStyle w:val="01-Lessonplannumberedtext"/>
      </w:pPr>
      <w:r>
        <w:t xml:space="preserve">What new </w:t>
      </w:r>
      <w:proofErr w:type="spellStart"/>
      <w:r>
        <w:t>learnings</w:t>
      </w:r>
      <w:proofErr w:type="spellEnd"/>
      <w:r>
        <w:t xml:space="preserve"> did you obtain from completing this laboratory activity? </w:t>
      </w:r>
    </w:p>
    <w:p w14:paraId="0BBBF568" w14:textId="3920366A" w:rsidR="00CD5F63" w:rsidRPr="0070753C" w:rsidRDefault="00FE4248" w:rsidP="0070753C">
      <w:pPr>
        <w:pStyle w:val="01-Lessonplanteachernote"/>
        <w:sectPr w:rsidR="00CD5F63" w:rsidRPr="0070753C" w:rsidSect="00017280">
          <w:headerReference w:type="default" r:id="rId44"/>
          <w:footerReference w:type="default" r:id="rId45"/>
          <w:pgSz w:w="12240" w:h="15840"/>
          <w:pgMar w:top="1440" w:right="1440" w:bottom="1080" w:left="1440" w:header="720" w:footer="720" w:gutter="0"/>
          <w:cols w:space="720"/>
        </w:sectPr>
      </w:pPr>
      <w:r>
        <w:t xml:space="preserve">Answers will vary. Students may discuss the differences </w:t>
      </w:r>
      <w:r w:rsidR="00C807CB">
        <w:t xml:space="preserve">between </w:t>
      </w:r>
      <w:r>
        <w:t xml:space="preserve">genotype and phenotype. Others may discuss how adaptations influence the ability of an organism to survive and reproduce. Some may discuss predator/prey relationships or effects of population fluctuation on an ecosystem. </w:t>
      </w:r>
    </w:p>
    <w:p w14:paraId="5F60F9E1" w14:textId="77777777" w:rsidR="00B01CF9" w:rsidRPr="00A17955" w:rsidRDefault="00B01CF9" w:rsidP="00B01CF9">
      <w:pPr>
        <w:pStyle w:val="01-Lessontitle"/>
        <w:rPr>
          <w:color w:val="auto"/>
        </w:rPr>
      </w:pPr>
      <w:bookmarkStart w:id="9" w:name="comm1_2"/>
      <w:bookmarkEnd w:id="9"/>
      <w:r w:rsidRPr="00A17955">
        <w:rPr>
          <w:color w:val="auto"/>
        </w:rPr>
        <w:t>Scientific Practices Rubric</w:t>
      </w:r>
    </w:p>
    <w:tbl>
      <w:tblPr>
        <w:tblStyle w:val="TableGrid"/>
        <w:tblW w:w="13680" w:type="dxa"/>
        <w:tblInd w:w="86" w:type="dxa"/>
        <w:tblLayout w:type="fixed"/>
        <w:tblCellMar>
          <w:top w:w="58" w:type="dxa"/>
          <w:left w:w="86" w:type="dxa"/>
          <w:right w:w="86" w:type="dxa"/>
        </w:tblCellMar>
        <w:tblLook w:val="04A0" w:firstRow="1" w:lastRow="0" w:firstColumn="1" w:lastColumn="0" w:noHBand="0" w:noVBand="1"/>
      </w:tblPr>
      <w:tblGrid>
        <w:gridCol w:w="2182"/>
        <w:gridCol w:w="2408"/>
        <w:gridCol w:w="540"/>
        <w:gridCol w:w="2340"/>
        <w:gridCol w:w="540"/>
        <w:gridCol w:w="2340"/>
        <w:gridCol w:w="630"/>
        <w:gridCol w:w="2700"/>
      </w:tblGrid>
      <w:tr w:rsidR="00B01CF9" w14:paraId="1089ED71" w14:textId="77777777" w:rsidTr="00067F55">
        <w:tc>
          <w:tcPr>
            <w:tcW w:w="13680" w:type="dxa"/>
            <w:gridSpan w:val="8"/>
          </w:tcPr>
          <w:p w14:paraId="68F17C6A" w14:textId="77777777" w:rsidR="00B01CF9" w:rsidRPr="00684223" w:rsidRDefault="00B01CF9" w:rsidP="00B01CF9">
            <w:pPr>
              <w:pStyle w:val="01-LessonplanBlevelhead"/>
              <w:spacing w:after="0"/>
              <w:rPr>
                <w:rFonts w:eastAsiaTheme="majorEastAsia" w:cstheme="majorBidi"/>
                <w:i/>
                <w:iCs/>
                <w:color w:val="2A64AC" w:themeColor="text1" w:themeTint="BF"/>
              </w:rPr>
            </w:pPr>
            <w:r w:rsidRPr="00684223">
              <w:t>INITIATING THE INQUIRY</w:t>
            </w:r>
          </w:p>
          <w:p w14:paraId="7866885A" w14:textId="133EDCE1" w:rsidR="00B01CF9" w:rsidRDefault="00B01CF9" w:rsidP="00B01CF9">
            <w:pPr>
              <w:pStyle w:val="01-Lessonplantext"/>
            </w:pPr>
            <w:r w:rsidRPr="00723CC1">
              <w:t>What is the evidence that the student can formulate questions and models that can be explored by scientific investigations as well as articulate a testable hypothesis?</w:t>
            </w:r>
          </w:p>
        </w:tc>
      </w:tr>
      <w:tr w:rsidR="00B01CF9" w14:paraId="601C546E" w14:textId="77777777" w:rsidTr="00067F55">
        <w:tc>
          <w:tcPr>
            <w:tcW w:w="2182" w:type="dxa"/>
            <w:vAlign w:val="center"/>
          </w:tcPr>
          <w:p w14:paraId="1666CE90" w14:textId="26843953" w:rsidR="00B01CF9" w:rsidRPr="00B01CF9" w:rsidRDefault="00B01CF9" w:rsidP="00B01CF9">
            <w:pPr>
              <w:jc w:val="center"/>
              <w:rPr>
                <w:sz w:val="18"/>
                <w:szCs w:val="18"/>
              </w:rPr>
            </w:pPr>
            <w:r w:rsidRPr="00B01CF9">
              <w:rPr>
                <w:b/>
                <w:smallCaps/>
                <w:sz w:val="18"/>
                <w:szCs w:val="18"/>
              </w:rPr>
              <w:t>SCORING DOMAIN</w:t>
            </w:r>
          </w:p>
        </w:tc>
        <w:tc>
          <w:tcPr>
            <w:tcW w:w="2408" w:type="dxa"/>
            <w:vAlign w:val="center"/>
          </w:tcPr>
          <w:p w14:paraId="010F1ADF" w14:textId="15551C83" w:rsidR="00B01CF9" w:rsidRPr="00B01CF9" w:rsidRDefault="00B01CF9" w:rsidP="00B01CF9">
            <w:pPr>
              <w:jc w:val="center"/>
              <w:rPr>
                <w:sz w:val="18"/>
                <w:szCs w:val="18"/>
              </w:rPr>
            </w:pPr>
            <w:r w:rsidRPr="00B01CF9">
              <w:rPr>
                <w:b/>
                <w:smallCaps/>
                <w:sz w:val="18"/>
                <w:szCs w:val="18"/>
              </w:rPr>
              <w:t>EMERGING</w:t>
            </w:r>
          </w:p>
        </w:tc>
        <w:tc>
          <w:tcPr>
            <w:tcW w:w="540" w:type="dxa"/>
            <w:vAlign w:val="center"/>
          </w:tcPr>
          <w:p w14:paraId="3B868519" w14:textId="3C4FD652" w:rsidR="00B01CF9" w:rsidRPr="00B01CF9" w:rsidRDefault="00B01CF9" w:rsidP="00B01CF9">
            <w:pPr>
              <w:jc w:val="center"/>
              <w:rPr>
                <w:sz w:val="18"/>
                <w:szCs w:val="18"/>
              </w:rPr>
            </w:pPr>
            <w:r w:rsidRPr="00B01CF9">
              <w:rPr>
                <w:b/>
                <w:smallCaps/>
                <w:sz w:val="18"/>
                <w:szCs w:val="18"/>
              </w:rPr>
              <w:t>E/D</w:t>
            </w:r>
          </w:p>
        </w:tc>
        <w:tc>
          <w:tcPr>
            <w:tcW w:w="2340" w:type="dxa"/>
            <w:vAlign w:val="center"/>
          </w:tcPr>
          <w:p w14:paraId="32ACF0BE" w14:textId="0CA863AD" w:rsidR="00B01CF9" w:rsidRPr="00B01CF9" w:rsidRDefault="00B01CF9" w:rsidP="00B01CF9">
            <w:pPr>
              <w:jc w:val="center"/>
              <w:rPr>
                <w:sz w:val="18"/>
                <w:szCs w:val="18"/>
              </w:rPr>
            </w:pPr>
            <w:r w:rsidRPr="00B01CF9">
              <w:rPr>
                <w:b/>
                <w:smallCaps/>
                <w:sz w:val="18"/>
                <w:szCs w:val="18"/>
              </w:rPr>
              <w:t>DEVELOPING</w:t>
            </w:r>
          </w:p>
        </w:tc>
        <w:tc>
          <w:tcPr>
            <w:tcW w:w="540" w:type="dxa"/>
            <w:vAlign w:val="center"/>
          </w:tcPr>
          <w:p w14:paraId="2F9C741A" w14:textId="5108EA04" w:rsidR="00B01CF9" w:rsidRPr="00B01CF9" w:rsidRDefault="00B01CF9" w:rsidP="00B01CF9">
            <w:pPr>
              <w:jc w:val="center"/>
              <w:rPr>
                <w:sz w:val="18"/>
                <w:szCs w:val="18"/>
              </w:rPr>
            </w:pPr>
            <w:r w:rsidRPr="00B01CF9">
              <w:rPr>
                <w:b/>
                <w:smallCaps/>
                <w:sz w:val="18"/>
                <w:szCs w:val="18"/>
              </w:rPr>
              <w:t>D/P</w:t>
            </w:r>
          </w:p>
        </w:tc>
        <w:tc>
          <w:tcPr>
            <w:tcW w:w="2340" w:type="dxa"/>
            <w:vAlign w:val="center"/>
          </w:tcPr>
          <w:p w14:paraId="201EE370" w14:textId="387E138A" w:rsidR="00B01CF9" w:rsidRPr="00B01CF9" w:rsidRDefault="00B01CF9" w:rsidP="00B01CF9">
            <w:pPr>
              <w:jc w:val="center"/>
              <w:rPr>
                <w:sz w:val="18"/>
                <w:szCs w:val="18"/>
              </w:rPr>
            </w:pPr>
            <w:r w:rsidRPr="00B01CF9">
              <w:rPr>
                <w:b/>
                <w:smallCaps/>
                <w:sz w:val="18"/>
                <w:szCs w:val="18"/>
              </w:rPr>
              <w:t>PROFICIENT</w:t>
            </w:r>
          </w:p>
        </w:tc>
        <w:tc>
          <w:tcPr>
            <w:tcW w:w="630" w:type="dxa"/>
            <w:vAlign w:val="center"/>
          </w:tcPr>
          <w:p w14:paraId="5C07F8EE" w14:textId="0C685864" w:rsidR="00B01CF9" w:rsidRPr="00B01CF9" w:rsidRDefault="00B01CF9" w:rsidP="00B01CF9">
            <w:pPr>
              <w:jc w:val="center"/>
              <w:rPr>
                <w:sz w:val="18"/>
                <w:szCs w:val="18"/>
              </w:rPr>
            </w:pPr>
            <w:r w:rsidRPr="00B01CF9">
              <w:rPr>
                <w:b/>
                <w:smallCaps/>
                <w:sz w:val="18"/>
                <w:szCs w:val="18"/>
              </w:rPr>
              <w:t>P/A</w:t>
            </w:r>
          </w:p>
        </w:tc>
        <w:tc>
          <w:tcPr>
            <w:tcW w:w="2700" w:type="dxa"/>
            <w:vAlign w:val="center"/>
          </w:tcPr>
          <w:p w14:paraId="38E5B9F9" w14:textId="5773683E" w:rsidR="00B01CF9" w:rsidRPr="00B01CF9" w:rsidRDefault="00B01CF9" w:rsidP="00B01CF9">
            <w:pPr>
              <w:jc w:val="center"/>
              <w:rPr>
                <w:sz w:val="18"/>
                <w:szCs w:val="18"/>
              </w:rPr>
            </w:pPr>
            <w:r w:rsidRPr="00B01CF9">
              <w:rPr>
                <w:b/>
                <w:smallCaps/>
                <w:sz w:val="18"/>
                <w:szCs w:val="18"/>
              </w:rPr>
              <w:t>ADVANCED</w:t>
            </w:r>
          </w:p>
        </w:tc>
      </w:tr>
      <w:tr w:rsidR="00B01CF9" w14:paraId="259F7C0E" w14:textId="77777777" w:rsidTr="00067F55">
        <w:trPr>
          <w:trHeight w:val="1057"/>
        </w:trPr>
        <w:tc>
          <w:tcPr>
            <w:tcW w:w="2182" w:type="dxa"/>
          </w:tcPr>
          <w:p w14:paraId="43A13BBF" w14:textId="0C4A00E2" w:rsidR="00B01CF9" w:rsidRPr="00B01CF9" w:rsidRDefault="00B01CF9" w:rsidP="00B01CF9">
            <w:pPr>
              <w:pStyle w:val="Heading1"/>
              <w:spacing w:before="0" w:after="0"/>
              <w:outlineLvl w:val="0"/>
              <w:rPr>
                <w:caps/>
                <w:sz w:val="20"/>
                <w:szCs w:val="20"/>
              </w:rPr>
            </w:pPr>
            <w:r w:rsidRPr="00B01CF9">
              <w:rPr>
                <w:sz w:val="20"/>
                <w:szCs w:val="20"/>
              </w:rPr>
              <w:t xml:space="preserve">Stating </w:t>
            </w:r>
            <w:r>
              <w:rPr>
                <w:sz w:val="20"/>
                <w:szCs w:val="20"/>
              </w:rPr>
              <w:t>a</w:t>
            </w:r>
            <w:r w:rsidRPr="00B01CF9">
              <w:rPr>
                <w:sz w:val="20"/>
                <w:szCs w:val="20"/>
              </w:rPr>
              <w:t xml:space="preserve"> Hypothesis</w:t>
            </w:r>
          </w:p>
          <w:p w14:paraId="39DFEB09" w14:textId="2329EA89" w:rsidR="00B01CF9" w:rsidRDefault="00B01CF9" w:rsidP="00FE4248">
            <w:r w:rsidRPr="00B01CF9">
              <w:rPr>
                <w:sz w:val="20"/>
                <w:szCs w:val="20"/>
              </w:rPr>
              <w:t>(When Appropriate)</w:t>
            </w:r>
          </w:p>
        </w:tc>
        <w:tc>
          <w:tcPr>
            <w:tcW w:w="2408" w:type="dxa"/>
          </w:tcPr>
          <w:p w14:paraId="5E488166" w14:textId="2856479B" w:rsidR="00B01CF9" w:rsidRPr="00B01CF9" w:rsidRDefault="00B01CF9" w:rsidP="00067F55">
            <w:pPr>
              <w:pStyle w:val="01-TableBullets"/>
              <w:framePr w:wrap="around"/>
            </w:pPr>
            <w:r w:rsidRPr="00B01CF9">
              <w:t>Articulates a prediction that has limited relationship to the question under investigation</w:t>
            </w:r>
          </w:p>
        </w:tc>
        <w:tc>
          <w:tcPr>
            <w:tcW w:w="540" w:type="dxa"/>
          </w:tcPr>
          <w:p w14:paraId="1E990AB0" w14:textId="77777777" w:rsidR="00B01CF9" w:rsidRPr="00B01CF9" w:rsidRDefault="00B01CF9" w:rsidP="00067F55">
            <w:pPr>
              <w:pStyle w:val="01-TableBullets"/>
              <w:framePr w:wrap="around"/>
              <w:numPr>
                <w:ilvl w:val="0"/>
                <w:numId w:val="0"/>
              </w:numPr>
              <w:ind w:left="360"/>
            </w:pPr>
          </w:p>
        </w:tc>
        <w:tc>
          <w:tcPr>
            <w:tcW w:w="2340" w:type="dxa"/>
          </w:tcPr>
          <w:p w14:paraId="703BB33D" w14:textId="0CE4AB10" w:rsidR="00B01CF9" w:rsidRPr="00B01CF9" w:rsidRDefault="00B01CF9" w:rsidP="00067F55">
            <w:pPr>
              <w:pStyle w:val="01-TableBullets"/>
              <w:framePr w:wrap="around"/>
            </w:pPr>
            <w:r w:rsidRPr="00B01CF9">
              <w:t>Articulates a relevant prediction of the expected results, but variables are unclearly stated</w:t>
            </w:r>
          </w:p>
        </w:tc>
        <w:tc>
          <w:tcPr>
            <w:tcW w:w="540" w:type="dxa"/>
          </w:tcPr>
          <w:p w14:paraId="3D5818EE" w14:textId="77777777" w:rsidR="00B01CF9" w:rsidRPr="00B01CF9" w:rsidRDefault="00B01CF9" w:rsidP="00067F55">
            <w:pPr>
              <w:pStyle w:val="01-TableBullets"/>
              <w:framePr w:wrap="around"/>
              <w:numPr>
                <w:ilvl w:val="0"/>
                <w:numId w:val="0"/>
              </w:numPr>
              <w:ind w:left="360"/>
            </w:pPr>
          </w:p>
        </w:tc>
        <w:tc>
          <w:tcPr>
            <w:tcW w:w="2340" w:type="dxa"/>
          </w:tcPr>
          <w:p w14:paraId="77C14058" w14:textId="435C4BDD" w:rsidR="00B01CF9" w:rsidRPr="00B01CF9" w:rsidRDefault="00B01CF9" w:rsidP="00067F55">
            <w:pPr>
              <w:pStyle w:val="01-TableBullets"/>
              <w:framePr w:wrap="around"/>
            </w:pPr>
            <w:r w:rsidRPr="00B01CF9">
              <w:t>Articulates a hypothesis about the investigated question, with a basic and accurate description of the variables (“if ... then …”)</w:t>
            </w:r>
          </w:p>
        </w:tc>
        <w:tc>
          <w:tcPr>
            <w:tcW w:w="630" w:type="dxa"/>
          </w:tcPr>
          <w:p w14:paraId="4BCE60A9" w14:textId="77777777" w:rsidR="00B01CF9" w:rsidRPr="00B01CF9" w:rsidRDefault="00B01CF9" w:rsidP="00067F55">
            <w:pPr>
              <w:pStyle w:val="01-TableBullets"/>
              <w:framePr w:wrap="around"/>
              <w:numPr>
                <w:ilvl w:val="0"/>
                <w:numId w:val="0"/>
              </w:numPr>
              <w:ind w:left="360"/>
            </w:pPr>
          </w:p>
        </w:tc>
        <w:tc>
          <w:tcPr>
            <w:tcW w:w="2700" w:type="dxa"/>
          </w:tcPr>
          <w:p w14:paraId="475F146D" w14:textId="104BB49B" w:rsidR="00B01CF9" w:rsidRPr="00B01CF9" w:rsidRDefault="00B01CF9" w:rsidP="00067F55">
            <w:pPr>
              <w:pStyle w:val="01-TableBullets"/>
              <w:framePr w:wrap="around"/>
            </w:pPr>
            <w:r w:rsidRPr="00B01CF9">
              <w:t>Articulates a hypothesis about the investigated question, with accurate and specific explanation of the relationship between variables (“if ... then … because”)</w:t>
            </w:r>
          </w:p>
        </w:tc>
      </w:tr>
      <w:tr w:rsidR="00067F55" w14:paraId="17774FF2" w14:textId="77777777" w:rsidTr="00067F55">
        <w:tc>
          <w:tcPr>
            <w:tcW w:w="13680" w:type="dxa"/>
            <w:gridSpan w:val="8"/>
          </w:tcPr>
          <w:p w14:paraId="2F3BECE9" w14:textId="3BD16706" w:rsidR="00067F55" w:rsidRPr="00723CC1" w:rsidRDefault="00067F55" w:rsidP="00067F55">
            <w:pPr>
              <w:pStyle w:val="01-LessonplanBlevelhead"/>
              <w:spacing w:after="0"/>
            </w:pPr>
            <w:r>
              <w:t>REPRESENTING,</w:t>
            </w:r>
            <w:r w:rsidRPr="00723CC1">
              <w:t xml:space="preserve"> ANALYZING, AND INTERPRETING THE DATA </w:t>
            </w:r>
          </w:p>
          <w:p w14:paraId="4B04EFFB" w14:textId="28FC73E6" w:rsidR="00067F55" w:rsidRDefault="00067F55" w:rsidP="00067F55">
            <w:pPr>
              <w:pStyle w:val="01-Lessonplantext"/>
            </w:pPr>
            <w:r w:rsidRPr="00723CC1">
              <w:t>What is the evidence that the student can organize, analyze, and interpret the data?</w:t>
            </w:r>
          </w:p>
        </w:tc>
      </w:tr>
      <w:tr w:rsidR="00067F55" w14:paraId="15C3F6CD" w14:textId="77777777" w:rsidTr="00067F55">
        <w:tc>
          <w:tcPr>
            <w:tcW w:w="2182" w:type="dxa"/>
            <w:vAlign w:val="center"/>
          </w:tcPr>
          <w:p w14:paraId="2CB1A027" w14:textId="2ADF2092" w:rsidR="00067F55" w:rsidRDefault="00067F55" w:rsidP="00067F55">
            <w:pPr>
              <w:jc w:val="center"/>
            </w:pPr>
            <w:r w:rsidRPr="00B01CF9">
              <w:rPr>
                <w:b/>
                <w:smallCaps/>
                <w:sz w:val="18"/>
                <w:szCs w:val="18"/>
              </w:rPr>
              <w:t>SCORING DOMAIN</w:t>
            </w:r>
          </w:p>
        </w:tc>
        <w:tc>
          <w:tcPr>
            <w:tcW w:w="2408" w:type="dxa"/>
            <w:vAlign w:val="center"/>
          </w:tcPr>
          <w:p w14:paraId="3559C904" w14:textId="4CF14CCB" w:rsidR="00067F55" w:rsidRDefault="00067F55" w:rsidP="00067F55">
            <w:pPr>
              <w:jc w:val="center"/>
            </w:pPr>
            <w:r w:rsidRPr="00B01CF9">
              <w:rPr>
                <w:b/>
                <w:smallCaps/>
                <w:sz w:val="18"/>
                <w:szCs w:val="18"/>
              </w:rPr>
              <w:t>EMERGING</w:t>
            </w:r>
          </w:p>
        </w:tc>
        <w:tc>
          <w:tcPr>
            <w:tcW w:w="540" w:type="dxa"/>
            <w:vAlign w:val="center"/>
          </w:tcPr>
          <w:p w14:paraId="508177EB" w14:textId="601BD3B9" w:rsidR="00067F55" w:rsidRDefault="00067F55" w:rsidP="00067F55">
            <w:pPr>
              <w:jc w:val="center"/>
            </w:pPr>
            <w:r w:rsidRPr="00B01CF9">
              <w:rPr>
                <w:b/>
                <w:smallCaps/>
                <w:sz w:val="18"/>
                <w:szCs w:val="18"/>
              </w:rPr>
              <w:t>E/D</w:t>
            </w:r>
          </w:p>
        </w:tc>
        <w:tc>
          <w:tcPr>
            <w:tcW w:w="2340" w:type="dxa"/>
            <w:vAlign w:val="center"/>
          </w:tcPr>
          <w:p w14:paraId="11E24791" w14:textId="26964117" w:rsidR="00067F55" w:rsidRDefault="00067F55" w:rsidP="00067F55">
            <w:pPr>
              <w:jc w:val="center"/>
            </w:pPr>
            <w:r w:rsidRPr="00B01CF9">
              <w:rPr>
                <w:b/>
                <w:smallCaps/>
                <w:sz w:val="18"/>
                <w:szCs w:val="18"/>
              </w:rPr>
              <w:t>DEVELOPING</w:t>
            </w:r>
          </w:p>
        </w:tc>
        <w:tc>
          <w:tcPr>
            <w:tcW w:w="540" w:type="dxa"/>
            <w:vAlign w:val="center"/>
          </w:tcPr>
          <w:p w14:paraId="30E04D4F" w14:textId="6D4BE3DF" w:rsidR="00067F55" w:rsidRDefault="00067F55" w:rsidP="00067F55">
            <w:pPr>
              <w:jc w:val="center"/>
            </w:pPr>
            <w:r w:rsidRPr="00B01CF9">
              <w:rPr>
                <w:b/>
                <w:smallCaps/>
                <w:sz w:val="18"/>
                <w:szCs w:val="18"/>
              </w:rPr>
              <w:t>D/P</w:t>
            </w:r>
          </w:p>
        </w:tc>
        <w:tc>
          <w:tcPr>
            <w:tcW w:w="2340" w:type="dxa"/>
            <w:vAlign w:val="center"/>
          </w:tcPr>
          <w:p w14:paraId="28029C0E" w14:textId="1371DE05" w:rsidR="00067F55" w:rsidRDefault="00067F55" w:rsidP="00067F55">
            <w:pPr>
              <w:jc w:val="center"/>
            </w:pPr>
            <w:r w:rsidRPr="00B01CF9">
              <w:rPr>
                <w:b/>
                <w:smallCaps/>
                <w:sz w:val="18"/>
                <w:szCs w:val="18"/>
              </w:rPr>
              <w:t>PROFICIENT</w:t>
            </w:r>
          </w:p>
        </w:tc>
        <w:tc>
          <w:tcPr>
            <w:tcW w:w="630" w:type="dxa"/>
            <w:vAlign w:val="center"/>
          </w:tcPr>
          <w:p w14:paraId="07297C16" w14:textId="125F30F9" w:rsidR="00067F55" w:rsidRDefault="00067F55" w:rsidP="00067F55">
            <w:pPr>
              <w:jc w:val="center"/>
            </w:pPr>
            <w:r w:rsidRPr="00B01CF9">
              <w:rPr>
                <w:b/>
                <w:smallCaps/>
                <w:sz w:val="18"/>
                <w:szCs w:val="18"/>
              </w:rPr>
              <w:t>P/A</w:t>
            </w:r>
          </w:p>
        </w:tc>
        <w:tc>
          <w:tcPr>
            <w:tcW w:w="2700" w:type="dxa"/>
            <w:vAlign w:val="center"/>
          </w:tcPr>
          <w:p w14:paraId="5D8A17E8" w14:textId="68E67B0C" w:rsidR="00067F55" w:rsidRDefault="00067F55" w:rsidP="00067F55">
            <w:pPr>
              <w:jc w:val="center"/>
            </w:pPr>
            <w:r w:rsidRPr="00B01CF9">
              <w:rPr>
                <w:b/>
                <w:smallCaps/>
                <w:sz w:val="18"/>
                <w:szCs w:val="18"/>
              </w:rPr>
              <w:t>ADVANCED</w:t>
            </w:r>
          </w:p>
        </w:tc>
      </w:tr>
      <w:tr w:rsidR="00067F55" w14:paraId="7C5D8039" w14:textId="77777777" w:rsidTr="00067F55">
        <w:trPr>
          <w:cantSplit/>
        </w:trPr>
        <w:tc>
          <w:tcPr>
            <w:tcW w:w="2182" w:type="dxa"/>
          </w:tcPr>
          <w:p w14:paraId="3DA0490A" w14:textId="11696C7D" w:rsidR="00067F55" w:rsidRPr="00BE4D88" w:rsidRDefault="00067F55" w:rsidP="00067F55">
            <w:pPr>
              <w:rPr>
                <w:b/>
                <w:caps/>
                <w:sz w:val="20"/>
              </w:rPr>
            </w:pPr>
            <w:r w:rsidRPr="00BE4D88">
              <w:rPr>
                <w:b/>
                <w:sz w:val="20"/>
              </w:rPr>
              <w:t xml:space="preserve">Using Mathematics </w:t>
            </w:r>
            <w:r>
              <w:rPr>
                <w:b/>
                <w:sz w:val="20"/>
              </w:rPr>
              <w:t>a</w:t>
            </w:r>
            <w:r w:rsidRPr="00BE4D88">
              <w:rPr>
                <w:b/>
                <w:sz w:val="20"/>
              </w:rPr>
              <w:t>nd Computational Thinking</w:t>
            </w:r>
          </w:p>
          <w:p w14:paraId="45B09E13" w14:textId="72769BB8" w:rsidR="00067F55" w:rsidRPr="00067F55" w:rsidRDefault="00067F55" w:rsidP="00067F55">
            <w:r w:rsidRPr="00067F55">
              <w:rPr>
                <w:sz w:val="20"/>
              </w:rPr>
              <w:t>(When Appropriate)</w:t>
            </w:r>
          </w:p>
        </w:tc>
        <w:tc>
          <w:tcPr>
            <w:tcW w:w="2408" w:type="dxa"/>
          </w:tcPr>
          <w:p w14:paraId="1496C11E" w14:textId="77777777" w:rsidR="00067F55" w:rsidRPr="00BE4D88" w:rsidRDefault="00067F55" w:rsidP="00067F55">
            <w:pPr>
              <w:pStyle w:val="01-TableBullets"/>
              <w:framePr w:wrap="around"/>
            </w:pPr>
            <w:r w:rsidRPr="00BE4D88">
              <w:t>Expresses relationships and quantities (units) using mathematical conventions with major errors</w:t>
            </w:r>
          </w:p>
          <w:p w14:paraId="23AD1E5D" w14:textId="767B4FD2" w:rsidR="00067F55" w:rsidRDefault="00067F55" w:rsidP="00067F55">
            <w:pPr>
              <w:pStyle w:val="01-TableBullets"/>
              <w:framePr w:wrap="around"/>
            </w:pPr>
            <w:r w:rsidRPr="00BE4D88">
              <w:t xml:space="preserve">Evaluation of whether the mathematical computation results “make sense” is omitted </w:t>
            </w:r>
          </w:p>
        </w:tc>
        <w:tc>
          <w:tcPr>
            <w:tcW w:w="540" w:type="dxa"/>
          </w:tcPr>
          <w:p w14:paraId="437298FF" w14:textId="77777777" w:rsidR="00067F55" w:rsidRDefault="00067F55" w:rsidP="00067F55">
            <w:pPr>
              <w:pStyle w:val="01-TableBullets"/>
              <w:framePr w:wrap="around"/>
              <w:numPr>
                <w:ilvl w:val="0"/>
                <w:numId w:val="0"/>
              </w:numPr>
              <w:ind w:left="360"/>
            </w:pPr>
          </w:p>
        </w:tc>
        <w:tc>
          <w:tcPr>
            <w:tcW w:w="2340" w:type="dxa"/>
          </w:tcPr>
          <w:p w14:paraId="73B226C5" w14:textId="77777777" w:rsidR="00067F55" w:rsidRPr="00BE4D88" w:rsidRDefault="00067F55" w:rsidP="00067F55">
            <w:pPr>
              <w:pStyle w:val="01-TableBullets"/>
              <w:framePr w:wrap="around"/>
            </w:pPr>
            <w:r w:rsidRPr="00BE4D88">
              <w:t>Expresses relationships and quantities (units) using mathematical conventions with minor errors</w:t>
            </w:r>
          </w:p>
          <w:p w14:paraId="1E6445DB" w14:textId="14863A99" w:rsidR="00067F55" w:rsidRDefault="00067F55" w:rsidP="00067F55">
            <w:pPr>
              <w:pStyle w:val="01-TableBullets"/>
              <w:framePr w:wrap="around"/>
            </w:pPr>
            <w:r w:rsidRPr="00BE4D88">
              <w:t>Makes note of whether the mathematical computation results “makes sense” without reference to the expected outcome</w:t>
            </w:r>
          </w:p>
        </w:tc>
        <w:tc>
          <w:tcPr>
            <w:tcW w:w="540" w:type="dxa"/>
          </w:tcPr>
          <w:p w14:paraId="07D8A686" w14:textId="77777777" w:rsidR="00067F55" w:rsidRDefault="00067F55" w:rsidP="00067F55">
            <w:pPr>
              <w:pStyle w:val="01-TableBullets"/>
              <w:framePr w:wrap="around"/>
              <w:numPr>
                <w:ilvl w:val="0"/>
                <w:numId w:val="0"/>
              </w:numPr>
              <w:ind w:left="360"/>
            </w:pPr>
          </w:p>
        </w:tc>
        <w:tc>
          <w:tcPr>
            <w:tcW w:w="2340" w:type="dxa"/>
          </w:tcPr>
          <w:p w14:paraId="7C82A9C3" w14:textId="77777777" w:rsidR="00067F55" w:rsidRPr="00BE4D88" w:rsidRDefault="00067F55" w:rsidP="00067F55">
            <w:pPr>
              <w:pStyle w:val="01-TableBullets"/>
              <w:framePr w:wrap="around"/>
            </w:pPr>
            <w:r w:rsidRPr="00BE4D88">
              <w:t>Accurately expresses relationships and quantities (units) using appropriate mathematical conventions</w:t>
            </w:r>
          </w:p>
          <w:p w14:paraId="1D790C7E" w14:textId="3BB7A828" w:rsidR="00067F55" w:rsidRDefault="00067F55" w:rsidP="00067F55">
            <w:pPr>
              <w:pStyle w:val="01-TableBullets"/>
              <w:framePr w:wrap="around"/>
            </w:pPr>
            <w:r w:rsidRPr="00BE4D88">
              <w:t xml:space="preserve">Explains whether the mathematical/computation results “make sense” in relationship to the expected outcome </w:t>
            </w:r>
          </w:p>
        </w:tc>
        <w:tc>
          <w:tcPr>
            <w:tcW w:w="630" w:type="dxa"/>
          </w:tcPr>
          <w:p w14:paraId="47E0FEE3" w14:textId="77777777" w:rsidR="00067F55" w:rsidRDefault="00067F55" w:rsidP="00067F55">
            <w:pPr>
              <w:pStyle w:val="01-TableBullets"/>
              <w:framePr w:wrap="around"/>
              <w:numPr>
                <w:ilvl w:val="0"/>
                <w:numId w:val="0"/>
              </w:numPr>
              <w:ind w:left="360"/>
            </w:pPr>
          </w:p>
        </w:tc>
        <w:tc>
          <w:tcPr>
            <w:tcW w:w="2700" w:type="dxa"/>
          </w:tcPr>
          <w:p w14:paraId="0FBAEC5D" w14:textId="77777777" w:rsidR="00067F55" w:rsidRPr="00BE4D88" w:rsidRDefault="00067F55" w:rsidP="00067F55">
            <w:pPr>
              <w:pStyle w:val="01-TableBullets"/>
              <w:framePr w:wrap="around"/>
            </w:pPr>
            <w:r w:rsidRPr="00BE4D88">
              <w:t>Accurately and consistently expresses relationships and quantities (units) using appropriate mathematical conventions</w:t>
            </w:r>
          </w:p>
          <w:p w14:paraId="1D9F1E63" w14:textId="110A597F" w:rsidR="00067F55" w:rsidRDefault="00067F55" w:rsidP="00067F55">
            <w:pPr>
              <w:pStyle w:val="01-TableBullets"/>
              <w:framePr w:wrap="around"/>
            </w:pPr>
            <w:r w:rsidRPr="00BE4D88">
              <w:t>Consistently evaluates whether the mathematical/computation results “make sense” in relationship to the expected outcome</w:t>
            </w:r>
          </w:p>
        </w:tc>
      </w:tr>
      <w:tr w:rsidR="00067F55" w14:paraId="10E7232B" w14:textId="77777777" w:rsidTr="009D475B">
        <w:trPr>
          <w:trHeight w:val="2263"/>
        </w:trPr>
        <w:tc>
          <w:tcPr>
            <w:tcW w:w="2182" w:type="dxa"/>
          </w:tcPr>
          <w:p w14:paraId="5742AFA2" w14:textId="2C1CEB2F" w:rsidR="00067F55" w:rsidRDefault="00067F55" w:rsidP="00067F55">
            <w:r>
              <w:rPr>
                <w:b/>
                <w:sz w:val="20"/>
              </w:rPr>
              <w:t>Analyzing t</w:t>
            </w:r>
            <w:r w:rsidRPr="00BE4D88">
              <w:rPr>
                <w:b/>
                <w:sz w:val="20"/>
              </w:rPr>
              <w:t>he Data</w:t>
            </w:r>
          </w:p>
        </w:tc>
        <w:tc>
          <w:tcPr>
            <w:tcW w:w="2408" w:type="dxa"/>
          </w:tcPr>
          <w:p w14:paraId="6F2E644A" w14:textId="77777777" w:rsidR="00067F55" w:rsidRPr="00BE4D88" w:rsidRDefault="00067F55" w:rsidP="00067F55">
            <w:pPr>
              <w:pStyle w:val="01-TableBullets"/>
              <w:framePr w:hSpace="0" w:wrap="auto" w:vAnchor="margin" w:xAlign="left" w:yAlign="inline"/>
              <w:suppressOverlap w:val="0"/>
            </w:pPr>
            <w:r w:rsidRPr="00BE4D88">
              <w:t>Analyzes data using inappropriate methods or with major errors or omissions</w:t>
            </w:r>
          </w:p>
          <w:p w14:paraId="3458C6F3" w14:textId="11931FB5" w:rsidR="00067F55" w:rsidRDefault="00067F55" w:rsidP="00067F55">
            <w:pPr>
              <w:pStyle w:val="01-TableBullets"/>
              <w:framePr w:wrap="around"/>
            </w:pPr>
            <w:r>
              <w:t>Consistency of outcome</w:t>
            </w:r>
            <w:r w:rsidRPr="00BE4D88">
              <w:t xml:space="preserve"> with initial</w:t>
            </w:r>
            <w:r w:rsidR="009D475B">
              <w:t xml:space="preserve"> hypothesis, when appropriate, </w:t>
            </w:r>
            <w:r w:rsidRPr="00BE4D88">
              <w:t>is not compared</w:t>
            </w:r>
          </w:p>
        </w:tc>
        <w:tc>
          <w:tcPr>
            <w:tcW w:w="540" w:type="dxa"/>
          </w:tcPr>
          <w:p w14:paraId="4CD51DBC" w14:textId="77777777" w:rsidR="00067F55" w:rsidRDefault="00067F55" w:rsidP="00067F55"/>
        </w:tc>
        <w:tc>
          <w:tcPr>
            <w:tcW w:w="2340" w:type="dxa"/>
          </w:tcPr>
          <w:p w14:paraId="2BA671BF" w14:textId="1A325C4B" w:rsidR="00067F55" w:rsidRPr="00BE4D88" w:rsidRDefault="00067F55" w:rsidP="00067F55">
            <w:pPr>
              <w:pStyle w:val="01-TableBullets"/>
              <w:framePr w:hSpace="0" w:wrap="auto" w:vAnchor="margin" w:xAlign="left" w:yAlign="inline"/>
              <w:suppressOverlap w:val="0"/>
            </w:pPr>
            <w:r w:rsidRPr="00BE4D88">
              <w:t xml:space="preserve">Accurately analyzes </w:t>
            </w:r>
            <w:r>
              <w:t xml:space="preserve">data using appropriate methods </w:t>
            </w:r>
            <w:r w:rsidRPr="00BE4D88">
              <w:t>with minor omissions</w:t>
            </w:r>
          </w:p>
          <w:p w14:paraId="26E29DC0" w14:textId="2B6672F9" w:rsidR="00067F55" w:rsidRDefault="00067F55" w:rsidP="00067F55">
            <w:pPr>
              <w:pStyle w:val="01-TableBullets"/>
              <w:framePr w:wrap="around"/>
            </w:pPr>
            <w:r w:rsidRPr="00BE4D88">
              <w:t xml:space="preserve">Compares consistency of outcome with initial hypothesis, when appropriate </w:t>
            </w:r>
          </w:p>
        </w:tc>
        <w:tc>
          <w:tcPr>
            <w:tcW w:w="540" w:type="dxa"/>
          </w:tcPr>
          <w:p w14:paraId="5ECA8A2B" w14:textId="77777777" w:rsidR="00067F55" w:rsidRDefault="00067F55" w:rsidP="00067F55"/>
        </w:tc>
        <w:tc>
          <w:tcPr>
            <w:tcW w:w="2340" w:type="dxa"/>
          </w:tcPr>
          <w:p w14:paraId="145571FB" w14:textId="77777777" w:rsidR="00067F55" w:rsidRPr="00BE4D88" w:rsidRDefault="00067F55" w:rsidP="00067F55">
            <w:pPr>
              <w:pStyle w:val="01-TableBullets"/>
              <w:framePr w:hSpace="0" w:wrap="auto" w:vAnchor="margin" w:xAlign="left" w:yAlign="inline"/>
              <w:suppressOverlap w:val="0"/>
            </w:pPr>
            <w:r w:rsidRPr="00BE4D88">
              <w:t>Accurately analyzes data using appropriate and systematic methods to identify patterns</w:t>
            </w:r>
          </w:p>
          <w:p w14:paraId="1B236F09" w14:textId="2D027484" w:rsidR="00067F55" w:rsidRDefault="00067F55" w:rsidP="00067F55">
            <w:pPr>
              <w:pStyle w:val="01-TableBullets"/>
              <w:framePr w:wrap="around"/>
            </w:pPr>
            <w:r w:rsidRPr="00BE4D88">
              <w:t>Compares consistency of outcome with initial hypothesis, when appropriate</w:t>
            </w:r>
            <w:r>
              <w:t>,</w:t>
            </w:r>
            <w:r w:rsidRPr="00BE4D88">
              <w:t xml:space="preserve"> and identifies possible sources of error</w:t>
            </w:r>
          </w:p>
        </w:tc>
        <w:tc>
          <w:tcPr>
            <w:tcW w:w="630" w:type="dxa"/>
          </w:tcPr>
          <w:p w14:paraId="396776D3" w14:textId="77777777" w:rsidR="00067F55" w:rsidRDefault="00067F55" w:rsidP="00067F55"/>
        </w:tc>
        <w:tc>
          <w:tcPr>
            <w:tcW w:w="2700" w:type="dxa"/>
          </w:tcPr>
          <w:p w14:paraId="523CA69F" w14:textId="77777777" w:rsidR="00067F55" w:rsidRPr="00BE4D88" w:rsidRDefault="00067F55" w:rsidP="00067F55">
            <w:pPr>
              <w:pStyle w:val="01-TableBullets"/>
              <w:framePr w:hSpace="0" w:wrap="auto" w:vAnchor="margin" w:xAlign="left" w:yAlign="inline"/>
              <w:suppressOverlap w:val="0"/>
            </w:pPr>
            <w:r w:rsidRPr="00BE4D88">
              <w:t>Accurately analyzes data using appropriate and systematic methods to identify and explain patterns</w:t>
            </w:r>
          </w:p>
          <w:p w14:paraId="51464C3A" w14:textId="7BD10437" w:rsidR="00067F55" w:rsidRDefault="00067F55" w:rsidP="00067F55">
            <w:pPr>
              <w:pStyle w:val="01-TableBullets"/>
              <w:framePr w:wrap="around"/>
            </w:pPr>
            <w:r w:rsidRPr="00BE4D88">
              <w:t>Compares and explains consistency of outcome with initial hypothesis, when appropriate</w:t>
            </w:r>
            <w:r>
              <w:t>,</w:t>
            </w:r>
            <w:r w:rsidRPr="00BE4D88">
              <w:t xml:space="preserve"> and explains possible sources of error and impact of errors</w:t>
            </w:r>
          </w:p>
        </w:tc>
      </w:tr>
      <w:tr w:rsidR="00067F55" w14:paraId="09AB826B" w14:textId="77777777" w:rsidTr="00067F55">
        <w:tc>
          <w:tcPr>
            <w:tcW w:w="13680" w:type="dxa"/>
            <w:gridSpan w:val="8"/>
          </w:tcPr>
          <w:p w14:paraId="029129C8" w14:textId="4D5AD223" w:rsidR="00067F55" w:rsidRPr="00BE4D88" w:rsidRDefault="00067F55" w:rsidP="00B9621B">
            <w:pPr>
              <w:pStyle w:val="01-LessonplanBlevelhead"/>
              <w:spacing w:after="0"/>
            </w:pPr>
            <w:r w:rsidRPr="00BE4D88">
              <w:t>CONSTRUCTING EVIDENCE-BASED ARGUMENTS AND COMMUNICATING CONCLUSIONS</w:t>
            </w:r>
          </w:p>
          <w:p w14:paraId="4E9D7558" w14:textId="15FC963B" w:rsidR="00067F55" w:rsidRPr="00BE4D88" w:rsidRDefault="00067F55" w:rsidP="00067F55">
            <w:pPr>
              <w:pStyle w:val="01-Lessonplantext"/>
            </w:pPr>
            <w:r w:rsidRPr="00BE4D88">
              <w:t>What is the evidence that the student can articulate evidence-based explanations and effectively communicate conclusions?</w:t>
            </w:r>
          </w:p>
        </w:tc>
      </w:tr>
      <w:tr w:rsidR="00067F55" w14:paraId="5BE804C9" w14:textId="77777777" w:rsidTr="00067F55">
        <w:tc>
          <w:tcPr>
            <w:tcW w:w="2182" w:type="dxa"/>
            <w:vAlign w:val="center"/>
          </w:tcPr>
          <w:p w14:paraId="3A478E81" w14:textId="100AF4DC" w:rsidR="00067F55" w:rsidRDefault="00067F55" w:rsidP="00067F55">
            <w:pPr>
              <w:jc w:val="center"/>
              <w:rPr>
                <w:b/>
                <w:sz w:val="20"/>
              </w:rPr>
            </w:pPr>
            <w:r w:rsidRPr="00B01CF9">
              <w:rPr>
                <w:b/>
                <w:smallCaps/>
                <w:sz w:val="18"/>
                <w:szCs w:val="18"/>
              </w:rPr>
              <w:t>SCORING DOMAIN</w:t>
            </w:r>
          </w:p>
        </w:tc>
        <w:tc>
          <w:tcPr>
            <w:tcW w:w="2408" w:type="dxa"/>
            <w:vAlign w:val="center"/>
          </w:tcPr>
          <w:p w14:paraId="6632C60D" w14:textId="0F6049DB" w:rsidR="00067F55" w:rsidRPr="00BE4D88" w:rsidRDefault="00067F55" w:rsidP="00067F55">
            <w:pPr>
              <w:pStyle w:val="01-TableBullets"/>
              <w:framePr w:hSpace="0" w:wrap="auto" w:vAnchor="margin" w:xAlign="left" w:yAlign="inline"/>
              <w:numPr>
                <w:ilvl w:val="0"/>
                <w:numId w:val="0"/>
              </w:numPr>
              <w:spacing w:after="0"/>
              <w:suppressOverlap w:val="0"/>
              <w:jc w:val="center"/>
            </w:pPr>
            <w:r w:rsidRPr="00B01CF9">
              <w:rPr>
                <w:b/>
                <w:smallCaps/>
              </w:rPr>
              <w:t>EMERGING</w:t>
            </w:r>
          </w:p>
        </w:tc>
        <w:tc>
          <w:tcPr>
            <w:tcW w:w="540" w:type="dxa"/>
            <w:vAlign w:val="center"/>
          </w:tcPr>
          <w:p w14:paraId="44E4BCBC" w14:textId="7BFE174B" w:rsidR="00067F55" w:rsidRDefault="00067F55" w:rsidP="00067F55">
            <w:pPr>
              <w:jc w:val="center"/>
            </w:pPr>
            <w:r w:rsidRPr="00B01CF9">
              <w:rPr>
                <w:b/>
                <w:smallCaps/>
                <w:sz w:val="18"/>
                <w:szCs w:val="18"/>
              </w:rPr>
              <w:t>E/D</w:t>
            </w:r>
          </w:p>
        </w:tc>
        <w:tc>
          <w:tcPr>
            <w:tcW w:w="2340" w:type="dxa"/>
            <w:vAlign w:val="center"/>
          </w:tcPr>
          <w:p w14:paraId="1629543D" w14:textId="5DD0960D" w:rsidR="00067F55" w:rsidRPr="00BE4D88" w:rsidRDefault="00067F55" w:rsidP="00067F55">
            <w:pPr>
              <w:pStyle w:val="01-TableBullets"/>
              <w:framePr w:hSpace="0" w:wrap="auto" w:vAnchor="margin" w:xAlign="left" w:yAlign="inline"/>
              <w:numPr>
                <w:ilvl w:val="0"/>
                <w:numId w:val="0"/>
              </w:numPr>
              <w:spacing w:after="0"/>
              <w:suppressOverlap w:val="0"/>
              <w:jc w:val="center"/>
            </w:pPr>
            <w:r w:rsidRPr="00B01CF9">
              <w:rPr>
                <w:b/>
                <w:smallCaps/>
              </w:rPr>
              <w:t>DEVELOPING</w:t>
            </w:r>
          </w:p>
        </w:tc>
        <w:tc>
          <w:tcPr>
            <w:tcW w:w="540" w:type="dxa"/>
            <w:vAlign w:val="center"/>
          </w:tcPr>
          <w:p w14:paraId="4A9156C4" w14:textId="261949AA" w:rsidR="00067F55" w:rsidRDefault="00067F55" w:rsidP="00067F55">
            <w:pPr>
              <w:jc w:val="center"/>
            </w:pPr>
            <w:r w:rsidRPr="00B01CF9">
              <w:rPr>
                <w:b/>
                <w:smallCaps/>
                <w:sz w:val="18"/>
                <w:szCs w:val="18"/>
              </w:rPr>
              <w:t>D/P</w:t>
            </w:r>
          </w:p>
        </w:tc>
        <w:tc>
          <w:tcPr>
            <w:tcW w:w="2340" w:type="dxa"/>
            <w:vAlign w:val="center"/>
          </w:tcPr>
          <w:p w14:paraId="44BA764B" w14:textId="332BC98A" w:rsidR="00067F55" w:rsidRPr="00BE4D88" w:rsidRDefault="00067F55" w:rsidP="00067F55">
            <w:pPr>
              <w:pStyle w:val="01-TableBullets"/>
              <w:framePr w:hSpace="0" w:wrap="auto" w:vAnchor="margin" w:xAlign="left" w:yAlign="inline"/>
              <w:numPr>
                <w:ilvl w:val="0"/>
                <w:numId w:val="0"/>
              </w:numPr>
              <w:spacing w:after="0"/>
              <w:suppressOverlap w:val="0"/>
              <w:jc w:val="center"/>
            </w:pPr>
            <w:r w:rsidRPr="00B01CF9">
              <w:rPr>
                <w:b/>
                <w:smallCaps/>
              </w:rPr>
              <w:t>PROFICIENT</w:t>
            </w:r>
          </w:p>
        </w:tc>
        <w:tc>
          <w:tcPr>
            <w:tcW w:w="630" w:type="dxa"/>
            <w:vAlign w:val="center"/>
          </w:tcPr>
          <w:p w14:paraId="4058F3F6" w14:textId="31DF7140" w:rsidR="00067F55" w:rsidRDefault="00067F55" w:rsidP="00067F55">
            <w:pPr>
              <w:jc w:val="center"/>
            </w:pPr>
            <w:r w:rsidRPr="00B01CF9">
              <w:rPr>
                <w:b/>
                <w:smallCaps/>
                <w:sz w:val="18"/>
                <w:szCs w:val="18"/>
              </w:rPr>
              <w:t>P/A</w:t>
            </w:r>
          </w:p>
        </w:tc>
        <w:tc>
          <w:tcPr>
            <w:tcW w:w="2700" w:type="dxa"/>
            <w:vAlign w:val="center"/>
          </w:tcPr>
          <w:p w14:paraId="2F94009B" w14:textId="64086DFA" w:rsidR="00067F55" w:rsidRPr="00BE4D88" w:rsidRDefault="00067F55" w:rsidP="00067F55">
            <w:pPr>
              <w:pStyle w:val="01-TableBullets"/>
              <w:framePr w:hSpace="0" w:wrap="auto" w:vAnchor="margin" w:xAlign="left" w:yAlign="inline"/>
              <w:numPr>
                <w:ilvl w:val="0"/>
                <w:numId w:val="0"/>
              </w:numPr>
              <w:spacing w:after="0"/>
              <w:suppressOverlap w:val="0"/>
              <w:jc w:val="center"/>
            </w:pPr>
            <w:r w:rsidRPr="00B01CF9">
              <w:rPr>
                <w:b/>
                <w:smallCaps/>
              </w:rPr>
              <w:t>ADVANCED</w:t>
            </w:r>
          </w:p>
        </w:tc>
      </w:tr>
      <w:tr w:rsidR="00067F55" w14:paraId="4E8CC502" w14:textId="77777777" w:rsidTr="00067F55">
        <w:tc>
          <w:tcPr>
            <w:tcW w:w="2182" w:type="dxa"/>
          </w:tcPr>
          <w:p w14:paraId="6F3720FC" w14:textId="019C31B0" w:rsidR="00067F55" w:rsidRPr="00BE4D88" w:rsidRDefault="00067F55" w:rsidP="00067F55">
            <w:pPr>
              <w:rPr>
                <w:b/>
                <w:caps/>
                <w:sz w:val="20"/>
              </w:rPr>
            </w:pPr>
            <w:r w:rsidRPr="00BE4D88">
              <w:rPr>
                <w:b/>
                <w:sz w:val="20"/>
              </w:rPr>
              <w:t>Communicating Findings</w:t>
            </w:r>
          </w:p>
          <w:p w14:paraId="1385FDC6" w14:textId="77777777" w:rsidR="00067F55" w:rsidRDefault="00067F55" w:rsidP="00067F55">
            <w:pPr>
              <w:rPr>
                <w:b/>
                <w:sz w:val="20"/>
              </w:rPr>
            </w:pPr>
          </w:p>
        </w:tc>
        <w:tc>
          <w:tcPr>
            <w:tcW w:w="2408" w:type="dxa"/>
          </w:tcPr>
          <w:p w14:paraId="16EBCF3C" w14:textId="77777777" w:rsidR="00067F55" w:rsidRPr="00BE4D88" w:rsidRDefault="00067F55" w:rsidP="00067F55">
            <w:pPr>
              <w:pStyle w:val="01-TableBullets"/>
              <w:framePr w:wrap="around"/>
            </w:pPr>
            <w:r w:rsidRPr="00BE4D88">
              <w:t>Attempts to use multiple representations to communicate conclusions with inaccuracies or major inconsistencies with the evidence</w:t>
            </w:r>
          </w:p>
          <w:p w14:paraId="16655A2B" w14:textId="6F79DDD4" w:rsidR="00067F55" w:rsidRPr="00BE4D88" w:rsidRDefault="00067F55" w:rsidP="00067F55">
            <w:pPr>
              <w:pStyle w:val="01-TableBullets"/>
              <w:framePr w:wrap="around"/>
            </w:pPr>
            <w:r w:rsidRPr="00BE4D88">
              <w:t>Implies conclusions with no discussion of limitations</w:t>
            </w:r>
          </w:p>
        </w:tc>
        <w:tc>
          <w:tcPr>
            <w:tcW w:w="540" w:type="dxa"/>
          </w:tcPr>
          <w:p w14:paraId="4940D0CD" w14:textId="77777777" w:rsidR="00067F55" w:rsidRDefault="00067F55" w:rsidP="00067F55"/>
        </w:tc>
        <w:tc>
          <w:tcPr>
            <w:tcW w:w="2340" w:type="dxa"/>
          </w:tcPr>
          <w:p w14:paraId="313FEE3A" w14:textId="77777777" w:rsidR="00067F55" w:rsidRPr="00BE4D88" w:rsidRDefault="00067F55" w:rsidP="00067F55">
            <w:pPr>
              <w:pStyle w:val="01-TableBullets"/>
              <w:framePr w:wrap="around"/>
            </w:pPr>
            <w:r w:rsidRPr="00BE4D88">
              <w:t>Uses multiple representations (words, tables, diagrams, graphs</w:t>
            </w:r>
            <w:r>
              <w:t>,</w:t>
            </w:r>
            <w:r w:rsidRPr="00BE4D88">
              <w:t xml:space="preserve"> and/or mathematical expressi</w:t>
            </w:r>
            <w:r>
              <w:t xml:space="preserve">on) to communicate conclusions </w:t>
            </w:r>
            <w:r w:rsidRPr="00BE4D88">
              <w:t>with minor inconsistencies with the evidence</w:t>
            </w:r>
          </w:p>
          <w:p w14:paraId="5697369E" w14:textId="7CA2E33C" w:rsidR="00067F55" w:rsidRPr="00BE4D88" w:rsidRDefault="00067F55" w:rsidP="00067F55">
            <w:pPr>
              <w:pStyle w:val="01-TableBullets"/>
              <w:framePr w:wrap="around"/>
            </w:pPr>
            <w:r w:rsidRPr="00BE4D88">
              <w:t xml:space="preserve">States conclusions </w:t>
            </w:r>
            <w:r>
              <w:t>with</w:t>
            </w:r>
            <w:r w:rsidRPr="00BE4D88">
              <w:t xml:space="preserve"> general discussion of limitations</w:t>
            </w:r>
          </w:p>
        </w:tc>
        <w:tc>
          <w:tcPr>
            <w:tcW w:w="540" w:type="dxa"/>
          </w:tcPr>
          <w:p w14:paraId="021725B1" w14:textId="77777777" w:rsidR="00067F55" w:rsidRDefault="00067F55" w:rsidP="00067F55"/>
        </w:tc>
        <w:tc>
          <w:tcPr>
            <w:tcW w:w="2340" w:type="dxa"/>
          </w:tcPr>
          <w:p w14:paraId="0FF46F88" w14:textId="77777777" w:rsidR="00067F55" w:rsidRPr="00BE4D88" w:rsidRDefault="00067F55" w:rsidP="00067F55">
            <w:pPr>
              <w:pStyle w:val="01-TableBullets"/>
              <w:framePr w:wrap="around"/>
            </w:pPr>
            <w:r w:rsidRPr="00BE4D88">
              <w:t>Uses multiple representations (words, tables, diagrams, graphs, and/or mathematical expressions) to communicate clear conclusions consistent with the evidence</w:t>
            </w:r>
          </w:p>
          <w:p w14:paraId="4D0DA60E" w14:textId="2F677C44" w:rsidR="00067F55" w:rsidRPr="00BE4D88" w:rsidRDefault="00067F55" w:rsidP="00067F55">
            <w:pPr>
              <w:pStyle w:val="01-TableBullets"/>
              <w:framePr w:wrap="around"/>
            </w:pPr>
            <w:r w:rsidRPr="00BE4D88">
              <w:t xml:space="preserve">Explains conclusions with specific discussion of limitations </w:t>
            </w:r>
          </w:p>
        </w:tc>
        <w:tc>
          <w:tcPr>
            <w:tcW w:w="630" w:type="dxa"/>
          </w:tcPr>
          <w:p w14:paraId="1FA84E1E" w14:textId="77777777" w:rsidR="00067F55" w:rsidRDefault="00067F55" w:rsidP="00067F55"/>
        </w:tc>
        <w:tc>
          <w:tcPr>
            <w:tcW w:w="2700" w:type="dxa"/>
          </w:tcPr>
          <w:p w14:paraId="3016F799" w14:textId="77777777" w:rsidR="00067F55" w:rsidRPr="00BE4D88" w:rsidRDefault="00067F55" w:rsidP="00067F55">
            <w:pPr>
              <w:pStyle w:val="01-TableBullets"/>
              <w:framePr w:wrap="around"/>
            </w:pPr>
            <w:r w:rsidRPr="00BE4D88">
              <w:t>Uses multiple representations (words, tables, diagrams, graphs, and/or mathematical expressions) to communicate clear and detailed conclusions consistent with the evidence</w:t>
            </w:r>
          </w:p>
          <w:p w14:paraId="16C99604" w14:textId="7C257993" w:rsidR="00067F55" w:rsidRPr="00BE4D88" w:rsidRDefault="00067F55" w:rsidP="00067F55">
            <w:pPr>
              <w:pStyle w:val="01-TableBullets"/>
              <w:framePr w:wrap="around"/>
            </w:pPr>
            <w:r w:rsidRPr="00BE4D88">
              <w:t>Explains conclusions and impact of limitations or unanswered questions</w:t>
            </w:r>
          </w:p>
        </w:tc>
      </w:tr>
    </w:tbl>
    <w:p w14:paraId="7F4017B1" w14:textId="77777777" w:rsidR="00B01CF9" w:rsidRDefault="00B01CF9" w:rsidP="00FE4248"/>
    <w:p w14:paraId="6E44D954" w14:textId="44B60A2B" w:rsidR="00B66959" w:rsidRPr="00067F55" w:rsidRDefault="00E721FD" w:rsidP="00FE4248">
      <w:pPr>
        <w:rPr>
          <w:i/>
          <w:sz w:val="16"/>
          <w:szCs w:val="16"/>
        </w:rPr>
      </w:pPr>
      <w:r w:rsidRPr="00B01CF9">
        <w:rPr>
          <w:sz w:val="16"/>
          <w:szCs w:val="16"/>
        </w:rPr>
        <w:t xml:space="preserve">©2013 Stanford Center for Assessment, Learning, and Equity (SCALE) </w:t>
      </w:r>
      <w:r w:rsidRPr="00B01CF9">
        <w:rPr>
          <w:i/>
          <w:sz w:val="16"/>
          <w:szCs w:val="16"/>
        </w:rPr>
        <w:t>Scientific Practices</w:t>
      </w:r>
    </w:p>
    <w:p w14:paraId="62526D84" w14:textId="77777777" w:rsidR="00B66959" w:rsidRDefault="00B66959" w:rsidP="00FE4248">
      <w:pPr>
        <w:rPr>
          <w:i/>
          <w:sz w:val="20"/>
        </w:rPr>
      </w:pPr>
    </w:p>
    <w:p w14:paraId="0F40407D" w14:textId="77777777" w:rsidR="00B66959" w:rsidRDefault="00B66959" w:rsidP="00FE4248">
      <w:pPr>
        <w:sectPr w:rsidR="00B66959" w:rsidSect="00025B6D">
          <w:headerReference w:type="default" r:id="rId46"/>
          <w:footerReference w:type="default" r:id="rId47"/>
          <w:pgSz w:w="15840" w:h="12240" w:orient="landscape"/>
          <w:pgMar w:top="1440" w:right="1080" w:bottom="1440" w:left="1080" w:header="720" w:footer="720" w:gutter="0"/>
          <w:cols w:space="720"/>
        </w:sectPr>
      </w:pPr>
    </w:p>
    <w:p w14:paraId="275786F3" w14:textId="61052112" w:rsidR="003E1FCB" w:rsidRPr="00B40AD7" w:rsidRDefault="003E1FCB" w:rsidP="00B40AD7">
      <w:pPr>
        <w:pStyle w:val="Normal1"/>
        <w:tabs>
          <w:tab w:val="center" w:pos="4320"/>
          <w:tab w:val="right" w:pos="8640"/>
        </w:tabs>
        <w:spacing w:after="0"/>
        <w:jc w:val="center"/>
        <w:rPr>
          <w:rFonts w:ascii="Arial" w:hAnsi="Arial"/>
          <w:b/>
          <w:sz w:val="32"/>
          <w:szCs w:val="32"/>
        </w:rPr>
      </w:pPr>
      <w:bookmarkStart w:id="10" w:name="comm1_3"/>
      <w:bookmarkEnd w:id="10"/>
      <w:r w:rsidRPr="00B40AD7">
        <w:rPr>
          <w:rFonts w:ascii="Arial" w:eastAsia="Apple Casual" w:hAnsi="Arial" w:cs="Apple Casual"/>
          <w:b/>
          <w:sz w:val="32"/>
          <w:szCs w:val="32"/>
        </w:rPr>
        <w:t xml:space="preserve">Fish In A Pond </w:t>
      </w:r>
      <w:r w:rsidR="007B3F34" w:rsidRPr="00B40AD7">
        <w:rPr>
          <w:rFonts w:ascii="Arial" w:eastAsia="Apple Casual" w:hAnsi="Arial" w:cs="Apple Casual"/>
          <w:b/>
          <w:sz w:val="32"/>
          <w:szCs w:val="32"/>
        </w:rPr>
        <w:t>Investigation</w:t>
      </w:r>
    </w:p>
    <w:p w14:paraId="4550F61E" w14:textId="77777777" w:rsidR="003E1FCB" w:rsidRPr="001A5A81" w:rsidRDefault="003E1FCB" w:rsidP="003E1FCB">
      <w:pPr>
        <w:pStyle w:val="Normal1"/>
        <w:rPr>
          <w:rFonts w:ascii="Arial" w:hAnsi="Arial"/>
        </w:rPr>
      </w:pPr>
    </w:p>
    <w:p w14:paraId="4DFEB1B7" w14:textId="1CD29119" w:rsidR="003E1FCB" w:rsidRPr="001A5A81" w:rsidRDefault="003E1FCB" w:rsidP="003E1FCB">
      <w:pPr>
        <w:pStyle w:val="Normal1"/>
        <w:rPr>
          <w:rFonts w:ascii="Arial" w:hAnsi="Arial"/>
        </w:rPr>
      </w:pPr>
      <w:r w:rsidRPr="001A5A81">
        <w:rPr>
          <w:rFonts w:ascii="Arial" w:hAnsi="Arial"/>
        </w:rPr>
        <w:t>Name</w:t>
      </w:r>
      <w:proofErr w:type="gramStart"/>
      <w:r w:rsidRPr="001A5A81">
        <w:rPr>
          <w:rFonts w:ascii="Arial" w:hAnsi="Arial"/>
        </w:rPr>
        <w:t>:_</w:t>
      </w:r>
      <w:proofErr w:type="gramEnd"/>
      <w:r w:rsidRPr="001A5A81">
        <w:rPr>
          <w:rFonts w:ascii="Arial" w:hAnsi="Arial"/>
        </w:rPr>
        <w:t>____________________________________________</w:t>
      </w:r>
      <w:r w:rsidRPr="001A5A81">
        <w:rPr>
          <w:rFonts w:ascii="Arial" w:hAnsi="Arial"/>
        </w:rPr>
        <w:tab/>
      </w:r>
      <w:r w:rsidRPr="001A5A81">
        <w:rPr>
          <w:rFonts w:ascii="Arial" w:hAnsi="Arial"/>
        </w:rPr>
        <w:tab/>
      </w:r>
      <w:r w:rsidRPr="001A5A81">
        <w:rPr>
          <w:rFonts w:ascii="Arial" w:hAnsi="Arial"/>
        </w:rPr>
        <w:tab/>
        <w:t xml:space="preserve"> Period:______</w:t>
      </w:r>
    </w:p>
    <w:p w14:paraId="3EF4AAFF" w14:textId="77777777" w:rsidR="003E1FCB" w:rsidRPr="001A5A81" w:rsidRDefault="003E1FCB" w:rsidP="003E1FCB">
      <w:pPr>
        <w:pStyle w:val="Normal1"/>
        <w:rPr>
          <w:rFonts w:ascii="Arial" w:hAnsi="Arial"/>
        </w:rPr>
      </w:pPr>
    </w:p>
    <w:p w14:paraId="4B50D998" w14:textId="2942A1C6" w:rsidR="003E1FCB" w:rsidRPr="001A5A81" w:rsidRDefault="003E1FCB" w:rsidP="003E1FCB">
      <w:pPr>
        <w:pStyle w:val="Normal1"/>
        <w:rPr>
          <w:rFonts w:ascii="Arial" w:hAnsi="Arial"/>
        </w:rPr>
      </w:pPr>
      <w:r w:rsidRPr="001A5A81">
        <w:rPr>
          <w:rFonts w:ascii="Arial" w:hAnsi="Arial"/>
        </w:rPr>
        <w:t xml:space="preserve">Lab </w:t>
      </w:r>
      <w:r w:rsidR="00992AE5" w:rsidRPr="001A5A81">
        <w:rPr>
          <w:rFonts w:ascii="Arial" w:hAnsi="Arial"/>
        </w:rPr>
        <w:t>p</w:t>
      </w:r>
      <w:r w:rsidRPr="001A5A81">
        <w:rPr>
          <w:rFonts w:ascii="Arial" w:hAnsi="Arial"/>
        </w:rPr>
        <w:t>artner(s)</w:t>
      </w:r>
      <w:proofErr w:type="gramStart"/>
      <w:r w:rsidRPr="001A5A81">
        <w:rPr>
          <w:rFonts w:ascii="Arial" w:hAnsi="Arial"/>
        </w:rPr>
        <w:t>:_</w:t>
      </w:r>
      <w:proofErr w:type="gramEnd"/>
      <w:r w:rsidRPr="001A5A81">
        <w:rPr>
          <w:rFonts w:ascii="Arial" w:hAnsi="Arial"/>
        </w:rPr>
        <w:t xml:space="preserve">__________________________________________________________ </w:t>
      </w:r>
    </w:p>
    <w:p w14:paraId="77B877B4" w14:textId="77777777" w:rsidR="003E1FCB" w:rsidRPr="001A5A81" w:rsidRDefault="003E1FCB" w:rsidP="003E1FCB">
      <w:pPr>
        <w:pStyle w:val="Normal1"/>
        <w:rPr>
          <w:rFonts w:ascii="Arial" w:hAnsi="Arial"/>
        </w:rPr>
      </w:pPr>
    </w:p>
    <w:p w14:paraId="7AD52C46" w14:textId="7C44F760" w:rsidR="003E1FCB" w:rsidRPr="001A5A81" w:rsidRDefault="003E1FCB" w:rsidP="003E1FCB">
      <w:pPr>
        <w:pStyle w:val="Normal10"/>
        <w:rPr>
          <w:sz w:val="28"/>
          <w:szCs w:val="28"/>
        </w:rPr>
      </w:pPr>
      <w:r w:rsidRPr="001A5A81">
        <w:rPr>
          <w:b/>
          <w:sz w:val="28"/>
          <w:szCs w:val="28"/>
        </w:rPr>
        <w:t>Learning Targets</w:t>
      </w:r>
      <w:r w:rsidR="00992AE5" w:rsidRPr="001A5A81">
        <w:rPr>
          <w:b/>
          <w:sz w:val="28"/>
          <w:szCs w:val="28"/>
        </w:rPr>
        <w:t>—</w:t>
      </w:r>
      <w:r w:rsidRPr="001A5A81">
        <w:rPr>
          <w:b/>
          <w:sz w:val="28"/>
          <w:szCs w:val="28"/>
        </w:rPr>
        <w:t>I Can:</w:t>
      </w:r>
    </w:p>
    <w:p w14:paraId="5F106B3F" w14:textId="7CD324E4" w:rsidR="003E1FCB" w:rsidRPr="001A5A81" w:rsidRDefault="003E1FCB" w:rsidP="003F5662">
      <w:pPr>
        <w:pStyle w:val="Normal10"/>
        <w:widowControl w:val="0"/>
        <w:numPr>
          <w:ilvl w:val="0"/>
          <w:numId w:val="7"/>
        </w:numPr>
        <w:spacing w:after="120" w:line="240" w:lineRule="auto"/>
        <w:ind w:left="360"/>
        <w:rPr>
          <w:color w:val="auto"/>
        </w:rPr>
      </w:pPr>
      <w:r w:rsidRPr="001A5A81">
        <w:rPr>
          <w:color w:val="auto"/>
        </w:rPr>
        <w:t>Model how an organism’s characteristics are controlled by genes</w:t>
      </w:r>
      <w:r w:rsidR="00992AE5" w:rsidRPr="001A5A81">
        <w:rPr>
          <w:color w:val="auto"/>
        </w:rPr>
        <w:t xml:space="preserve"> and how</w:t>
      </w:r>
      <w:r w:rsidRPr="001A5A81">
        <w:rPr>
          <w:color w:val="auto"/>
        </w:rPr>
        <w:t xml:space="preserve"> these genes</w:t>
      </w:r>
      <w:r w:rsidR="00992AE5" w:rsidRPr="001A5A81">
        <w:rPr>
          <w:color w:val="auto"/>
        </w:rPr>
        <w:t>,</w:t>
      </w:r>
      <w:r w:rsidRPr="001A5A81">
        <w:rPr>
          <w:color w:val="auto"/>
        </w:rPr>
        <w:t xml:space="preserve"> in turn, may be inherited by offspring.</w:t>
      </w:r>
    </w:p>
    <w:p w14:paraId="13EF266F" w14:textId="77777777" w:rsidR="003E1FCB" w:rsidRPr="001A5A81" w:rsidRDefault="003E1FCB" w:rsidP="003F5662">
      <w:pPr>
        <w:pStyle w:val="Normal10"/>
        <w:widowControl w:val="0"/>
        <w:numPr>
          <w:ilvl w:val="0"/>
          <w:numId w:val="7"/>
        </w:numPr>
        <w:spacing w:after="120" w:line="240" w:lineRule="auto"/>
        <w:ind w:left="360"/>
        <w:rPr>
          <w:color w:val="auto"/>
        </w:rPr>
      </w:pPr>
      <w:r w:rsidRPr="001A5A81">
        <w:rPr>
          <w:color w:val="auto"/>
        </w:rPr>
        <w:t>Generate a hypothesis based on my background knowledge.</w:t>
      </w:r>
    </w:p>
    <w:p w14:paraId="58A21BEE" w14:textId="77777777" w:rsidR="003E1FCB" w:rsidRPr="001A5A81" w:rsidRDefault="003E1FCB" w:rsidP="003F5662">
      <w:pPr>
        <w:pStyle w:val="Normal10"/>
        <w:widowControl w:val="0"/>
        <w:numPr>
          <w:ilvl w:val="0"/>
          <w:numId w:val="7"/>
        </w:numPr>
        <w:spacing w:after="120" w:line="240" w:lineRule="auto"/>
        <w:ind w:left="360"/>
        <w:rPr>
          <w:color w:val="auto"/>
        </w:rPr>
      </w:pPr>
      <w:r w:rsidRPr="001A5A81">
        <w:rPr>
          <w:color w:val="auto"/>
        </w:rPr>
        <w:t xml:space="preserve">Conduct and gather data during the simulation. </w:t>
      </w:r>
    </w:p>
    <w:p w14:paraId="5E166EB9" w14:textId="4B3B4B51" w:rsidR="003E1FCB" w:rsidRPr="001A5A81" w:rsidRDefault="003E1FCB" w:rsidP="003F5662">
      <w:pPr>
        <w:pStyle w:val="Normal10"/>
        <w:widowControl w:val="0"/>
        <w:numPr>
          <w:ilvl w:val="0"/>
          <w:numId w:val="7"/>
        </w:numPr>
        <w:spacing w:after="120" w:line="240" w:lineRule="auto"/>
        <w:ind w:left="360"/>
        <w:rPr>
          <w:color w:val="auto"/>
        </w:rPr>
      </w:pPr>
      <w:r w:rsidRPr="001A5A81">
        <w:rPr>
          <w:color w:val="auto"/>
        </w:rPr>
        <w:t xml:space="preserve">Complete </w:t>
      </w:r>
      <w:proofErr w:type="spellStart"/>
      <w:r w:rsidRPr="001A5A81">
        <w:rPr>
          <w:color w:val="auto"/>
        </w:rPr>
        <w:t>Punnett</w:t>
      </w:r>
      <w:proofErr w:type="spellEnd"/>
      <w:r w:rsidRPr="001A5A81">
        <w:rPr>
          <w:color w:val="auto"/>
        </w:rPr>
        <w:t xml:space="preserve"> </w:t>
      </w:r>
      <w:r w:rsidR="00992AE5" w:rsidRPr="001A5A81">
        <w:rPr>
          <w:color w:val="auto"/>
        </w:rPr>
        <w:t>s</w:t>
      </w:r>
      <w:r w:rsidRPr="001A5A81">
        <w:rPr>
          <w:color w:val="auto"/>
        </w:rPr>
        <w:t>quares representing multiple generations.</w:t>
      </w:r>
    </w:p>
    <w:p w14:paraId="1DA29350" w14:textId="77777777" w:rsidR="003E1FCB" w:rsidRPr="001A5A81" w:rsidRDefault="003E1FCB" w:rsidP="003F5662">
      <w:pPr>
        <w:pStyle w:val="Normal10"/>
        <w:widowControl w:val="0"/>
        <w:numPr>
          <w:ilvl w:val="0"/>
          <w:numId w:val="7"/>
        </w:numPr>
        <w:spacing w:after="120" w:line="240" w:lineRule="auto"/>
        <w:ind w:left="360"/>
        <w:rPr>
          <w:color w:val="auto"/>
        </w:rPr>
      </w:pPr>
      <w:r w:rsidRPr="001A5A81">
        <w:rPr>
          <w:color w:val="auto"/>
        </w:rPr>
        <w:t>Calculate probabilities of offspring over multiple generations.</w:t>
      </w:r>
    </w:p>
    <w:p w14:paraId="00FA3151" w14:textId="3CC55272" w:rsidR="003E1FCB" w:rsidRPr="001A5A81" w:rsidRDefault="003E1FCB" w:rsidP="003F5662">
      <w:pPr>
        <w:pStyle w:val="Normal10"/>
        <w:widowControl w:val="0"/>
        <w:numPr>
          <w:ilvl w:val="0"/>
          <w:numId w:val="7"/>
        </w:numPr>
        <w:spacing w:after="120" w:line="240" w:lineRule="auto"/>
        <w:ind w:left="360"/>
        <w:rPr>
          <w:color w:val="auto"/>
        </w:rPr>
      </w:pPr>
      <w:r w:rsidRPr="001A5A81">
        <w:rPr>
          <w:color w:val="auto"/>
        </w:rPr>
        <w:t xml:space="preserve">Graph and </w:t>
      </w:r>
      <w:r w:rsidR="00992AE5" w:rsidRPr="001A5A81">
        <w:rPr>
          <w:color w:val="auto"/>
        </w:rPr>
        <w:t>a</w:t>
      </w:r>
      <w:r w:rsidRPr="001A5A81">
        <w:rPr>
          <w:color w:val="auto"/>
        </w:rPr>
        <w:t>nalyze data from the simulation.</w:t>
      </w:r>
    </w:p>
    <w:p w14:paraId="2E26349E" w14:textId="01DC3092" w:rsidR="003E1FCB" w:rsidRPr="00B40AD7" w:rsidRDefault="003E1FCB" w:rsidP="003F5662">
      <w:pPr>
        <w:pStyle w:val="Normal10"/>
        <w:widowControl w:val="0"/>
        <w:numPr>
          <w:ilvl w:val="0"/>
          <w:numId w:val="7"/>
        </w:numPr>
        <w:spacing w:after="120" w:line="240" w:lineRule="auto"/>
        <w:ind w:left="360"/>
        <w:rPr>
          <w:color w:val="auto"/>
        </w:rPr>
      </w:pPr>
      <w:r w:rsidRPr="001A5A81">
        <w:rPr>
          <w:color w:val="auto"/>
        </w:rPr>
        <w:t>Write conclusions based on data.</w:t>
      </w:r>
    </w:p>
    <w:p w14:paraId="0ABD528D" w14:textId="78F8A817" w:rsidR="003E1FCB" w:rsidRPr="001A5A81" w:rsidRDefault="003E1FCB" w:rsidP="00B40AD7">
      <w:pPr>
        <w:pStyle w:val="Normal1"/>
        <w:spacing w:before="240" w:after="0"/>
        <w:rPr>
          <w:rFonts w:ascii="Arial" w:hAnsi="Arial"/>
          <w:sz w:val="28"/>
          <w:szCs w:val="28"/>
        </w:rPr>
      </w:pPr>
      <w:r w:rsidRPr="001A5A81">
        <w:rPr>
          <w:rFonts w:ascii="Arial" w:hAnsi="Arial"/>
          <w:b/>
          <w:sz w:val="28"/>
          <w:szCs w:val="28"/>
        </w:rPr>
        <w:t xml:space="preserve">Criteria for </w:t>
      </w:r>
      <w:r w:rsidR="00992AE5" w:rsidRPr="001A5A81">
        <w:rPr>
          <w:rFonts w:ascii="Arial" w:hAnsi="Arial"/>
          <w:b/>
          <w:sz w:val="28"/>
          <w:szCs w:val="28"/>
        </w:rPr>
        <w:t>S</w:t>
      </w:r>
      <w:r w:rsidRPr="001A5A81">
        <w:rPr>
          <w:rFonts w:ascii="Arial" w:hAnsi="Arial"/>
          <w:b/>
          <w:sz w:val="28"/>
          <w:szCs w:val="28"/>
        </w:rPr>
        <w:t>uccess</w:t>
      </w:r>
    </w:p>
    <w:p w14:paraId="609B7DCB" w14:textId="7740026A" w:rsidR="003E1FCB" w:rsidRPr="001A5A81" w:rsidRDefault="003E1FCB" w:rsidP="003E1FCB">
      <w:pPr>
        <w:pStyle w:val="Normal1"/>
        <w:rPr>
          <w:rFonts w:ascii="Arial" w:hAnsi="Arial"/>
        </w:rPr>
      </w:pPr>
      <w:r w:rsidRPr="001A5A81">
        <w:rPr>
          <w:rFonts w:ascii="Arial" w:hAnsi="Arial"/>
        </w:rPr>
        <w:t>Complete the pre-lab, procedure, data table, graphing, and conclusion portions of this lab with 90</w:t>
      </w:r>
      <w:r w:rsidR="00992AE5" w:rsidRPr="001A5A81">
        <w:rPr>
          <w:rFonts w:ascii="Arial" w:hAnsi="Arial"/>
        </w:rPr>
        <w:t xml:space="preserve"> percent</w:t>
      </w:r>
      <w:r w:rsidRPr="001A5A81">
        <w:rPr>
          <w:rFonts w:ascii="Arial" w:hAnsi="Arial"/>
        </w:rPr>
        <w:t xml:space="preserve"> success.</w:t>
      </w:r>
    </w:p>
    <w:p w14:paraId="4835C0FB" w14:textId="77777777" w:rsidR="003E1FCB" w:rsidRPr="001A5A81" w:rsidRDefault="003E1FCB" w:rsidP="00B40AD7">
      <w:pPr>
        <w:pStyle w:val="Normal1"/>
        <w:spacing w:before="120" w:after="0"/>
        <w:rPr>
          <w:rFonts w:ascii="Arial" w:hAnsi="Arial"/>
          <w:sz w:val="28"/>
          <w:szCs w:val="28"/>
        </w:rPr>
      </w:pPr>
      <w:r w:rsidRPr="001A5A81">
        <w:rPr>
          <w:rFonts w:ascii="Arial" w:hAnsi="Arial"/>
          <w:b/>
          <w:sz w:val="28"/>
          <w:szCs w:val="28"/>
        </w:rPr>
        <w:t>Purpose</w:t>
      </w:r>
    </w:p>
    <w:p w14:paraId="1A515ABE" w14:textId="6DA9913F" w:rsidR="003E1FCB" w:rsidRPr="001A5A81" w:rsidRDefault="003E1FCB" w:rsidP="00B40AD7">
      <w:pPr>
        <w:pStyle w:val="Normal1"/>
        <w:rPr>
          <w:rFonts w:ascii="Arial" w:hAnsi="Arial"/>
        </w:rPr>
      </w:pPr>
      <w:r w:rsidRPr="001A5A81">
        <w:rPr>
          <w:rFonts w:ascii="Arial" w:hAnsi="Arial"/>
        </w:rPr>
        <w:t>In this lab, you will investigate how natural selection can lead to changes in a species over time. You already know that making predictions can be a sign that you understand the event you are studying. In this lab, you will make predictions in the form of a hypothesis, model the events involved in a genetic cross, and explore how both genetic and environmental factors play a part in natural selection.</w:t>
      </w:r>
    </w:p>
    <w:p w14:paraId="3E12F341" w14:textId="77777777" w:rsidR="003E1FCB" w:rsidRPr="001A5A81" w:rsidRDefault="003E1FCB" w:rsidP="00B40AD7">
      <w:pPr>
        <w:pStyle w:val="Normal1"/>
        <w:tabs>
          <w:tab w:val="left" w:pos="1000"/>
        </w:tabs>
        <w:spacing w:after="0"/>
        <w:rPr>
          <w:rFonts w:ascii="Arial" w:hAnsi="Arial"/>
          <w:sz w:val="28"/>
          <w:szCs w:val="28"/>
        </w:rPr>
      </w:pPr>
      <w:r w:rsidRPr="001A5A81">
        <w:rPr>
          <w:rFonts w:ascii="Arial" w:hAnsi="Arial"/>
          <w:b/>
          <w:sz w:val="28"/>
          <w:szCs w:val="28"/>
        </w:rPr>
        <w:t>Background Information</w:t>
      </w:r>
    </w:p>
    <w:p w14:paraId="780AE258" w14:textId="77777777" w:rsidR="003E1FCB" w:rsidRPr="001A5A81" w:rsidRDefault="003E1FCB" w:rsidP="003F5662">
      <w:pPr>
        <w:pStyle w:val="Normal1"/>
        <w:widowControl w:val="0"/>
        <w:numPr>
          <w:ilvl w:val="0"/>
          <w:numId w:val="8"/>
        </w:numPr>
        <w:tabs>
          <w:tab w:val="left" w:pos="1000"/>
        </w:tabs>
        <w:spacing w:after="120" w:line="240" w:lineRule="auto"/>
        <w:ind w:left="360"/>
        <w:rPr>
          <w:rFonts w:ascii="Arial" w:hAnsi="Arial"/>
        </w:rPr>
      </w:pPr>
      <w:r w:rsidRPr="001A5A81">
        <w:rPr>
          <w:rFonts w:ascii="Arial" w:hAnsi="Arial"/>
        </w:rPr>
        <w:t xml:space="preserve">The orange goldfish represent fish that have the smooth scale phenotype and are </w:t>
      </w:r>
      <w:r w:rsidRPr="001A5A81">
        <w:rPr>
          <w:rFonts w:ascii="Arial" w:hAnsi="Arial"/>
          <w:b/>
        </w:rPr>
        <w:t xml:space="preserve">homozygous </w:t>
      </w:r>
      <w:proofErr w:type="gramStart"/>
      <w:r w:rsidRPr="001A5A81">
        <w:rPr>
          <w:rFonts w:ascii="Arial" w:hAnsi="Arial"/>
          <w:b/>
        </w:rPr>
        <w:t>dominant</w:t>
      </w:r>
      <w:r w:rsidRPr="001A5A81">
        <w:rPr>
          <w:rFonts w:ascii="Arial" w:hAnsi="Arial"/>
        </w:rPr>
        <w:t xml:space="preserve"> </w:t>
      </w:r>
      <w:r w:rsidRPr="001A5A81">
        <w:rPr>
          <w:rFonts w:ascii="Arial" w:hAnsi="Arial"/>
          <w:b/>
        </w:rPr>
        <w:t>(DD)</w:t>
      </w:r>
      <w:proofErr w:type="gramEnd"/>
      <w:r w:rsidRPr="001A5A81">
        <w:rPr>
          <w:rFonts w:ascii="Arial" w:hAnsi="Arial"/>
          <w:b/>
        </w:rPr>
        <w:t>.</w:t>
      </w:r>
      <w:r w:rsidRPr="001A5A81">
        <w:rPr>
          <w:rFonts w:ascii="Arial" w:hAnsi="Arial"/>
        </w:rPr>
        <w:t xml:space="preserve"> Orange goldfish </w:t>
      </w:r>
      <w:r w:rsidRPr="001A5A81">
        <w:rPr>
          <w:rFonts w:ascii="Arial" w:hAnsi="Arial"/>
          <w:u w:val="single"/>
        </w:rPr>
        <w:t>are delicious</w:t>
      </w:r>
      <w:r w:rsidRPr="001A5A81">
        <w:rPr>
          <w:rFonts w:ascii="Arial" w:hAnsi="Arial"/>
        </w:rPr>
        <w:t xml:space="preserve"> to predators.</w:t>
      </w:r>
    </w:p>
    <w:p w14:paraId="549A5316" w14:textId="77777777" w:rsidR="003E1FCB" w:rsidRPr="001A5A81" w:rsidRDefault="003E1FCB" w:rsidP="003F5662">
      <w:pPr>
        <w:pStyle w:val="Normal1"/>
        <w:widowControl w:val="0"/>
        <w:numPr>
          <w:ilvl w:val="0"/>
          <w:numId w:val="8"/>
        </w:numPr>
        <w:tabs>
          <w:tab w:val="left" w:pos="1000"/>
        </w:tabs>
        <w:spacing w:after="120" w:line="240" w:lineRule="auto"/>
        <w:ind w:left="360"/>
        <w:rPr>
          <w:rFonts w:ascii="Arial" w:hAnsi="Arial"/>
        </w:rPr>
      </w:pPr>
      <w:r w:rsidRPr="001A5A81">
        <w:rPr>
          <w:rFonts w:ascii="Arial" w:hAnsi="Arial"/>
        </w:rPr>
        <w:t xml:space="preserve">The white goldfish represent fish that have the smooth scale phenotype, the spike allele, and are </w:t>
      </w:r>
      <w:r w:rsidRPr="001A5A81">
        <w:rPr>
          <w:rFonts w:ascii="Arial" w:hAnsi="Arial"/>
          <w:b/>
        </w:rPr>
        <w:t xml:space="preserve">heterozygous </w:t>
      </w:r>
      <w:proofErr w:type="gramStart"/>
      <w:r w:rsidRPr="001A5A81">
        <w:rPr>
          <w:rFonts w:ascii="Arial" w:hAnsi="Arial"/>
          <w:b/>
        </w:rPr>
        <w:t>dominant (</w:t>
      </w:r>
      <w:proofErr w:type="spellStart"/>
      <w:r w:rsidRPr="001A5A81">
        <w:rPr>
          <w:rFonts w:ascii="Arial" w:hAnsi="Arial"/>
          <w:b/>
        </w:rPr>
        <w:t>Dd</w:t>
      </w:r>
      <w:proofErr w:type="spellEnd"/>
      <w:r w:rsidRPr="001A5A81">
        <w:rPr>
          <w:rFonts w:ascii="Arial" w:hAnsi="Arial"/>
          <w:b/>
        </w:rPr>
        <w:t>)</w:t>
      </w:r>
      <w:proofErr w:type="gramEnd"/>
      <w:r w:rsidRPr="001A5A81">
        <w:rPr>
          <w:rFonts w:ascii="Arial" w:hAnsi="Arial"/>
          <w:b/>
        </w:rPr>
        <w:t>.</w:t>
      </w:r>
      <w:r w:rsidRPr="001A5A81">
        <w:rPr>
          <w:rFonts w:ascii="Arial" w:hAnsi="Arial"/>
        </w:rPr>
        <w:t xml:space="preserve"> White goldfish are </w:t>
      </w:r>
      <w:r w:rsidRPr="001A5A81">
        <w:rPr>
          <w:rFonts w:ascii="Arial" w:hAnsi="Arial"/>
          <w:u w:val="single"/>
        </w:rPr>
        <w:t>also tasty</w:t>
      </w:r>
      <w:r w:rsidRPr="001A5A81">
        <w:rPr>
          <w:rFonts w:ascii="Arial" w:hAnsi="Arial"/>
        </w:rPr>
        <w:t xml:space="preserve"> to predators.</w:t>
      </w:r>
    </w:p>
    <w:p w14:paraId="3F725C6B" w14:textId="025B1E2E" w:rsidR="003E1FCB" w:rsidRPr="001A5A81" w:rsidRDefault="003E1FCB" w:rsidP="003F5662">
      <w:pPr>
        <w:pStyle w:val="Normal1"/>
        <w:widowControl w:val="0"/>
        <w:numPr>
          <w:ilvl w:val="0"/>
          <w:numId w:val="8"/>
        </w:numPr>
        <w:tabs>
          <w:tab w:val="left" w:pos="1000"/>
        </w:tabs>
        <w:spacing w:after="120" w:line="240" w:lineRule="auto"/>
        <w:ind w:left="360"/>
        <w:rPr>
          <w:rFonts w:ascii="Arial" w:hAnsi="Arial"/>
        </w:rPr>
      </w:pPr>
      <w:r w:rsidRPr="001A5A81">
        <w:rPr>
          <w:rFonts w:ascii="Arial" w:hAnsi="Arial"/>
        </w:rPr>
        <w:t xml:space="preserve">The pretzel goldfish represent fish with the spike scale phenotype, are </w:t>
      </w:r>
      <w:r w:rsidRPr="001A5A81">
        <w:rPr>
          <w:rFonts w:ascii="Arial" w:hAnsi="Arial"/>
          <w:b/>
        </w:rPr>
        <w:t>homozygous recessive (</w:t>
      </w:r>
      <w:proofErr w:type="spellStart"/>
      <w:r w:rsidRPr="001A5A81">
        <w:rPr>
          <w:rFonts w:ascii="Arial" w:hAnsi="Arial"/>
          <w:b/>
        </w:rPr>
        <w:t>dd</w:t>
      </w:r>
      <w:proofErr w:type="spellEnd"/>
      <w:r w:rsidRPr="001A5A81">
        <w:rPr>
          <w:rFonts w:ascii="Arial" w:hAnsi="Arial"/>
          <w:b/>
        </w:rPr>
        <w:t>)</w:t>
      </w:r>
      <w:r w:rsidR="00992AE5" w:rsidRPr="001A5A81">
        <w:rPr>
          <w:rFonts w:ascii="Arial" w:hAnsi="Arial"/>
          <w:b/>
        </w:rPr>
        <w:t>,</w:t>
      </w:r>
      <w:r w:rsidRPr="001A5A81">
        <w:rPr>
          <w:rFonts w:ascii="Arial" w:hAnsi="Arial"/>
        </w:rPr>
        <w:t xml:space="preserve"> and are </w:t>
      </w:r>
      <w:r w:rsidRPr="001A5A81">
        <w:rPr>
          <w:rFonts w:ascii="Arial" w:hAnsi="Arial"/>
          <w:u w:val="single"/>
        </w:rPr>
        <w:t>avoided by predators</w:t>
      </w:r>
      <w:r w:rsidRPr="001A5A81">
        <w:rPr>
          <w:rFonts w:ascii="Arial" w:hAnsi="Arial"/>
        </w:rPr>
        <w:t xml:space="preserve"> because of the spikey scales.</w:t>
      </w:r>
    </w:p>
    <w:p w14:paraId="21503E27" w14:textId="77777777" w:rsidR="003E1FCB" w:rsidRPr="001A5A81" w:rsidRDefault="003E1FCB" w:rsidP="003E1FCB">
      <w:pPr>
        <w:pStyle w:val="Normal1"/>
        <w:tabs>
          <w:tab w:val="left" w:pos="1000"/>
        </w:tabs>
        <w:rPr>
          <w:rFonts w:ascii="Arial" w:hAnsi="Arial"/>
        </w:rPr>
      </w:pPr>
    </w:p>
    <w:p w14:paraId="3DDD04BE" w14:textId="77777777" w:rsidR="00B40AD7" w:rsidRDefault="00B40AD7">
      <w:pPr>
        <w:spacing w:after="160" w:line="259" w:lineRule="auto"/>
        <w:rPr>
          <w:rFonts w:eastAsia="Calibri" w:cs="Calibri"/>
          <w:b/>
          <w:color w:val="000000"/>
          <w:sz w:val="28"/>
          <w:szCs w:val="28"/>
        </w:rPr>
      </w:pPr>
      <w:r>
        <w:rPr>
          <w:b/>
          <w:sz w:val="28"/>
          <w:szCs w:val="28"/>
        </w:rPr>
        <w:br w:type="page"/>
      </w:r>
    </w:p>
    <w:p w14:paraId="1E6D2A5F" w14:textId="1D360EA8" w:rsidR="003E1FCB" w:rsidRPr="001A5A81" w:rsidRDefault="003E1FCB" w:rsidP="00B40AD7">
      <w:pPr>
        <w:pStyle w:val="Normal1"/>
        <w:tabs>
          <w:tab w:val="left" w:pos="1000"/>
        </w:tabs>
        <w:spacing w:after="0"/>
        <w:rPr>
          <w:rFonts w:ascii="Arial" w:hAnsi="Arial"/>
          <w:sz w:val="28"/>
          <w:szCs w:val="28"/>
        </w:rPr>
      </w:pPr>
      <w:r w:rsidRPr="001A5A81">
        <w:rPr>
          <w:rFonts w:ascii="Arial" w:hAnsi="Arial"/>
          <w:b/>
          <w:sz w:val="28"/>
          <w:szCs w:val="28"/>
        </w:rPr>
        <w:t>Pre-Lab Questions</w:t>
      </w:r>
    </w:p>
    <w:p w14:paraId="495DB858" w14:textId="56F55606" w:rsidR="003E1FCB" w:rsidRPr="001A5A81" w:rsidRDefault="003E1FCB" w:rsidP="003E1FCB">
      <w:pPr>
        <w:pStyle w:val="Normal1"/>
        <w:tabs>
          <w:tab w:val="left" w:pos="1000"/>
        </w:tabs>
        <w:rPr>
          <w:rFonts w:ascii="Arial" w:hAnsi="Arial"/>
        </w:rPr>
      </w:pPr>
      <w:r w:rsidRPr="001A5A81">
        <w:rPr>
          <w:rFonts w:ascii="Arial" w:hAnsi="Arial"/>
        </w:rPr>
        <w:t>Read over</w:t>
      </w:r>
      <w:r w:rsidR="00992AE5" w:rsidRPr="001A5A81">
        <w:rPr>
          <w:rFonts w:ascii="Arial" w:hAnsi="Arial"/>
        </w:rPr>
        <w:t xml:space="preserve"> the</w:t>
      </w:r>
      <w:r w:rsidRPr="001A5A81">
        <w:rPr>
          <w:rFonts w:ascii="Arial" w:hAnsi="Arial"/>
        </w:rPr>
        <w:t xml:space="preserve"> lab</w:t>
      </w:r>
      <w:r w:rsidR="00992AE5" w:rsidRPr="001A5A81">
        <w:rPr>
          <w:rFonts w:ascii="Arial" w:hAnsi="Arial"/>
        </w:rPr>
        <w:t xml:space="preserve"> instructions</w:t>
      </w:r>
      <w:r w:rsidRPr="001A5A81">
        <w:rPr>
          <w:rFonts w:ascii="Arial" w:hAnsi="Arial"/>
        </w:rPr>
        <w:t xml:space="preserve"> and answer the following questions</w:t>
      </w:r>
      <w:r w:rsidR="00992AE5" w:rsidRPr="001A5A81">
        <w:rPr>
          <w:rFonts w:ascii="Arial" w:hAnsi="Arial"/>
        </w:rPr>
        <w:t>.</w:t>
      </w:r>
    </w:p>
    <w:p w14:paraId="2B75DEBD" w14:textId="327AFE0B" w:rsidR="003E1FCB" w:rsidRPr="001A5A81" w:rsidRDefault="00992AE5" w:rsidP="00EA1DFE">
      <w:pPr>
        <w:pStyle w:val="Normal1"/>
        <w:widowControl w:val="0"/>
        <w:tabs>
          <w:tab w:val="left" w:pos="1000"/>
        </w:tabs>
        <w:spacing w:after="0" w:line="240" w:lineRule="auto"/>
        <w:contextualSpacing/>
        <w:rPr>
          <w:rFonts w:ascii="Arial" w:hAnsi="Arial"/>
        </w:rPr>
      </w:pPr>
      <w:r w:rsidRPr="001A5A81">
        <w:rPr>
          <w:rFonts w:ascii="Arial" w:hAnsi="Arial"/>
        </w:rPr>
        <w:t xml:space="preserve">1. </w:t>
      </w:r>
      <w:r w:rsidR="003E1FCB" w:rsidRPr="001A5A81">
        <w:rPr>
          <w:rFonts w:ascii="Arial" w:hAnsi="Arial"/>
        </w:rPr>
        <w:t xml:space="preserve">What do you think will be the possible </w:t>
      </w:r>
      <w:r w:rsidR="003E1FCB" w:rsidRPr="001A5A81">
        <w:rPr>
          <w:rFonts w:ascii="Arial" w:hAnsi="Arial"/>
          <w:b/>
          <w:u w:val="single"/>
        </w:rPr>
        <w:t>phenotypes</w:t>
      </w:r>
      <w:r w:rsidR="003E1FCB" w:rsidRPr="001A5A81">
        <w:rPr>
          <w:rFonts w:ascii="Arial" w:hAnsi="Arial"/>
        </w:rPr>
        <w:t xml:space="preserve"> of the offspring for future generations? Why?</w:t>
      </w:r>
    </w:p>
    <w:p w14:paraId="5842B5E2" w14:textId="77777777" w:rsidR="003E1FCB" w:rsidRDefault="003E1FCB" w:rsidP="003E1FCB">
      <w:pPr>
        <w:pStyle w:val="Normal1"/>
        <w:tabs>
          <w:tab w:val="left" w:pos="1000"/>
        </w:tabs>
        <w:rPr>
          <w:rFonts w:ascii="Arial" w:hAnsi="Arial"/>
        </w:rPr>
      </w:pPr>
    </w:p>
    <w:p w14:paraId="630BD253" w14:textId="77777777" w:rsidR="00B40AD7" w:rsidRDefault="00B40AD7" w:rsidP="003E1FCB">
      <w:pPr>
        <w:pStyle w:val="Normal1"/>
        <w:tabs>
          <w:tab w:val="left" w:pos="1000"/>
        </w:tabs>
        <w:rPr>
          <w:rFonts w:ascii="Arial" w:hAnsi="Arial"/>
        </w:rPr>
      </w:pPr>
    </w:p>
    <w:p w14:paraId="5790AA2B" w14:textId="77777777" w:rsidR="00B40AD7" w:rsidRDefault="00B40AD7" w:rsidP="003E1FCB">
      <w:pPr>
        <w:pStyle w:val="Normal1"/>
        <w:tabs>
          <w:tab w:val="left" w:pos="1000"/>
        </w:tabs>
        <w:rPr>
          <w:rFonts w:ascii="Arial" w:hAnsi="Arial"/>
        </w:rPr>
      </w:pPr>
    </w:p>
    <w:p w14:paraId="63DD22AA" w14:textId="77777777" w:rsidR="00B40AD7" w:rsidRPr="001A5A81" w:rsidRDefault="00B40AD7" w:rsidP="003E1FCB">
      <w:pPr>
        <w:pStyle w:val="Normal1"/>
        <w:tabs>
          <w:tab w:val="left" w:pos="1000"/>
        </w:tabs>
        <w:rPr>
          <w:rFonts w:ascii="Arial" w:hAnsi="Arial"/>
        </w:rPr>
      </w:pPr>
    </w:p>
    <w:p w14:paraId="12488455" w14:textId="065FEB91" w:rsidR="003E1FCB" w:rsidRPr="001A5A81" w:rsidRDefault="00992AE5" w:rsidP="00EA1DFE">
      <w:pPr>
        <w:pStyle w:val="Normal1"/>
        <w:widowControl w:val="0"/>
        <w:tabs>
          <w:tab w:val="left" w:pos="1000"/>
        </w:tabs>
        <w:spacing w:after="0" w:line="240" w:lineRule="auto"/>
        <w:contextualSpacing/>
        <w:rPr>
          <w:rFonts w:ascii="Arial" w:hAnsi="Arial"/>
        </w:rPr>
      </w:pPr>
      <w:r w:rsidRPr="001A5A81">
        <w:rPr>
          <w:rFonts w:ascii="Arial" w:hAnsi="Arial"/>
        </w:rPr>
        <w:t xml:space="preserve">2. </w:t>
      </w:r>
      <w:r w:rsidR="003E1FCB" w:rsidRPr="001A5A81">
        <w:rPr>
          <w:rFonts w:ascii="Arial" w:hAnsi="Arial"/>
        </w:rPr>
        <w:t xml:space="preserve">What do you think will be the possible </w:t>
      </w:r>
      <w:r w:rsidR="003E1FCB" w:rsidRPr="001A5A81">
        <w:rPr>
          <w:rFonts w:ascii="Arial" w:hAnsi="Arial"/>
          <w:b/>
          <w:u w:val="single"/>
        </w:rPr>
        <w:t>genotypes</w:t>
      </w:r>
      <w:r w:rsidR="003E1FCB" w:rsidRPr="001A5A81">
        <w:rPr>
          <w:rFonts w:ascii="Arial" w:hAnsi="Arial"/>
        </w:rPr>
        <w:t xml:space="preserve"> of the offspring for future generations? Why?</w:t>
      </w:r>
    </w:p>
    <w:p w14:paraId="32354B95" w14:textId="1D97A47C" w:rsidR="00B40AD7" w:rsidRDefault="00B40AD7" w:rsidP="003E1FCB">
      <w:pPr>
        <w:pStyle w:val="Normal1"/>
        <w:tabs>
          <w:tab w:val="left" w:pos="1000"/>
        </w:tabs>
        <w:ind w:left="360"/>
        <w:rPr>
          <w:rFonts w:ascii="Arial" w:hAnsi="Arial"/>
        </w:rPr>
      </w:pPr>
    </w:p>
    <w:p w14:paraId="2623D46C" w14:textId="77777777" w:rsidR="00B40AD7" w:rsidRDefault="00B40AD7" w:rsidP="003E1FCB">
      <w:pPr>
        <w:pStyle w:val="Normal1"/>
        <w:tabs>
          <w:tab w:val="left" w:pos="1000"/>
        </w:tabs>
        <w:ind w:left="360"/>
        <w:rPr>
          <w:rFonts w:ascii="Arial" w:hAnsi="Arial"/>
        </w:rPr>
      </w:pPr>
    </w:p>
    <w:p w14:paraId="41A1584A" w14:textId="77777777" w:rsidR="00B40AD7" w:rsidRDefault="00B40AD7" w:rsidP="003E1FCB">
      <w:pPr>
        <w:pStyle w:val="Normal1"/>
        <w:tabs>
          <w:tab w:val="left" w:pos="1000"/>
        </w:tabs>
        <w:ind w:left="360"/>
        <w:rPr>
          <w:rFonts w:ascii="Arial" w:hAnsi="Arial"/>
        </w:rPr>
      </w:pPr>
    </w:p>
    <w:p w14:paraId="65C4DB75" w14:textId="77777777" w:rsidR="00B40AD7" w:rsidRDefault="00B40AD7" w:rsidP="003E1FCB">
      <w:pPr>
        <w:pStyle w:val="Normal1"/>
        <w:tabs>
          <w:tab w:val="left" w:pos="1000"/>
        </w:tabs>
        <w:ind w:left="360"/>
        <w:rPr>
          <w:rFonts w:ascii="Arial" w:hAnsi="Arial"/>
        </w:rPr>
      </w:pPr>
    </w:p>
    <w:p w14:paraId="4C2409C5" w14:textId="77777777" w:rsidR="00B40AD7" w:rsidRPr="001A5A81" w:rsidRDefault="00B40AD7" w:rsidP="003E1FCB">
      <w:pPr>
        <w:pStyle w:val="Normal1"/>
        <w:tabs>
          <w:tab w:val="left" w:pos="1000"/>
        </w:tabs>
        <w:ind w:left="360"/>
        <w:rPr>
          <w:rFonts w:ascii="Arial" w:hAnsi="Arial"/>
        </w:rPr>
      </w:pPr>
    </w:p>
    <w:p w14:paraId="1CA34E7B" w14:textId="77777777" w:rsidR="003E1FCB" w:rsidRPr="001A5A81" w:rsidRDefault="003E1FCB" w:rsidP="003E1FCB">
      <w:pPr>
        <w:pStyle w:val="Normal1"/>
        <w:tabs>
          <w:tab w:val="left" w:pos="1000"/>
        </w:tabs>
        <w:rPr>
          <w:rFonts w:ascii="Arial" w:hAnsi="Arial"/>
        </w:rPr>
      </w:pPr>
    </w:p>
    <w:p w14:paraId="40067F21" w14:textId="7BFF7BDE" w:rsidR="003E1FCB" w:rsidRPr="001A5A81" w:rsidRDefault="003E1FCB" w:rsidP="00B40AD7">
      <w:pPr>
        <w:pStyle w:val="Normal1"/>
        <w:tabs>
          <w:tab w:val="left" w:pos="1000"/>
        </w:tabs>
        <w:spacing w:after="0"/>
        <w:rPr>
          <w:rFonts w:ascii="Arial" w:hAnsi="Arial"/>
          <w:sz w:val="28"/>
          <w:szCs w:val="28"/>
        </w:rPr>
      </w:pPr>
      <w:r w:rsidRPr="001A5A81">
        <w:rPr>
          <w:rFonts w:ascii="Arial" w:hAnsi="Arial"/>
          <w:b/>
          <w:sz w:val="28"/>
          <w:szCs w:val="28"/>
        </w:rPr>
        <w:t>Hypothesis (if</w:t>
      </w:r>
      <w:r w:rsidR="00992AE5" w:rsidRPr="001A5A81">
        <w:rPr>
          <w:rFonts w:ascii="Arial" w:hAnsi="Arial"/>
          <w:b/>
          <w:sz w:val="28"/>
          <w:szCs w:val="28"/>
        </w:rPr>
        <w:t xml:space="preserve"> </w:t>
      </w:r>
      <w:r w:rsidRPr="001A5A81">
        <w:rPr>
          <w:rFonts w:ascii="Arial" w:hAnsi="Arial"/>
          <w:b/>
          <w:sz w:val="28"/>
          <w:szCs w:val="28"/>
        </w:rPr>
        <w:t>…</w:t>
      </w:r>
      <w:r w:rsidR="00992AE5" w:rsidRPr="001A5A81">
        <w:rPr>
          <w:rFonts w:ascii="Arial" w:hAnsi="Arial"/>
          <w:b/>
          <w:sz w:val="28"/>
          <w:szCs w:val="28"/>
        </w:rPr>
        <w:t xml:space="preserve"> </w:t>
      </w:r>
      <w:r w:rsidRPr="001A5A81">
        <w:rPr>
          <w:rFonts w:ascii="Arial" w:hAnsi="Arial"/>
          <w:b/>
          <w:sz w:val="28"/>
          <w:szCs w:val="28"/>
        </w:rPr>
        <w:t>then</w:t>
      </w:r>
      <w:r w:rsidR="00992AE5" w:rsidRPr="001A5A81">
        <w:rPr>
          <w:rFonts w:ascii="Arial" w:hAnsi="Arial"/>
          <w:b/>
          <w:sz w:val="28"/>
          <w:szCs w:val="28"/>
        </w:rPr>
        <w:t xml:space="preserve"> </w:t>
      </w:r>
      <w:r w:rsidRPr="001A5A81">
        <w:rPr>
          <w:rFonts w:ascii="Arial" w:hAnsi="Arial"/>
          <w:b/>
          <w:sz w:val="28"/>
          <w:szCs w:val="28"/>
        </w:rPr>
        <w:t>…</w:t>
      </w:r>
      <w:r w:rsidR="00992AE5" w:rsidRPr="001A5A81">
        <w:rPr>
          <w:rFonts w:ascii="Arial" w:hAnsi="Arial"/>
          <w:b/>
          <w:sz w:val="28"/>
          <w:szCs w:val="28"/>
        </w:rPr>
        <w:t xml:space="preserve"> </w:t>
      </w:r>
      <w:r w:rsidRPr="001A5A81">
        <w:rPr>
          <w:rFonts w:ascii="Arial" w:hAnsi="Arial"/>
          <w:b/>
          <w:sz w:val="28"/>
          <w:szCs w:val="28"/>
        </w:rPr>
        <w:t>because)</w:t>
      </w:r>
    </w:p>
    <w:p w14:paraId="683D1A31" w14:textId="479901D6" w:rsidR="003E1FCB" w:rsidRPr="001A5A81" w:rsidRDefault="003E1FCB" w:rsidP="003E1FCB">
      <w:pPr>
        <w:pStyle w:val="Normal1"/>
        <w:tabs>
          <w:tab w:val="left" w:pos="1000"/>
        </w:tabs>
        <w:rPr>
          <w:rFonts w:ascii="Arial" w:hAnsi="Arial"/>
        </w:rPr>
      </w:pPr>
      <w:r w:rsidRPr="001A5A81">
        <w:rPr>
          <w:rFonts w:ascii="Arial" w:hAnsi="Arial"/>
        </w:rPr>
        <w:t>Based on what you read, create a hypothesis for the lab</w:t>
      </w:r>
      <w:r w:rsidR="00992AE5" w:rsidRPr="001A5A81">
        <w:rPr>
          <w:rFonts w:ascii="Arial" w:hAnsi="Arial"/>
        </w:rPr>
        <w:t>:</w:t>
      </w:r>
      <w:r w:rsidRPr="001A5A81">
        <w:rPr>
          <w:rFonts w:ascii="Arial" w:hAnsi="Arial"/>
        </w:rPr>
        <w:t xml:space="preserve"> </w:t>
      </w:r>
      <w:r w:rsidR="00992AE5" w:rsidRPr="001A5A81">
        <w:rPr>
          <w:rFonts w:ascii="Arial" w:hAnsi="Arial"/>
        </w:rPr>
        <w:t>W</w:t>
      </w:r>
      <w:r w:rsidRPr="001A5A81">
        <w:rPr>
          <w:rFonts w:ascii="Arial" w:hAnsi="Arial"/>
        </w:rPr>
        <w:t xml:space="preserve">hat type of fish will be present in future populations? </w:t>
      </w:r>
    </w:p>
    <w:p w14:paraId="294CED47" w14:textId="77777777" w:rsidR="00230BB1" w:rsidRDefault="00230BB1" w:rsidP="00230BB1">
      <w:pPr>
        <w:pStyle w:val="Normal1"/>
        <w:tabs>
          <w:tab w:val="left" w:pos="1000"/>
        </w:tabs>
        <w:rPr>
          <w:rFonts w:ascii="Arial" w:hAnsi="Arial"/>
          <w:b/>
        </w:rPr>
      </w:pPr>
    </w:p>
    <w:p w14:paraId="2F995B36" w14:textId="49C112C4" w:rsidR="00230BB1" w:rsidRPr="001A5A81" w:rsidRDefault="00230BB1" w:rsidP="00230BB1">
      <w:pPr>
        <w:pStyle w:val="Normal1"/>
        <w:tabs>
          <w:tab w:val="left" w:pos="1000"/>
        </w:tabs>
        <w:rPr>
          <w:rFonts w:ascii="Arial" w:hAnsi="Arial"/>
        </w:rPr>
      </w:pPr>
      <w:r w:rsidRPr="00CF1509">
        <w:rPr>
          <w:rFonts w:ascii="Arial" w:hAnsi="Arial"/>
          <w:b/>
        </w:rPr>
        <w:t>If</w:t>
      </w:r>
      <w:r w:rsidRPr="00CF1509">
        <w:rPr>
          <w:rFonts w:ascii="Arial" w:hAnsi="Arial"/>
        </w:rPr>
        <w:t xml:space="preserve"> spikey fish are avoided by predators, </w:t>
      </w:r>
      <w:r w:rsidRPr="00CF1509">
        <w:rPr>
          <w:rFonts w:ascii="Arial" w:hAnsi="Arial"/>
          <w:b/>
        </w:rPr>
        <w:t>then</w:t>
      </w:r>
      <w:r w:rsidR="00CD5F63" w:rsidRPr="00CF1509">
        <w:rPr>
          <w:rFonts w:ascii="Arial" w:hAnsi="Arial"/>
          <w:b/>
        </w:rPr>
        <w:t xml:space="preserve"> …</w:t>
      </w:r>
    </w:p>
    <w:p w14:paraId="303762F2" w14:textId="77777777" w:rsidR="00BC24AB" w:rsidRPr="001A5A81" w:rsidRDefault="00BC24AB" w:rsidP="003E1FCB">
      <w:pPr>
        <w:pStyle w:val="Normal1"/>
        <w:rPr>
          <w:rFonts w:ascii="Arial" w:hAnsi="Arial"/>
          <w:b/>
          <w:sz w:val="28"/>
          <w:szCs w:val="28"/>
        </w:rPr>
      </w:pPr>
    </w:p>
    <w:p w14:paraId="551B27EE" w14:textId="77777777" w:rsidR="00B40AD7" w:rsidRDefault="00B40AD7">
      <w:pPr>
        <w:spacing w:after="160" w:line="259" w:lineRule="auto"/>
        <w:rPr>
          <w:rFonts w:eastAsia="Calibri" w:cs="Calibri"/>
          <w:b/>
          <w:color w:val="000000"/>
          <w:sz w:val="28"/>
          <w:szCs w:val="28"/>
        </w:rPr>
      </w:pPr>
      <w:r>
        <w:rPr>
          <w:b/>
          <w:sz w:val="28"/>
          <w:szCs w:val="28"/>
        </w:rPr>
        <w:br w:type="page"/>
      </w:r>
    </w:p>
    <w:p w14:paraId="508F1EE4" w14:textId="55A5CFA1" w:rsidR="003E1FCB" w:rsidRPr="001A5A81" w:rsidRDefault="003E1FCB" w:rsidP="00B40AD7">
      <w:pPr>
        <w:pStyle w:val="Normal1"/>
        <w:spacing w:after="0"/>
        <w:rPr>
          <w:rFonts w:ascii="Arial" w:hAnsi="Arial"/>
          <w:sz w:val="28"/>
          <w:szCs w:val="28"/>
        </w:rPr>
      </w:pPr>
      <w:r w:rsidRPr="001A5A81">
        <w:rPr>
          <w:rFonts w:ascii="Arial" w:hAnsi="Arial"/>
          <w:b/>
          <w:sz w:val="28"/>
          <w:szCs w:val="28"/>
        </w:rPr>
        <w:t>Materials</w:t>
      </w:r>
    </w:p>
    <w:p w14:paraId="1DA0F10A" w14:textId="77777777" w:rsidR="003E1FCB" w:rsidRPr="001A5A81" w:rsidRDefault="003E1FCB" w:rsidP="003F5662">
      <w:pPr>
        <w:pStyle w:val="Normal10"/>
        <w:widowControl w:val="0"/>
        <w:numPr>
          <w:ilvl w:val="0"/>
          <w:numId w:val="9"/>
        </w:numPr>
        <w:spacing w:line="240" w:lineRule="auto"/>
        <w:ind w:left="360"/>
      </w:pPr>
      <w:r w:rsidRPr="001A5A81">
        <w:t>30 orange goldfish</w:t>
      </w:r>
    </w:p>
    <w:p w14:paraId="424BC8CD" w14:textId="77777777" w:rsidR="003E1FCB" w:rsidRPr="001A5A81" w:rsidRDefault="003E1FCB" w:rsidP="003F5662">
      <w:pPr>
        <w:pStyle w:val="Normal10"/>
        <w:widowControl w:val="0"/>
        <w:numPr>
          <w:ilvl w:val="0"/>
          <w:numId w:val="9"/>
        </w:numPr>
        <w:spacing w:line="240" w:lineRule="auto"/>
        <w:ind w:left="360"/>
      </w:pPr>
      <w:r w:rsidRPr="001A5A81">
        <w:t>30 pretzel goldfish</w:t>
      </w:r>
    </w:p>
    <w:p w14:paraId="706334D7" w14:textId="77777777" w:rsidR="003E1FCB" w:rsidRPr="001A5A81" w:rsidRDefault="003E1FCB" w:rsidP="003F5662">
      <w:pPr>
        <w:pStyle w:val="Normal10"/>
        <w:widowControl w:val="0"/>
        <w:numPr>
          <w:ilvl w:val="0"/>
          <w:numId w:val="9"/>
        </w:numPr>
        <w:spacing w:line="240" w:lineRule="auto"/>
        <w:ind w:left="360"/>
      </w:pPr>
      <w:r w:rsidRPr="001A5A81">
        <w:t>30 white goldfish</w:t>
      </w:r>
    </w:p>
    <w:p w14:paraId="28EF0A2D" w14:textId="77777777" w:rsidR="003E1FCB" w:rsidRPr="001A5A81" w:rsidRDefault="003E1FCB" w:rsidP="003F5662">
      <w:pPr>
        <w:pStyle w:val="Normal10"/>
        <w:widowControl w:val="0"/>
        <w:numPr>
          <w:ilvl w:val="0"/>
          <w:numId w:val="9"/>
        </w:numPr>
        <w:tabs>
          <w:tab w:val="left" w:pos="1000"/>
        </w:tabs>
        <w:spacing w:line="240" w:lineRule="auto"/>
        <w:ind w:left="360"/>
      </w:pPr>
      <w:r w:rsidRPr="001A5A81">
        <w:t>Bowl or bag to be used as a pond</w:t>
      </w:r>
      <w:r w:rsidRPr="001A5A81">
        <w:tab/>
      </w:r>
    </w:p>
    <w:p w14:paraId="756633BD" w14:textId="44D11184" w:rsidR="003E1FCB" w:rsidRPr="001A5A81" w:rsidRDefault="00992AE5" w:rsidP="003F5662">
      <w:pPr>
        <w:pStyle w:val="Normal10"/>
        <w:widowControl w:val="0"/>
        <w:numPr>
          <w:ilvl w:val="0"/>
          <w:numId w:val="9"/>
        </w:numPr>
        <w:tabs>
          <w:tab w:val="left" w:pos="1000"/>
        </w:tabs>
        <w:spacing w:line="240" w:lineRule="auto"/>
        <w:ind w:left="360"/>
      </w:pPr>
      <w:r w:rsidRPr="001A5A81">
        <w:t>Three</w:t>
      </w:r>
      <w:r w:rsidR="003E1FCB" w:rsidRPr="001A5A81">
        <w:t xml:space="preserve"> napkins labeled </w:t>
      </w:r>
      <w:r w:rsidRPr="001A5A81">
        <w:t>“</w:t>
      </w:r>
      <w:r w:rsidR="003E1FCB" w:rsidRPr="001A5A81">
        <w:t>prey,</w:t>
      </w:r>
      <w:r w:rsidRPr="001A5A81">
        <w:t>”</w:t>
      </w:r>
      <w:r w:rsidR="003E1FCB" w:rsidRPr="001A5A81">
        <w:t xml:space="preserve"> </w:t>
      </w:r>
      <w:r w:rsidRPr="001A5A81">
        <w:t>“</w:t>
      </w:r>
      <w:r w:rsidR="003E1FCB" w:rsidRPr="001A5A81">
        <w:t>female,</w:t>
      </w:r>
      <w:r w:rsidRPr="001A5A81">
        <w:t>” and</w:t>
      </w:r>
      <w:r w:rsidR="003E1FCB" w:rsidRPr="001A5A81">
        <w:t xml:space="preserve"> </w:t>
      </w:r>
      <w:r w:rsidRPr="001A5A81">
        <w:t>“</w:t>
      </w:r>
      <w:r w:rsidR="003E1FCB" w:rsidRPr="001A5A81">
        <w:t>male</w:t>
      </w:r>
      <w:r w:rsidRPr="001A5A81">
        <w:t>”</w:t>
      </w:r>
    </w:p>
    <w:p w14:paraId="6CDBE03B" w14:textId="77777777" w:rsidR="003E1FCB" w:rsidRPr="001A5A81" w:rsidRDefault="003E1FCB" w:rsidP="003F5662">
      <w:pPr>
        <w:pStyle w:val="Normal10"/>
        <w:widowControl w:val="0"/>
        <w:numPr>
          <w:ilvl w:val="0"/>
          <w:numId w:val="9"/>
        </w:numPr>
        <w:tabs>
          <w:tab w:val="left" w:pos="1000"/>
        </w:tabs>
        <w:spacing w:line="240" w:lineRule="auto"/>
        <w:ind w:left="360"/>
      </w:pPr>
      <w:r w:rsidRPr="001A5A81">
        <w:t>Graph paper</w:t>
      </w:r>
    </w:p>
    <w:p w14:paraId="188EED2D" w14:textId="2399BD56" w:rsidR="003E1FCB" w:rsidRPr="001A5A81" w:rsidRDefault="003E1FCB" w:rsidP="00B40AD7">
      <w:pPr>
        <w:pStyle w:val="Normal10"/>
        <w:tabs>
          <w:tab w:val="left" w:pos="1000"/>
        </w:tabs>
        <w:spacing w:before="240" w:after="120"/>
        <w:rPr>
          <w:sz w:val="28"/>
          <w:szCs w:val="28"/>
        </w:rPr>
      </w:pPr>
      <w:r w:rsidRPr="001A5A81">
        <w:rPr>
          <w:b/>
          <w:sz w:val="28"/>
          <w:szCs w:val="28"/>
        </w:rPr>
        <w:t>Procedure</w:t>
      </w:r>
    </w:p>
    <w:p w14:paraId="3E2DA606" w14:textId="0502AB97" w:rsidR="003E1FCB" w:rsidRPr="00B40AD7" w:rsidRDefault="00992AE5" w:rsidP="003E1FCB">
      <w:pPr>
        <w:pStyle w:val="Normal1"/>
        <w:tabs>
          <w:tab w:val="left" w:pos="1000"/>
        </w:tabs>
        <w:rPr>
          <w:rFonts w:ascii="Arial" w:hAnsi="Arial"/>
          <w:sz w:val="28"/>
        </w:rPr>
      </w:pPr>
      <w:r w:rsidRPr="00B40AD7">
        <w:rPr>
          <w:rFonts w:ascii="Arial" w:hAnsi="Arial"/>
          <w:b/>
          <w:sz w:val="28"/>
        </w:rPr>
        <w:t xml:space="preserve">Round 1: </w:t>
      </w:r>
      <w:r w:rsidR="003E1FCB" w:rsidRPr="00B40AD7">
        <w:rPr>
          <w:rFonts w:ascii="Arial" w:hAnsi="Arial"/>
          <w:b/>
          <w:sz w:val="28"/>
        </w:rPr>
        <w:t>PLEASE DO NOT EAT THE GOLDFISH</w:t>
      </w:r>
      <w:r w:rsidR="003E1FCB" w:rsidRPr="00B40AD7">
        <w:rPr>
          <w:rFonts w:ascii="Arial" w:hAnsi="Arial"/>
          <w:sz w:val="28"/>
        </w:rPr>
        <w:t xml:space="preserve"> </w:t>
      </w:r>
    </w:p>
    <w:p w14:paraId="78470360" w14:textId="53F4B0B5" w:rsidR="003E1FCB" w:rsidRPr="001A5A81" w:rsidRDefault="003E1FCB" w:rsidP="003F5662">
      <w:pPr>
        <w:pStyle w:val="Normal1"/>
        <w:numPr>
          <w:ilvl w:val="3"/>
          <w:numId w:val="13"/>
        </w:numPr>
        <w:tabs>
          <w:tab w:val="left" w:pos="1000"/>
        </w:tabs>
        <w:ind w:left="450" w:hanging="450"/>
        <w:rPr>
          <w:rFonts w:ascii="Arial" w:hAnsi="Arial"/>
        </w:rPr>
      </w:pPr>
      <w:r w:rsidRPr="001A5A81">
        <w:rPr>
          <w:rFonts w:ascii="Arial" w:hAnsi="Arial"/>
        </w:rPr>
        <w:t>Wash your hands.</w:t>
      </w:r>
    </w:p>
    <w:p w14:paraId="575979DA" w14:textId="6D2BE29F" w:rsidR="003E1FCB" w:rsidRPr="001A5A81" w:rsidRDefault="003E1FCB" w:rsidP="003F5662">
      <w:pPr>
        <w:pStyle w:val="Normal1"/>
        <w:numPr>
          <w:ilvl w:val="3"/>
          <w:numId w:val="13"/>
        </w:numPr>
        <w:tabs>
          <w:tab w:val="left" w:pos="1000"/>
        </w:tabs>
        <w:ind w:left="450" w:hanging="450"/>
        <w:rPr>
          <w:rFonts w:ascii="Arial" w:hAnsi="Arial"/>
        </w:rPr>
      </w:pPr>
      <w:r w:rsidRPr="001A5A81">
        <w:rPr>
          <w:rFonts w:ascii="Arial" w:hAnsi="Arial"/>
        </w:rPr>
        <w:t xml:space="preserve">Write the words </w:t>
      </w:r>
      <w:r w:rsidR="00992AE5" w:rsidRPr="001A5A81">
        <w:rPr>
          <w:rFonts w:ascii="Arial" w:hAnsi="Arial"/>
        </w:rPr>
        <w:t>“</w:t>
      </w:r>
      <w:r w:rsidRPr="001A5A81">
        <w:rPr>
          <w:rFonts w:ascii="Arial" w:hAnsi="Arial"/>
        </w:rPr>
        <w:t>prey,</w:t>
      </w:r>
      <w:r w:rsidR="00992AE5" w:rsidRPr="001A5A81">
        <w:rPr>
          <w:rFonts w:ascii="Arial" w:hAnsi="Arial"/>
        </w:rPr>
        <w:t>”</w:t>
      </w:r>
      <w:r w:rsidRPr="001A5A81">
        <w:rPr>
          <w:rFonts w:ascii="Arial" w:hAnsi="Arial"/>
        </w:rPr>
        <w:t xml:space="preserve"> </w:t>
      </w:r>
      <w:r w:rsidR="00992AE5" w:rsidRPr="001A5A81">
        <w:rPr>
          <w:rFonts w:ascii="Arial" w:hAnsi="Arial"/>
        </w:rPr>
        <w:t>“</w:t>
      </w:r>
      <w:r w:rsidRPr="001A5A81">
        <w:rPr>
          <w:rFonts w:ascii="Arial" w:hAnsi="Arial"/>
        </w:rPr>
        <w:t>female,</w:t>
      </w:r>
      <w:r w:rsidR="00992AE5" w:rsidRPr="001A5A81">
        <w:rPr>
          <w:rFonts w:ascii="Arial" w:hAnsi="Arial"/>
        </w:rPr>
        <w:t>”</w:t>
      </w:r>
      <w:r w:rsidRPr="001A5A81">
        <w:rPr>
          <w:rFonts w:ascii="Arial" w:hAnsi="Arial"/>
        </w:rPr>
        <w:t xml:space="preserve"> and </w:t>
      </w:r>
      <w:r w:rsidR="00992AE5" w:rsidRPr="001A5A81">
        <w:rPr>
          <w:rFonts w:ascii="Arial" w:hAnsi="Arial"/>
        </w:rPr>
        <w:t>“</w:t>
      </w:r>
      <w:r w:rsidRPr="001A5A81">
        <w:rPr>
          <w:rFonts w:ascii="Arial" w:hAnsi="Arial"/>
        </w:rPr>
        <w:t>male</w:t>
      </w:r>
      <w:r w:rsidR="00992AE5" w:rsidRPr="001A5A81">
        <w:rPr>
          <w:rFonts w:ascii="Arial" w:hAnsi="Arial"/>
        </w:rPr>
        <w:t>”</w:t>
      </w:r>
      <w:r w:rsidRPr="001A5A81">
        <w:rPr>
          <w:rFonts w:ascii="Arial" w:hAnsi="Arial"/>
        </w:rPr>
        <w:t xml:space="preserve"> on your napkins. </w:t>
      </w:r>
    </w:p>
    <w:p w14:paraId="1EA48354" w14:textId="47A1E9EB" w:rsidR="003E1FCB" w:rsidRPr="001A5A81" w:rsidRDefault="003E1FCB" w:rsidP="003F5662">
      <w:pPr>
        <w:pStyle w:val="Normal1"/>
        <w:numPr>
          <w:ilvl w:val="3"/>
          <w:numId w:val="13"/>
        </w:numPr>
        <w:tabs>
          <w:tab w:val="left" w:pos="1000"/>
        </w:tabs>
        <w:ind w:left="450" w:hanging="450"/>
        <w:rPr>
          <w:rFonts w:ascii="Arial" w:hAnsi="Arial"/>
        </w:rPr>
      </w:pPr>
      <w:r w:rsidRPr="001A5A81">
        <w:rPr>
          <w:rFonts w:ascii="Arial" w:hAnsi="Arial"/>
        </w:rPr>
        <w:t>Place the goldfish in the lake (bowl)</w:t>
      </w:r>
      <w:r w:rsidR="00992AE5" w:rsidRPr="001A5A81">
        <w:rPr>
          <w:rFonts w:ascii="Arial" w:hAnsi="Arial"/>
        </w:rPr>
        <w:t>,</w:t>
      </w:r>
      <w:r w:rsidRPr="001A5A81">
        <w:rPr>
          <w:rFonts w:ascii="Arial" w:hAnsi="Arial"/>
        </w:rPr>
        <w:t xml:space="preserve"> and mix them around.</w:t>
      </w:r>
    </w:p>
    <w:p w14:paraId="284EECE8" w14:textId="2997B576" w:rsidR="003E1FCB" w:rsidRPr="001A5A81" w:rsidRDefault="003E1FCB" w:rsidP="003F5662">
      <w:pPr>
        <w:pStyle w:val="Normal1"/>
        <w:numPr>
          <w:ilvl w:val="3"/>
          <w:numId w:val="13"/>
        </w:numPr>
        <w:tabs>
          <w:tab w:val="left" w:pos="1000"/>
        </w:tabs>
        <w:ind w:left="450" w:hanging="450"/>
        <w:rPr>
          <w:rFonts w:ascii="Arial" w:hAnsi="Arial"/>
        </w:rPr>
      </w:pPr>
      <w:r w:rsidRPr="001A5A81">
        <w:rPr>
          <w:rFonts w:ascii="Arial" w:hAnsi="Arial"/>
        </w:rPr>
        <w:t xml:space="preserve">Choose one person to be the predator. While someone else counts to three, the predator picks a fish out of the pond one-by-one and places it on the </w:t>
      </w:r>
      <w:r w:rsidR="00992AE5" w:rsidRPr="001A5A81">
        <w:rPr>
          <w:rFonts w:ascii="Arial" w:hAnsi="Arial"/>
        </w:rPr>
        <w:t>“</w:t>
      </w:r>
      <w:r w:rsidRPr="001A5A81">
        <w:rPr>
          <w:rFonts w:ascii="Arial" w:hAnsi="Arial"/>
        </w:rPr>
        <w:t>prey</w:t>
      </w:r>
      <w:r w:rsidR="00992AE5" w:rsidRPr="001A5A81">
        <w:rPr>
          <w:rFonts w:ascii="Arial" w:hAnsi="Arial"/>
        </w:rPr>
        <w:t>”</w:t>
      </w:r>
      <w:r w:rsidRPr="001A5A81">
        <w:rPr>
          <w:rFonts w:ascii="Arial" w:hAnsi="Arial"/>
        </w:rPr>
        <w:t xml:space="preserve"> napkin (try to pick smooth fish and avoid pretzel fish). Your prey fish are now dead and no longer part of the population. </w:t>
      </w:r>
    </w:p>
    <w:p w14:paraId="76E34D61" w14:textId="3C194895" w:rsidR="003E1FCB" w:rsidRPr="001A5A81" w:rsidRDefault="003E1FCB" w:rsidP="003F5662">
      <w:pPr>
        <w:pStyle w:val="Normal1"/>
        <w:numPr>
          <w:ilvl w:val="3"/>
          <w:numId w:val="13"/>
        </w:numPr>
        <w:tabs>
          <w:tab w:val="left" w:pos="1000"/>
        </w:tabs>
        <w:ind w:left="450" w:hanging="450"/>
        <w:rPr>
          <w:rFonts w:ascii="Arial" w:hAnsi="Arial"/>
        </w:rPr>
      </w:pPr>
      <w:r w:rsidRPr="001A5A81">
        <w:rPr>
          <w:rFonts w:ascii="Arial" w:hAnsi="Arial"/>
        </w:rPr>
        <w:t>Repeat step 4</w:t>
      </w:r>
      <w:r w:rsidR="00992AE5" w:rsidRPr="001A5A81">
        <w:rPr>
          <w:rFonts w:ascii="Arial" w:hAnsi="Arial"/>
        </w:rPr>
        <w:t xml:space="preserve"> until</w:t>
      </w:r>
      <w:r w:rsidRPr="001A5A81">
        <w:rPr>
          <w:rFonts w:ascii="Arial" w:hAnsi="Arial"/>
        </w:rPr>
        <w:t xml:space="preserve"> everyone in your group gets one chance to be a predator.</w:t>
      </w:r>
    </w:p>
    <w:p w14:paraId="091C7EEC" w14:textId="3102585E" w:rsidR="003E1FCB" w:rsidRPr="001A5A81" w:rsidRDefault="003E1FCB" w:rsidP="003F5662">
      <w:pPr>
        <w:pStyle w:val="Normal1"/>
        <w:numPr>
          <w:ilvl w:val="3"/>
          <w:numId w:val="13"/>
        </w:numPr>
        <w:tabs>
          <w:tab w:val="left" w:pos="1000"/>
        </w:tabs>
        <w:ind w:left="450" w:hanging="450"/>
        <w:rPr>
          <w:rFonts w:ascii="Arial" w:hAnsi="Arial"/>
        </w:rPr>
      </w:pPr>
      <w:r w:rsidRPr="001A5A81">
        <w:rPr>
          <w:rFonts w:ascii="Arial" w:hAnsi="Arial"/>
        </w:rPr>
        <w:t xml:space="preserve">Close your eyes and choose, at random, </w:t>
      </w:r>
      <w:r w:rsidR="00992AE5" w:rsidRPr="001A5A81">
        <w:rPr>
          <w:rFonts w:ascii="Arial" w:hAnsi="Arial"/>
          <w:b/>
        </w:rPr>
        <w:t xml:space="preserve">five </w:t>
      </w:r>
      <w:r w:rsidRPr="001A5A81">
        <w:rPr>
          <w:rFonts w:ascii="Arial" w:hAnsi="Arial"/>
          <w:b/>
        </w:rPr>
        <w:t>fish</w:t>
      </w:r>
      <w:r w:rsidRPr="001A5A81">
        <w:rPr>
          <w:rFonts w:ascii="Arial" w:hAnsi="Arial"/>
        </w:rPr>
        <w:t xml:space="preserve"> from the bowl and place them on the </w:t>
      </w:r>
      <w:r w:rsidR="00992AE5" w:rsidRPr="001A5A81">
        <w:rPr>
          <w:rFonts w:ascii="Arial" w:hAnsi="Arial"/>
          <w:b/>
        </w:rPr>
        <w:t>“</w:t>
      </w:r>
      <w:r w:rsidRPr="001A5A81">
        <w:rPr>
          <w:rFonts w:ascii="Arial" w:hAnsi="Arial"/>
          <w:b/>
        </w:rPr>
        <w:t>female</w:t>
      </w:r>
      <w:r w:rsidR="00992AE5" w:rsidRPr="001A5A81">
        <w:rPr>
          <w:rFonts w:ascii="Arial" w:hAnsi="Arial"/>
          <w:b/>
        </w:rPr>
        <w:t>”</w:t>
      </w:r>
      <w:r w:rsidRPr="001A5A81">
        <w:rPr>
          <w:rFonts w:ascii="Arial" w:hAnsi="Arial"/>
          <w:b/>
        </w:rPr>
        <w:t xml:space="preserve"> napkin</w:t>
      </w:r>
      <w:r w:rsidR="00992AE5" w:rsidRPr="001A5A81">
        <w:rPr>
          <w:rFonts w:ascii="Arial" w:hAnsi="Arial"/>
          <w:b/>
        </w:rPr>
        <w:t>.</w:t>
      </w:r>
    </w:p>
    <w:p w14:paraId="253DE0CE" w14:textId="4204D8A1" w:rsidR="003E1FCB" w:rsidRPr="001A5A81" w:rsidRDefault="003E1FCB" w:rsidP="003F5662">
      <w:pPr>
        <w:pStyle w:val="Normal1"/>
        <w:numPr>
          <w:ilvl w:val="3"/>
          <w:numId w:val="13"/>
        </w:numPr>
        <w:tabs>
          <w:tab w:val="left" w:pos="1000"/>
        </w:tabs>
        <w:ind w:left="450" w:hanging="450"/>
        <w:rPr>
          <w:rFonts w:ascii="Arial" w:hAnsi="Arial"/>
        </w:rPr>
      </w:pPr>
      <w:r w:rsidRPr="001A5A81">
        <w:rPr>
          <w:rFonts w:ascii="Arial" w:hAnsi="Arial"/>
        </w:rPr>
        <w:t xml:space="preserve">Close your eyes and choose, at random, </w:t>
      </w:r>
      <w:r w:rsidR="00992AE5" w:rsidRPr="001A5A81">
        <w:rPr>
          <w:rFonts w:ascii="Arial" w:hAnsi="Arial"/>
          <w:b/>
        </w:rPr>
        <w:t>five</w:t>
      </w:r>
      <w:r w:rsidRPr="001A5A81">
        <w:rPr>
          <w:rFonts w:ascii="Arial" w:hAnsi="Arial"/>
          <w:b/>
        </w:rPr>
        <w:t xml:space="preserve"> fish</w:t>
      </w:r>
      <w:r w:rsidRPr="001A5A81">
        <w:rPr>
          <w:rFonts w:ascii="Arial" w:hAnsi="Arial"/>
        </w:rPr>
        <w:t xml:space="preserve"> from the bowl and place them on the </w:t>
      </w:r>
      <w:r w:rsidR="00992AE5" w:rsidRPr="001A5A81">
        <w:rPr>
          <w:rFonts w:ascii="Arial" w:hAnsi="Arial"/>
          <w:b/>
        </w:rPr>
        <w:t>“</w:t>
      </w:r>
      <w:r w:rsidRPr="001A5A81">
        <w:rPr>
          <w:rFonts w:ascii="Arial" w:hAnsi="Arial"/>
          <w:b/>
        </w:rPr>
        <w:t>male</w:t>
      </w:r>
      <w:r w:rsidR="00992AE5" w:rsidRPr="001A5A81">
        <w:rPr>
          <w:rFonts w:ascii="Arial" w:hAnsi="Arial"/>
          <w:b/>
        </w:rPr>
        <w:t>”</w:t>
      </w:r>
      <w:r w:rsidRPr="001A5A81">
        <w:rPr>
          <w:rFonts w:ascii="Arial" w:hAnsi="Arial"/>
          <w:b/>
        </w:rPr>
        <w:t xml:space="preserve"> napkin</w:t>
      </w:r>
      <w:r w:rsidR="00992AE5" w:rsidRPr="001A5A81">
        <w:rPr>
          <w:rFonts w:ascii="Arial" w:hAnsi="Arial"/>
          <w:b/>
        </w:rPr>
        <w:t>.</w:t>
      </w:r>
    </w:p>
    <w:p w14:paraId="2C0AE449" w14:textId="3110D896" w:rsidR="00992AE5" w:rsidRPr="001A5A81" w:rsidRDefault="00992AE5" w:rsidP="003F5662">
      <w:pPr>
        <w:pStyle w:val="Normal1"/>
        <w:numPr>
          <w:ilvl w:val="3"/>
          <w:numId w:val="13"/>
        </w:numPr>
        <w:tabs>
          <w:tab w:val="left" w:pos="1000"/>
        </w:tabs>
        <w:ind w:left="450" w:hanging="450"/>
        <w:rPr>
          <w:rFonts w:ascii="Arial" w:hAnsi="Arial"/>
        </w:rPr>
      </w:pPr>
      <w:r w:rsidRPr="001A5A81">
        <w:rPr>
          <w:rFonts w:ascii="Arial" w:hAnsi="Arial"/>
        </w:rPr>
        <w:t xml:space="preserve">a) </w:t>
      </w:r>
      <w:r w:rsidR="003E1FCB" w:rsidRPr="001A5A81">
        <w:rPr>
          <w:rFonts w:ascii="Arial" w:hAnsi="Arial"/>
        </w:rPr>
        <w:t>Now choose, at random, one male fish and one female fish from the napkins</w:t>
      </w:r>
      <w:r w:rsidRPr="001A5A81">
        <w:rPr>
          <w:rFonts w:ascii="Arial" w:hAnsi="Arial"/>
        </w:rPr>
        <w:t>,</w:t>
      </w:r>
      <w:r w:rsidR="003E1FCB" w:rsidRPr="001A5A81">
        <w:rPr>
          <w:rFonts w:ascii="Arial" w:hAnsi="Arial"/>
        </w:rPr>
        <w:t xml:space="preserve"> and enter their genotypes (</w:t>
      </w:r>
      <w:r w:rsidRPr="001A5A81">
        <w:rPr>
          <w:rFonts w:ascii="Arial" w:hAnsi="Arial"/>
          <w:b/>
        </w:rPr>
        <w:t>m</w:t>
      </w:r>
      <w:r w:rsidR="003E1FCB" w:rsidRPr="001A5A81">
        <w:rPr>
          <w:rFonts w:ascii="Arial" w:hAnsi="Arial"/>
          <w:b/>
        </w:rPr>
        <w:t>ale</w:t>
      </w:r>
      <w:r w:rsidRPr="001A5A81">
        <w:rPr>
          <w:rFonts w:ascii="Arial" w:hAnsi="Arial"/>
          <w:b/>
        </w:rPr>
        <w:t>—</w:t>
      </w:r>
      <w:r w:rsidR="003E1FCB" w:rsidRPr="001A5A81">
        <w:rPr>
          <w:rFonts w:ascii="Arial" w:hAnsi="Arial"/>
          <w:b/>
        </w:rPr>
        <w:t>top</w:t>
      </w:r>
      <w:r w:rsidR="003E1FCB" w:rsidRPr="001A5A81">
        <w:rPr>
          <w:rFonts w:ascii="Arial" w:hAnsi="Arial"/>
        </w:rPr>
        <w:t xml:space="preserve"> of </w:t>
      </w:r>
      <w:proofErr w:type="spellStart"/>
      <w:r w:rsidR="003E1FCB" w:rsidRPr="001A5A81">
        <w:rPr>
          <w:rFonts w:ascii="Arial" w:hAnsi="Arial"/>
        </w:rPr>
        <w:t>Punnett</w:t>
      </w:r>
      <w:proofErr w:type="spellEnd"/>
      <w:r w:rsidR="003E1FCB" w:rsidRPr="001A5A81">
        <w:rPr>
          <w:rFonts w:ascii="Arial" w:hAnsi="Arial"/>
        </w:rPr>
        <w:t xml:space="preserve"> square, </w:t>
      </w:r>
      <w:r w:rsidR="003E1FCB" w:rsidRPr="001A5A81">
        <w:rPr>
          <w:rFonts w:ascii="Arial" w:hAnsi="Arial"/>
          <w:b/>
        </w:rPr>
        <w:t>female</w:t>
      </w:r>
      <w:r w:rsidRPr="001A5A81">
        <w:rPr>
          <w:rFonts w:ascii="Arial" w:hAnsi="Arial"/>
          <w:b/>
        </w:rPr>
        <w:t>—</w:t>
      </w:r>
      <w:r w:rsidR="003E1FCB" w:rsidRPr="001A5A81">
        <w:rPr>
          <w:rFonts w:ascii="Arial" w:hAnsi="Arial"/>
          <w:b/>
        </w:rPr>
        <w:t>left side</w:t>
      </w:r>
      <w:r w:rsidR="003E1FCB" w:rsidRPr="001A5A81">
        <w:rPr>
          <w:rFonts w:ascii="Arial" w:hAnsi="Arial"/>
        </w:rPr>
        <w:t xml:space="preserve"> of </w:t>
      </w:r>
      <w:proofErr w:type="spellStart"/>
      <w:r w:rsidR="003E1FCB" w:rsidRPr="001A5A81">
        <w:rPr>
          <w:rFonts w:ascii="Arial" w:hAnsi="Arial"/>
        </w:rPr>
        <w:t>Punnett</w:t>
      </w:r>
      <w:proofErr w:type="spellEnd"/>
      <w:r w:rsidR="003E1FCB" w:rsidRPr="001A5A81">
        <w:rPr>
          <w:rFonts w:ascii="Arial" w:hAnsi="Arial"/>
        </w:rPr>
        <w:t xml:space="preserve"> </w:t>
      </w:r>
      <w:proofErr w:type="gramStart"/>
      <w:r w:rsidR="003E1FCB" w:rsidRPr="001A5A81">
        <w:rPr>
          <w:rFonts w:ascii="Arial" w:hAnsi="Arial"/>
        </w:rPr>
        <w:t>square</w:t>
      </w:r>
      <w:proofErr w:type="gramEnd"/>
      <w:r w:rsidR="003E1FCB" w:rsidRPr="001A5A81">
        <w:rPr>
          <w:rFonts w:ascii="Arial" w:hAnsi="Arial"/>
        </w:rPr>
        <w:t xml:space="preserve">) into the </w:t>
      </w:r>
      <w:proofErr w:type="spellStart"/>
      <w:r w:rsidR="003E1FCB" w:rsidRPr="001A5A81">
        <w:rPr>
          <w:rFonts w:ascii="Arial" w:hAnsi="Arial"/>
        </w:rPr>
        <w:t>Punnett</w:t>
      </w:r>
      <w:proofErr w:type="spellEnd"/>
      <w:r w:rsidR="003E1FCB" w:rsidRPr="001A5A81">
        <w:rPr>
          <w:rFonts w:ascii="Arial" w:hAnsi="Arial"/>
        </w:rPr>
        <w:t xml:space="preserve"> square under generation one (F</w:t>
      </w:r>
      <w:r w:rsidR="003E1FCB" w:rsidRPr="001A5A81">
        <w:rPr>
          <w:rFonts w:ascii="Arial" w:hAnsi="Arial"/>
          <w:vertAlign w:val="subscript"/>
        </w:rPr>
        <w:t>1</w:t>
      </w:r>
      <w:r w:rsidR="003E1FCB" w:rsidRPr="001A5A81">
        <w:rPr>
          <w:rFonts w:ascii="Arial" w:hAnsi="Arial"/>
        </w:rPr>
        <w:t>).</w:t>
      </w:r>
      <w:r w:rsidR="00B40AD7">
        <w:rPr>
          <w:rFonts w:ascii="Arial" w:hAnsi="Arial"/>
        </w:rPr>
        <w:t xml:space="preserve"> </w:t>
      </w:r>
      <w:r w:rsidR="00B40AD7">
        <w:rPr>
          <w:rFonts w:ascii="Arial" w:hAnsi="Arial"/>
        </w:rPr>
        <w:br/>
      </w:r>
      <w:r w:rsidR="00B40AD7">
        <w:rPr>
          <w:rFonts w:ascii="Arial" w:hAnsi="Arial"/>
        </w:rPr>
        <w:br/>
        <w:t xml:space="preserve">b) </w:t>
      </w:r>
      <w:r w:rsidR="003E1FCB" w:rsidRPr="001A5A81">
        <w:rPr>
          <w:rFonts w:ascii="Arial" w:hAnsi="Arial"/>
        </w:rPr>
        <w:t xml:space="preserve">Whichever square is </w:t>
      </w:r>
      <w:r w:rsidR="003E1FCB" w:rsidRPr="001A5A81">
        <w:rPr>
          <w:rFonts w:ascii="Arial" w:hAnsi="Arial"/>
          <w:color w:val="auto"/>
          <w:highlight w:val="darkGray"/>
        </w:rPr>
        <w:t>shaded</w:t>
      </w:r>
      <w:r w:rsidR="003E1FCB" w:rsidRPr="001A5A81">
        <w:rPr>
          <w:rFonts w:ascii="Arial" w:hAnsi="Arial"/>
        </w:rPr>
        <w:t xml:space="preserve"> in each of the </w:t>
      </w:r>
      <w:proofErr w:type="spellStart"/>
      <w:r w:rsidR="003E1FCB" w:rsidRPr="001A5A81">
        <w:rPr>
          <w:rFonts w:ascii="Arial" w:hAnsi="Arial"/>
        </w:rPr>
        <w:t>Punnett</w:t>
      </w:r>
      <w:proofErr w:type="spellEnd"/>
      <w:r w:rsidR="003E1FCB" w:rsidRPr="001A5A81">
        <w:rPr>
          <w:rFonts w:ascii="Arial" w:hAnsi="Arial"/>
        </w:rPr>
        <w:t xml:space="preserve"> squares (1</w:t>
      </w:r>
      <w:r w:rsidRPr="001A5A81">
        <w:rPr>
          <w:rFonts w:ascii="Arial" w:hAnsi="Arial"/>
        </w:rPr>
        <w:t>–</w:t>
      </w:r>
      <w:r w:rsidR="003E1FCB" w:rsidRPr="001A5A81">
        <w:rPr>
          <w:rFonts w:ascii="Arial" w:hAnsi="Arial"/>
        </w:rPr>
        <w:t>5) will be the outcome of the offspring in the F</w:t>
      </w:r>
      <w:r w:rsidR="003E1FCB" w:rsidRPr="001A5A81">
        <w:rPr>
          <w:rFonts w:ascii="Arial" w:hAnsi="Arial"/>
          <w:vertAlign w:val="subscript"/>
        </w:rPr>
        <w:t>1</w:t>
      </w:r>
      <w:r w:rsidR="003E1FCB" w:rsidRPr="001A5A81">
        <w:rPr>
          <w:rFonts w:ascii="Arial" w:hAnsi="Arial"/>
        </w:rPr>
        <w:t xml:space="preserve"> generation and needs to be introduced into the pond population. Take the offspring fish out of the nursery</w:t>
      </w:r>
      <w:r w:rsidRPr="001A5A81">
        <w:rPr>
          <w:rFonts w:ascii="Arial" w:hAnsi="Arial"/>
        </w:rPr>
        <w:t>,</w:t>
      </w:r>
      <w:r w:rsidR="003E1FCB" w:rsidRPr="001A5A81">
        <w:rPr>
          <w:rFonts w:ascii="Arial" w:hAnsi="Arial"/>
        </w:rPr>
        <w:t xml:space="preserve"> and introduce them into the bowl. Reintroduce the parent fish back into the pond as well. If you do not have the phenotype (appropriate kind of goldfish) in your nursery, ask your teacher for a fish of that phenotype. </w:t>
      </w:r>
    </w:p>
    <w:p w14:paraId="57DBB3DB" w14:textId="0354AFF0" w:rsidR="00BC24AB" w:rsidRPr="001A5A81" w:rsidRDefault="003E1FCB" w:rsidP="003F5662">
      <w:pPr>
        <w:pStyle w:val="Normal1"/>
        <w:numPr>
          <w:ilvl w:val="3"/>
          <w:numId w:val="13"/>
        </w:numPr>
        <w:tabs>
          <w:tab w:val="left" w:pos="1000"/>
        </w:tabs>
        <w:ind w:left="450" w:hanging="450"/>
        <w:rPr>
          <w:rFonts w:ascii="Arial" w:hAnsi="Arial"/>
          <w:sz w:val="32"/>
          <w:szCs w:val="32"/>
        </w:rPr>
      </w:pPr>
      <w:r w:rsidRPr="001A5A81">
        <w:rPr>
          <w:rFonts w:ascii="Arial" w:hAnsi="Arial"/>
        </w:rPr>
        <w:t xml:space="preserve">Repeat step 8 until you have </w:t>
      </w:r>
      <w:r w:rsidR="00992AE5" w:rsidRPr="001A5A81">
        <w:rPr>
          <w:rFonts w:ascii="Arial" w:hAnsi="Arial"/>
        </w:rPr>
        <w:t>five</w:t>
      </w:r>
      <w:r w:rsidRPr="001A5A81">
        <w:rPr>
          <w:rFonts w:ascii="Arial" w:hAnsi="Arial"/>
        </w:rPr>
        <w:t xml:space="preserve"> </w:t>
      </w:r>
      <w:proofErr w:type="spellStart"/>
      <w:r w:rsidRPr="001A5A81">
        <w:rPr>
          <w:rFonts w:ascii="Arial" w:hAnsi="Arial"/>
        </w:rPr>
        <w:t>Punnett</w:t>
      </w:r>
      <w:proofErr w:type="spellEnd"/>
      <w:r w:rsidRPr="001A5A81">
        <w:rPr>
          <w:rFonts w:ascii="Arial" w:hAnsi="Arial"/>
        </w:rPr>
        <w:t xml:space="preserve"> squares completed. You should have placed 15 fish back into the bowl (10 captured parent fish and </w:t>
      </w:r>
      <w:r w:rsidR="00992AE5" w:rsidRPr="001A5A81">
        <w:rPr>
          <w:rFonts w:ascii="Arial" w:hAnsi="Arial"/>
        </w:rPr>
        <w:t>five</w:t>
      </w:r>
      <w:r w:rsidRPr="001A5A81">
        <w:rPr>
          <w:rFonts w:ascii="Arial" w:hAnsi="Arial"/>
        </w:rPr>
        <w:t xml:space="preserve"> offspring)</w:t>
      </w:r>
      <w:r w:rsidR="00992AE5" w:rsidRPr="001A5A81">
        <w:rPr>
          <w:rFonts w:ascii="Arial" w:hAnsi="Arial"/>
        </w:rPr>
        <w:t>.</w:t>
      </w:r>
    </w:p>
    <w:p w14:paraId="52F34C3B" w14:textId="77777777" w:rsidR="00B40AD7" w:rsidRDefault="00B40AD7">
      <w:pPr>
        <w:spacing w:after="160" w:line="259" w:lineRule="auto"/>
        <w:rPr>
          <w:rFonts w:eastAsia="Calibri" w:cs="Calibri"/>
          <w:b/>
          <w:color w:val="000000"/>
          <w:sz w:val="28"/>
          <w:szCs w:val="32"/>
        </w:rPr>
      </w:pPr>
      <w:r>
        <w:rPr>
          <w:b/>
          <w:sz w:val="28"/>
          <w:szCs w:val="32"/>
        </w:rPr>
        <w:br w:type="page"/>
      </w:r>
    </w:p>
    <w:p w14:paraId="140141EB" w14:textId="6E51CB5B" w:rsidR="003E1FCB" w:rsidRPr="00B40AD7" w:rsidRDefault="003E1FCB" w:rsidP="00B40AD7">
      <w:pPr>
        <w:pStyle w:val="Normal1"/>
        <w:spacing w:after="0"/>
        <w:rPr>
          <w:rFonts w:ascii="Arial" w:hAnsi="Arial"/>
          <w:b/>
          <w:sz w:val="28"/>
          <w:szCs w:val="32"/>
        </w:rPr>
      </w:pPr>
      <w:r w:rsidRPr="00B40AD7">
        <w:rPr>
          <w:rFonts w:ascii="Arial" w:hAnsi="Arial"/>
          <w:b/>
          <w:sz w:val="28"/>
          <w:szCs w:val="32"/>
        </w:rPr>
        <w:t>Generation F</w:t>
      </w:r>
      <w:r w:rsidRPr="00B40AD7">
        <w:rPr>
          <w:rFonts w:ascii="Arial" w:hAnsi="Arial"/>
          <w:b/>
          <w:sz w:val="28"/>
          <w:szCs w:val="32"/>
          <w:vertAlign w:val="subscript"/>
        </w:rPr>
        <w:t>1</w:t>
      </w:r>
      <w:r w:rsidRPr="00B40AD7">
        <w:rPr>
          <w:rFonts w:ascii="Arial" w:hAnsi="Arial"/>
          <w:b/>
          <w:sz w:val="28"/>
          <w:szCs w:val="32"/>
        </w:rPr>
        <w:t xml:space="preserve"> </w:t>
      </w:r>
      <w:proofErr w:type="spellStart"/>
      <w:r w:rsidR="006069CA" w:rsidRPr="00B40AD7">
        <w:rPr>
          <w:rFonts w:ascii="Arial" w:hAnsi="Arial"/>
          <w:b/>
          <w:sz w:val="28"/>
          <w:szCs w:val="32"/>
        </w:rPr>
        <w:t>Punnett</w:t>
      </w:r>
      <w:proofErr w:type="spellEnd"/>
      <w:r w:rsidR="006069CA" w:rsidRPr="00B40AD7">
        <w:rPr>
          <w:rFonts w:ascii="Arial" w:hAnsi="Arial"/>
          <w:b/>
          <w:sz w:val="28"/>
          <w:szCs w:val="32"/>
        </w:rPr>
        <w:t xml:space="preserve"> Squares</w:t>
      </w:r>
    </w:p>
    <w:tbl>
      <w:tblPr>
        <w:tblW w:w="8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gridCol w:w="2844"/>
        <w:gridCol w:w="948"/>
        <w:gridCol w:w="948"/>
        <w:gridCol w:w="948"/>
      </w:tblGrid>
      <w:tr w:rsidR="001448B4" w:rsidRPr="005C0344" w14:paraId="161BADDA" w14:textId="77777777" w:rsidTr="0087491C">
        <w:trPr>
          <w:trHeight w:val="427"/>
        </w:trPr>
        <w:tc>
          <w:tcPr>
            <w:tcW w:w="1040" w:type="dxa"/>
            <w:tcMar>
              <w:left w:w="115" w:type="dxa"/>
              <w:right w:w="115" w:type="dxa"/>
            </w:tcMar>
          </w:tcPr>
          <w:p w14:paraId="1BAC5676" w14:textId="77777777" w:rsidR="001448B4" w:rsidRPr="005C0344" w:rsidRDefault="001448B4" w:rsidP="0087491C">
            <w:pPr>
              <w:pStyle w:val="Normal1"/>
              <w:rPr>
                <w:rFonts w:ascii="Arial" w:hAnsi="Arial"/>
                <w:sz w:val="24"/>
              </w:rPr>
            </w:pPr>
            <w:r w:rsidRPr="005C0344">
              <w:rPr>
                <w:rFonts w:ascii="Arial" w:hAnsi="Arial"/>
                <w:sz w:val="24"/>
              </w:rPr>
              <w:t>1.</w:t>
            </w:r>
          </w:p>
        </w:tc>
        <w:tc>
          <w:tcPr>
            <w:tcW w:w="992" w:type="dxa"/>
            <w:tcMar>
              <w:left w:w="115" w:type="dxa"/>
              <w:right w:w="115" w:type="dxa"/>
            </w:tcMar>
          </w:tcPr>
          <w:p w14:paraId="3D7DBDF1" w14:textId="77777777" w:rsidR="001448B4" w:rsidRPr="005C0344" w:rsidRDefault="001448B4" w:rsidP="0087491C">
            <w:pPr>
              <w:pStyle w:val="Normal1"/>
              <w:rPr>
                <w:rFonts w:ascii="Arial" w:hAnsi="Arial"/>
                <w:sz w:val="24"/>
              </w:rPr>
            </w:pPr>
          </w:p>
        </w:tc>
        <w:tc>
          <w:tcPr>
            <w:tcW w:w="948" w:type="dxa"/>
            <w:tcMar>
              <w:left w:w="115" w:type="dxa"/>
              <w:right w:w="115" w:type="dxa"/>
            </w:tcMar>
          </w:tcPr>
          <w:p w14:paraId="1BEC8E8F" w14:textId="77777777" w:rsidR="001448B4" w:rsidRPr="005C0344" w:rsidRDefault="001448B4" w:rsidP="0087491C">
            <w:pPr>
              <w:pStyle w:val="Normal1"/>
              <w:rPr>
                <w:rFonts w:ascii="Arial" w:hAnsi="Arial"/>
                <w:sz w:val="24"/>
              </w:rPr>
            </w:pPr>
          </w:p>
        </w:tc>
        <w:tc>
          <w:tcPr>
            <w:tcW w:w="2844" w:type="dxa"/>
            <w:vMerge w:val="restart"/>
            <w:tcBorders>
              <w:top w:val="nil"/>
              <w:bottom w:val="nil"/>
            </w:tcBorders>
          </w:tcPr>
          <w:p w14:paraId="5D25CCC7" w14:textId="77777777" w:rsidR="001448B4" w:rsidRPr="005C0344" w:rsidRDefault="001448B4" w:rsidP="0087491C">
            <w:pPr>
              <w:pStyle w:val="Normal1"/>
              <w:rPr>
                <w:rFonts w:ascii="Arial" w:hAnsi="Arial"/>
                <w:sz w:val="24"/>
              </w:rPr>
            </w:pPr>
          </w:p>
        </w:tc>
        <w:tc>
          <w:tcPr>
            <w:tcW w:w="948" w:type="dxa"/>
          </w:tcPr>
          <w:p w14:paraId="0E2DDD6A" w14:textId="77777777" w:rsidR="001448B4" w:rsidRPr="005C0344" w:rsidRDefault="001448B4" w:rsidP="0087491C">
            <w:pPr>
              <w:pStyle w:val="Normal1"/>
              <w:rPr>
                <w:rFonts w:ascii="Arial" w:hAnsi="Arial"/>
                <w:sz w:val="24"/>
              </w:rPr>
            </w:pPr>
            <w:r w:rsidRPr="005C0344">
              <w:rPr>
                <w:rFonts w:ascii="Arial" w:hAnsi="Arial"/>
                <w:sz w:val="24"/>
              </w:rPr>
              <w:t>4.</w:t>
            </w:r>
          </w:p>
        </w:tc>
        <w:tc>
          <w:tcPr>
            <w:tcW w:w="948" w:type="dxa"/>
          </w:tcPr>
          <w:p w14:paraId="1093ED4C" w14:textId="77777777" w:rsidR="001448B4" w:rsidRPr="005C0344" w:rsidRDefault="001448B4" w:rsidP="0087491C">
            <w:pPr>
              <w:pStyle w:val="Normal1"/>
              <w:rPr>
                <w:rFonts w:ascii="Arial" w:hAnsi="Arial"/>
                <w:sz w:val="24"/>
              </w:rPr>
            </w:pPr>
          </w:p>
        </w:tc>
        <w:tc>
          <w:tcPr>
            <w:tcW w:w="948" w:type="dxa"/>
          </w:tcPr>
          <w:p w14:paraId="16034285" w14:textId="77777777" w:rsidR="001448B4" w:rsidRPr="005C0344" w:rsidRDefault="001448B4" w:rsidP="0087491C">
            <w:pPr>
              <w:pStyle w:val="Normal1"/>
              <w:rPr>
                <w:rFonts w:ascii="Arial" w:hAnsi="Arial"/>
                <w:sz w:val="24"/>
              </w:rPr>
            </w:pPr>
          </w:p>
        </w:tc>
      </w:tr>
      <w:tr w:rsidR="001448B4" w:rsidRPr="005C0344" w14:paraId="3D28C643" w14:textId="77777777" w:rsidTr="005C0344">
        <w:trPr>
          <w:trHeight w:val="405"/>
        </w:trPr>
        <w:tc>
          <w:tcPr>
            <w:tcW w:w="1040" w:type="dxa"/>
            <w:tcMar>
              <w:left w:w="115" w:type="dxa"/>
              <w:right w:w="115" w:type="dxa"/>
            </w:tcMar>
          </w:tcPr>
          <w:p w14:paraId="3EE94D40" w14:textId="77777777" w:rsidR="001448B4" w:rsidRPr="005C0344" w:rsidRDefault="001448B4" w:rsidP="0087491C">
            <w:pPr>
              <w:pStyle w:val="Normal1"/>
              <w:rPr>
                <w:rFonts w:ascii="Arial" w:hAnsi="Arial"/>
                <w:sz w:val="24"/>
              </w:rPr>
            </w:pPr>
            <w:r w:rsidRPr="005C0344">
              <w:rPr>
                <w:rFonts w:ascii="Arial" w:hAnsi="Arial"/>
                <w:sz w:val="24"/>
              </w:rPr>
              <w:t xml:space="preserve"> </w:t>
            </w:r>
          </w:p>
        </w:tc>
        <w:tc>
          <w:tcPr>
            <w:tcW w:w="992" w:type="dxa"/>
            <w:shd w:val="clear" w:color="auto" w:fill="CCCCCC" w:themeFill="accent6" w:themeFillTint="66"/>
            <w:tcMar>
              <w:left w:w="115" w:type="dxa"/>
              <w:right w:w="115" w:type="dxa"/>
            </w:tcMar>
          </w:tcPr>
          <w:p w14:paraId="17456DEA" w14:textId="77777777" w:rsidR="001448B4" w:rsidRPr="005C0344" w:rsidRDefault="001448B4" w:rsidP="0087491C">
            <w:pPr>
              <w:pStyle w:val="Normal1"/>
              <w:rPr>
                <w:rFonts w:ascii="Arial" w:hAnsi="Arial"/>
                <w:sz w:val="24"/>
              </w:rPr>
            </w:pPr>
          </w:p>
        </w:tc>
        <w:tc>
          <w:tcPr>
            <w:tcW w:w="948" w:type="dxa"/>
            <w:tcMar>
              <w:left w:w="115" w:type="dxa"/>
              <w:right w:w="115" w:type="dxa"/>
            </w:tcMar>
          </w:tcPr>
          <w:p w14:paraId="5D965F6E" w14:textId="77777777" w:rsidR="001448B4" w:rsidRPr="005C0344" w:rsidRDefault="001448B4" w:rsidP="0087491C">
            <w:pPr>
              <w:pStyle w:val="Normal1"/>
              <w:rPr>
                <w:rFonts w:ascii="Arial" w:hAnsi="Arial"/>
                <w:sz w:val="24"/>
              </w:rPr>
            </w:pPr>
          </w:p>
        </w:tc>
        <w:tc>
          <w:tcPr>
            <w:tcW w:w="2844" w:type="dxa"/>
            <w:vMerge/>
            <w:tcBorders>
              <w:bottom w:val="nil"/>
            </w:tcBorders>
          </w:tcPr>
          <w:p w14:paraId="6CD7EC5B" w14:textId="77777777" w:rsidR="001448B4" w:rsidRPr="005C0344" w:rsidRDefault="001448B4" w:rsidP="0087491C">
            <w:pPr>
              <w:pStyle w:val="Normal1"/>
              <w:rPr>
                <w:rFonts w:ascii="Arial" w:hAnsi="Arial"/>
                <w:sz w:val="24"/>
              </w:rPr>
            </w:pPr>
          </w:p>
        </w:tc>
        <w:tc>
          <w:tcPr>
            <w:tcW w:w="948" w:type="dxa"/>
          </w:tcPr>
          <w:p w14:paraId="32934064" w14:textId="77777777" w:rsidR="001448B4" w:rsidRPr="005C0344" w:rsidRDefault="001448B4" w:rsidP="0087491C">
            <w:pPr>
              <w:pStyle w:val="Normal1"/>
              <w:rPr>
                <w:rFonts w:ascii="Arial" w:hAnsi="Arial"/>
                <w:sz w:val="24"/>
              </w:rPr>
            </w:pPr>
            <w:r w:rsidRPr="005C0344">
              <w:rPr>
                <w:rFonts w:ascii="Arial" w:hAnsi="Arial"/>
                <w:sz w:val="24"/>
              </w:rPr>
              <w:t xml:space="preserve">   </w:t>
            </w:r>
          </w:p>
        </w:tc>
        <w:tc>
          <w:tcPr>
            <w:tcW w:w="948" w:type="dxa"/>
          </w:tcPr>
          <w:p w14:paraId="561A145E" w14:textId="77777777" w:rsidR="001448B4" w:rsidRPr="005C0344" w:rsidRDefault="001448B4" w:rsidP="0087491C">
            <w:pPr>
              <w:pStyle w:val="Normal1"/>
              <w:rPr>
                <w:rFonts w:ascii="Arial" w:hAnsi="Arial"/>
                <w:sz w:val="24"/>
              </w:rPr>
            </w:pPr>
          </w:p>
        </w:tc>
        <w:tc>
          <w:tcPr>
            <w:tcW w:w="948" w:type="dxa"/>
            <w:shd w:val="clear" w:color="auto" w:fill="CCCCCC" w:themeFill="accent6" w:themeFillTint="66"/>
          </w:tcPr>
          <w:p w14:paraId="418C4466" w14:textId="77777777" w:rsidR="001448B4" w:rsidRPr="005C0344" w:rsidRDefault="001448B4" w:rsidP="0087491C">
            <w:pPr>
              <w:pStyle w:val="Normal1"/>
              <w:rPr>
                <w:rFonts w:ascii="Arial" w:hAnsi="Arial"/>
                <w:sz w:val="24"/>
              </w:rPr>
            </w:pPr>
          </w:p>
        </w:tc>
      </w:tr>
      <w:tr w:rsidR="001448B4" w:rsidRPr="005C0344" w14:paraId="2D652B88" w14:textId="77777777" w:rsidTr="0087491C">
        <w:trPr>
          <w:trHeight w:val="447"/>
        </w:trPr>
        <w:tc>
          <w:tcPr>
            <w:tcW w:w="1040" w:type="dxa"/>
            <w:tcMar>
              <w:left w:w="115" w:type="dxa"/>
              <w:right w:w="115" w:type="dxa"/>
            </w:tcMar>
          </w:tcPr>
          <w:p w14:paraId="604ABD92" w14:textId="77777777" w:rsidR="001448B4" w:rsidRPr="005C0344" w:rsidRDefault="001448B4" w:rsidP="0087491C">
            <w:pPr>
              <w:pStyle w:val="Normal1"/>
              <w:rPr>
                <w:rFonts w:ascii="Arial" w:hAnsi="Arial"/>
                <w:sz w:val="24"/>
              </w:rPr>
            </w:pPr>
          </w:p>
        </w:tc>
        <w:tc>
          <w:tcPr>
            <w:tcW w:w="992" w:type="dxa"/>
            <w:tcMar>
              <w:left w:w="115" w:type="dxa"/>
              <w:right w:w="115" w:type="dxa"/>
            </w:tcMar>
          </w:tcPr>
          <w:p w14:paraId="2E5783F3" w14:textId="77777777" w:rsidR="001448B4" w:rsidRPr="005C0344" w:rsidRDefault="001448B4" w:rsidP="0087491C">
            <w:pPr>
              <w:pStyle w:val="Normal1"/>
              <w:rPr>
                <w:rFonts w:ascii="Arial" w:hAnsi="Arial"/>
                <w:sz w:val="24"/>
              </w:rPr>
            </w:pPr>
          </w:p>
        </w:tc>
        <w:tc>
          <w:tcPr>
            <w:tcW w:w="948" w:type="dxa"/>
            <w:tcMar>
              <w:left w:w="115" w:type="dxa"/>
              <w:right w:w="115" w:type="dxa"/>
            </w:tcMar>
          </w:tcPr>
          <w:p w14:paraId="6E6DC90E" w14:textId="77777777" w:rsidR="001448B4" w:rsidRPr="005C0344" w:rsidRDefault="001448B4" w:rsidP="0087491C">
            <w:pPr>
              <w:pStyle w:val="Normal1"/>
              <w:rPr>
                <w:rFonts w:ascii="Arial" w:hAnsi="Arial"/>
                <w:sz w:val="24"/>
              </w:rPr>
            </w:pPr>
          </w:p>
        </w:tc>
        <w:tc>
          <w:tcPr>
            <w:tcW w:w="2844" w:type="dxa"/>
            <w:vMerge/>
            <w:tcBorders>
              <w:bottom w:val="nil"/>
            </w:tcBorders>
          </w:tcPr>
          <w:p w14:paraId="04C71EBE" w14:textId="77777777" w:rsidR="001448B4" w:rsidRPr="005C0344" w:rsidRDefault="001448B4" w:rsidP="0087491C">
            <w:pPr>
              <w:pStyle w:val="Normal1"/>
              <w:rPr>
                <w:rFonts w:ascii="Arial" w:hAnsi="Arial"/>
                <w:sz w:val="24"/>
              </w:rPr>
            </w:pPr>
          </w:p>
        </w:tc>
        <w:tc>
          <w:tcPr>
            <w:tcW w:w="948" w:type="dxa"/>
          </w:tcPr>
          <w:p w14:paraId="65F30DDA" w14:textId="77777777" w:rsidR="001448B4" w:rsidRPr="005C0344" w:rsidRDefault="001448B4" w:rsidP="0087491C">
            <w:pPr>
              <w:pStyle w:val="Normal1"/>
              <w:rPr>
                <w:rFonts w:ascii="Arial" w:hAnsi="Arial"/>
                <w:sz w:val="24"/>
              </w:rPr>
            </w:pPr>
          </w:p>
        </w:tc>
        <w:tc>
          <w:tcPr>
            <w:tcW w:w="948" w:type="dxa"/>
          </w:tcPr>
          <w:p w14:paraId="38675231" w14:textId="77777777" w:rsidR="001448B4" w:rsidRPr="005C0344" w:rsidRDefault="001448B4" w:rsidP="0087491C">
            <w:pPr>
              <w:pStyle w:val="Normal1"/>
              <w:rPr>
                <w:rFonts w:ascii="Arial" w:hAnsi="Arial"/>
                <w:sz w:val="24"/>
              </w:rPr>
            </w:pPr>
          </w:p>
        </w:tc>
        <w:tc>
          <w:tcPr>
            <w:tcW w:w="948" w:type="dxa"/>
          </w:tcPr>
          <w:p w14:paraId="6EC8EE26" w14:textId="77777777" w:rsidR="001448B4" w:rsidRPr="005C0344" w:rsidRDefault="001448B4" w:rsidP="0087491C">
            <w:pPr>
              <w:pStyle w:val="Normal1"/>
              <w:rPr>
                <w:rFonts w:ascii="Arial" w:hAnsi="Arial"/>
                <w:sz w:val="24"/>
              </w:rPr>
            </w:pPr>
          </w:p>
        </w:tc>
      </w:tr>
    </w:tbl>
    <w:p w14:paraId="42A6FFB3" w14:textId="77777777" w:rsidR="001448B4" w:rsidRPr="005C0344" w:rsidRDefault="001448B4" w:rsidP="003E1FCB">
      <w:pPr>
        <w:pStyle w:val="Normal1"/>
        <w:spacing w:after="200" w:line="276" w:lineRule="auto"/>
        <w:rPr>
          <w:rFonts w:ascii="Arial" w:hAnsi="Arial"/>
          <w:sz w:val="24"/>
        </w:rPr>
      </w:pPr>
    </w:p>
    <w:tbl>
      <w:tblPr>
        <w:tblW w:w="8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gridCol w:w="2844"/>
        <w:gridCol w:w="948"/>
        <w:gridCol w:w="948"/>
        <w:gridCol w:w="948"/>
      </w:tblGrid>
      <w:tr w:rsidR="001448B4" w:rsidRPr="005C0344" w14:paraId="0D4B5C12" w14:textId="77777777" w:rsidTr="001448B4">
        <w:trPr>
          <w:trHeight w:val="392"/>
        </w:trPr>
        <w:tc>
          <w:tcPr>
            <w:tcW w:w="1040" w:type="dxa"/>
            <w:tcMar>
              <w:left w:w="115" w:type="dxa"/>
              <w:right w:w="115" w:type="dxa"/>
            </w:tcMar>
          </w:tcPr>
          <w:p w14:paraId="262932BB" w14:textId="77777777" w:rsidR="001448B4" w:rsidRPr="005C0344" w:rsidRDefault="001448B4" w:rsidP="0087491C">
            <w:pPr>
              <w:pStyle w:val="Normal1"/>
              <w:rPr>
                <w:rFonts w:ascii="Arial" w:hAnsi="Arial"/>
                <w:sz w:val="24"/>
              </w:rPr>
            </w:pPr>
            <w:r w:rsidRPr="005C0344">
              <w:rPr>
                <w:rFonts w:ascii="Arial" w:hAnsi="Arial"/>
                <w:sz w:val="24"/>
              </w:rPr>
              <w:t xml:space="preserve">2. </w:t>
            </w:r>
          </w:p>
        </w:tc>
        <w:tc>
          <w:tcPr>
            <w:tcW w:w="992" w:type="dxa"/>
            <w:tcMar>
              <w:left w:w="115" w:type="dxa"/>
              <w:right w:w="115" w:type="dxa"/>
            </w:tcMar>
          </w:tcPr>
          <w:p w14:paraId="158BEFA0" w14:textId="77777777" w:rsidR="001448B4" w:rsidRPr="005C0344" w:rsidRDefault="001448B4" w:rsidP="0087491C">
            <w:pPr>
              <w:pStyle w:val="Normal1"/>
              <w:rPr>
                <w:rFonts w:ascii="Arial" w:hAnsi="Arial"/>
                <w:sz w:val="24"/>
              </w:rPr>
            </w:pPr>
          </w:p>
        </w:tc>
        <w:tc>
          <w:tcPr>
            <w:tcW w:w="948" w:type="dxa"/>
            <w:tcMar>
              <w:left w:w="115" w:type="dxa"/>
              <w:right w:w="115" w:type="dxa"/>
            </w:tcMar>
          </w:tcPr>
          <w:p w14:paraId="34748FBD" w14:textId="77777777" w:rsidR="001448B4" w:rsidRPr="005C0344" w:rsidRDefault="001448B4" w:rsidP="0087491C">
            <w:pPr>
              <w:pStyle w:val="Normal1"/>
              <w:rPr>
                <w:rFonts w:ascii="Arial" w:hAnsi="Arial"/>
                <w:sz w:val="24"/>
              </w:rPr>
            </w:pPr>
          </w:p>
        </w:tc>
        <w:tc>
          <w:tcPr>
            <w:tcW w:w="2844" w:type="dxa"/>
            <w:vMerge w:val="restart"/>
            <w:tcBorders>
              <w:top w:val="nil"/>
              <w:bottom w:val="nil"/>
            </w:tcBorders>
          </w:tcPr>
          <w:p w14:paraId="76BB0B7E" w14:textId="77777777" w:rsidR="001448B4" w:rsidRPr="005C0344" w:rsidRDefault="001448B4" w:rsidP="0087491C">
            <w:pPr>
              <w:pStyle w:val="Normal1"/>
              <w:rPr>
                <w:rFonts w:ascii="Arial" w:hAnsi="Arial"/>
                <w:sz w:val="24"/>
              </w:rPr>
            </w:pPr>
          </w:p>
        </w:tc>
        <w:tc>
          <w:tcPr>
            <w:tcW w:w="948" w:type="dxa"/>
          </w:tcPr>
          <w:p w14:paraId="00B4C5B5" w14:textId="77777777" w:rsidR="001448B4" w:rsidRPr="005C0344" w:rsidRDefault="001448B4" w:rsidP="0087491C">
            <w:pPr>
              <w:pStyle w:val="Normal1"/>
              <w:rPr>
                <w:rFonts w:ascii="Arial" w:hAnsi="Arial"/>
                <w:sz w:val="24"/>
              </w:rPr>
            </w:pPr>
            <w:r w:rsidRPr="005C0344">
              <w:rPr>
                <w:rFonts w:ascii="Arial" w:hAnsi="Arial"/>
                <w:sz w:val="24"/>
              </w:rPr>
              <w:t>5.</w:t>
            </w:r>
          </w:p>
        </w:tc>
        <w:tc>
          <w:tcPr>
            <w:tcW w:w="948" w:type="dxa"/>
          </w:tcPr>
          <w:p w14:paraId="321157A5" w14:textId="77777777" w:rsidR="001448B4" w:rsidRPr="005C0344" w:rsidRDefault="001448B4" w:rsidP="0087491C">
            <w:pPr>
              <w:pStyle w:val="Normal1"/>
              <w:rPr>
                <w:rFonts w:ascii="Arial" w:hAnsi="Arial"/>
                <w:sz w:val="24"/>
              </w:rPr>
            </w:pPr>
          </w:p>
        </w:tc>
        <w:tc>
          <w:tcPr>
            <w:tcW w:w="948" w:type="dxa"/>
          </w:tcPr>
          <w:p w14:paraId="5E5C12D5" w14:textId="77777777" w:rsidR="001448B4" w:rsidRPr="005C0344" w:rsidRDefault="001448B4" w:rsidP="0087491C">
            <w:pPr>
              <w:pStyle w:val="Normal1"/>
              <w:rPr>
                <w:rFonts w:ascii="Arial" w:hAnsi="Arial"/>
                <w:sz w:val="24"/>
              </w:rPr>
            </w:pPr>
          </w:p>
        </w:tc>
      </w:tr>
      <w:tr w:rsidR="001448B4" w:rsidRPr="005C0344" w14:paraId="6CBC4E2B" w14:textId="77777777" w:rsidTr="005C0344">
        <w:trPr>
          <w:trHeight w:val="392"/>
        </w:trPr>
        <w:tc>
          <w:tcPr>
            <w:tcW w:w="1040" w:type="dxa"/>
            <w:tcMar>
              <w:left w:w="115" w:type="dxa"/>
              <w:right w:w="115" w:type="dxa"/>
            </w:tcMar>
          </w:tcPr>
          <w:p w14:paraId="1F17E2E0" w14:textId="77777777" w:rsidR="001448B4" w:rsidRPr="005C0344" w:rsidRDefault="001448B4" w:rsidP="0087491C">
            <w:pPr>
              <w:pStyle w:val="Normal1"/>
              <w:rPr>
                <w:rFonts w:ascii="Arial" w:hAnsi="Arial"/>
                <w:sz w:val="24"/>
              </w:rPr>
            </w:pPr>
          </w:p>
        </w:tc>
        <w:tc>
          <w:tcPr>
            <w:tcW w:w="992" w:type="dxa"/>
            <w:tcMar>
              <w:left w:w="115" w:type="dxa"/>
              <w:right w:w="115" w:type="dxa"/>
            </w:tcMar>
          </w:tcPr>
          <w:p w14:paraId="72677806" w14:textId="77777777" w:rsidR="001448B4" w:rsidRPr="005C0344" w:rsidRDefault="001448B4" w:rsidP="0087491C">
            <w:pPr>
              <w:pStyle w:val="Normal1"/>
              <w:rPr>
                <w:rFonts w:ascii="Arial" w:hAnsi="Arial"/>
                <w:sz w:val="24"/>
              </w:rPr>
            </w:pPr>
          </w:p>
        </w:tc>
        <w:tc>
          <w:tcPr>
            <w:tcW w:w="948" w:type="dxa"/>
            <w:shd w:val="clear" w:color="auto" w:fill="FFFFFF"/>
            <w:tcMar>
              <w:left w:w="115" w:type="dxa"/>
              <w:right w:w="115" w:type="dxa"/>
            </w:tcMar>
          </w:tcPr>
          <w:p w14:paraId="0674776B" w14:textId="77777777" w:rsidR="001448B4" w:rsidRPr="005C0344" w:rsidRDefault="001448B4" w:rsidP="0087491C">
            <w:pPr>
              <w:pStyle w:val="Normal1"/>
              <w:rPr>
                <w:rFonts w:ascii="Arial" w:hAnsi="Arial"/>
                <w:sz w:val="24"/>
              </w:rPr>
            </w:pPr>
          </w:p>
        </w:tc>
        <w:tc>
          <w:tcPr>
            <w:tcW w:w="2844" w:type="dxa"/>
            <w:vMerge/>
            <w:tcBorders>
              <w:bottom w:val="nil"/>
            </w:tcBorders>
            <w:shd w:val="clear" w:color="auto" w:fill="FFFFFF"/>
          </w:tcPr>
          <w:p w14:paraId="3D15F373" w14:textId="77777777" w:rsidR="001448B4" w:rsidRPr="005C0344" w:rsidRDefault="001448B4" w:rsidP="0087491C">
            <w:pPr>
              <w:pStyle w:val="Normal1"/>
              <w:rPr>
                <w:rFonts w:ascii="Arial" w:hAnsi="Arial"/>
                <w:sz w:val="24"/>
              </w:rPr>
            </w:pPr>
          </w:p>
        </w:tc>
        <w:tc>
          <w:tcPr>
            <w:tcW w:w="948" w:type="dxa"/>
            <w:shd w:val="clear" w:color="auto" w:fill="FFFFFF"/>
          </w:tcPr>
          <w:p w14:paraId="0E2969BB" w14:textId="77777777" w:rsidR="001448B4" w:rsidRPr="005C0344" w:rsidRDefault="001448B4" w:rsidP="0087491C">
            <w:pPr>
              <w:pStyle w:val="Normal1"/>
              <w:rPr>
                <w:rFonts w:ascii="Arial" w:hAnsi="Arial"/>
                <w:sz w:val="24"/>
              </w:rPr>
            </w:pPr>
          </w:p>
        </w:tc>
        <w:tc>
          <w:tcPr>
            <w:tcW w:w="948" w:type="dxa"/>
            <w:shd w:val="clear" w:color="auto" w:fill="FFFFFF"/>
          </w:tcPr>
          <w:p w14:paraId="65C9F470" w14:textId="77777777" w:rsidR="001448B4" w:rsidRPr="005C0344" w:rsidRDefault="001448B4" w:rsidP="0087491C">
            <w:pPr>
              <w:pStyle w:val="Normal1"/>
              <w:rPr>
                <w:rFonts w:ascii="Arial" w:hAnsi="Arial"/>
                <w:sz w:val="24"/>
              </w:rPr>
            </w:pPr>
          </w:p>
        </w:tc>
        <w:tc>
          <w:tcPr>
            <w:tcW w:w="948" w:type="dxa"/>
            <w:shd w:val="clear" w:color="auto" w:fill="CCCCCC" w:themeFill="accent6" w:themeFillTint="66"/>
          </w:tcPr>
          <w:p w14:paraId="0FB34DCC" w14:textId="77777777" w:rsidR="001448B4" w:rsidRPr="005C0344" w:rsidRDefault="001448B4" w:rsidP="0087491C">
            <w:pPr>
              <w:pStyle w:val="Normal1"/>
              <w:rPr>
                <w:rFonts w:ascii="Arial" w:hAnsi="Arial"/>
                <w:sz w:val="24"/>
              </w:rPr>
            </w:pPr>
          </w:p>
        </w:tc>
      </w:tr>
      <w:tr w:rsidR="001448B4" w:rsidRPr="005C0344" w14:paraId="5306E704" w14:textId="77777777" w:rsidTr="005C0344">
        <w:trPr>
          <w:trHeight w:val="432"/>
        </w:trPr>
        <w:tc>
          <w:tcPr>
            <w:tcW w:w="1040" w:type="dxa"/>
            <w:tcMar>
              <w:left w:w="115" w:type="dxa"/>
              <w:right w:w="115" w:type="dxa"/>
            </w:tcMar>
          </w:tcPr>
          <w:p w14:paraId="0F0FB744" w14:textId="77777777" w:rsidR="001448B4" w:rsidRPr="005C0344" w:rsidRDefault="001448B4" w:rsidP="0087491C">
            <w:pPr>
              <w:pStyle w:val="Normal1"/>
              <w:rPr>
                <w:rFonts w:ascii="Arial" w:hAnsi="Arial"/>
                <w:sz w:val="24"/>
              </w:rPr>
            </w:pPr>
          </w:p>
        </w:tc>
        <w:tc>
          <w:tcPr>
            <w:tcW w:w="992" w:type="dxa"/>
            <w:tcMar>
              <w:left w:w="115" w:type="dxa"/>
              <w:right w:w="115" w:type="dxa"/>
            </w:tcMar>
          </w:tcPr>
          <w:p w14:paraId="68F6780E" w14:textId="77777777" w:rsidR="001448B4" w:rsidRPr="005C0344" w:rsidRDefault="001448B4" w:rsidP="0087491C">
            <w:pPr>
              <w:pStyle w:val="Normal1"/>
              <w:rPr>
                <w:rFonts w:ascii="Arial" w:hAnsi="Arial"/>
                <w:sz w:val="24"/>
              </w:rPr>
            </w:pPr>
          </w:p>
        </w:tc>
        <w:tc>
          <w:tcPr>
            <w:tcW w:w="948" w:type="dxa"/>
            <w:shd w:val="clear" w:color="auto" w:fill="CCCCCC" w:themeFill="accent6" w:themeFillTint="66"/>
            <w:tcMar>
              <w:left w:w="115" w:type="dxa"/>
              <w:right w:w="115" w:type="dxa"/>
            </w:tcMar>
          </w:tcPr>
          <w:p w14:paraId="52688E72" w14:textId="77777777" w:rsidR="001448B4" w:rsidRPr="005C0344" w:rsidRDefault="001448B4" w:rsidP="0087491C">
            <w:pPr>
              <w:pStyle w:val="Normal1"/>
              <w:rPr>
                <w:rFonts w:ascii="Arial" w:hAnsi="Arial"/>
                <w:sz w:val="24"/>
              </w:rPr>
            </w:pPr>
          </w:p>
        </w:tc>
        <w:tc>
          <w:tcPr>
            <w:tcW w:w="2844" w:type="dxa"/>
            <w:vMerge/>
            <w:tcBorders>
              <w:bottom w:val="nil"/>
            </w:tcBorders>
            <w:shd w:val="clear" w:color="auto" w:fill="D9D9D9"/>
          </w:tcPr>
          <w:p w14:paraId="102D91B2" w14:textId="77777777" w:rsidR="001448B4" w:rsidRPr="005C0344" w:rsidRDefault="001448B4" w:rsidP="0087491C">
            <w:pPr>
              <w:pStyle w:val="Normal1"/>
              <w:rPr>
                <w:rFonts w:ascii="Arial" w:hAnsi="Arial"/>
                <w:sz w:val="24"/>
              </w:rPr>
            </w:pPr>
          </w:p>
        </w:tc>
        <w:tc>
          <w:tcPr>
            <w:tcW w:w="948" w:type="dxa"/>
            <w:shd w:val="clear" w:color="auto" w:fill="FFFFFF" w:themeFill="background1"/>
          </w:tcPr>
          <w:p w14:paraId="3F3B0AD1" w14:textId="77777777" w:rsidR="001448B4" w:rsidRPr="005C0344" w:rsidRDefault="001448B4" w:rsidP="0087491C">
            <w:pPr>
              <w:pStyle w:val="Normal1"/>
              <w:rPr>
                <w:rFonts w:ascii="Arial" w:hAnsi="Arial"/>
                <w:sz w:val="24"/>
              </w:rPr>
            </w:pPr>
          </w:p>
        </w:tc>
        <w:tc>
          <w:tcPr>
            <w:tcW w:w="948" w:type="dxa"/>
            <w:shd w:val="clear" w:color="auto" w:fill="FFFFFF" w:themeFill="background1"/>
          </w:tcPr>
          <w:p w14:paraId="571AD3C2" w14:textId="77777777" w:rsidR="001448B4" w:rsidRPr="005C0344" w:rsidRDefault="001448B4" w:rsidP="0087491C">
            <w:pPr>
              <w:pStyle w:val="Normal1"/>
              <w:rPr>
                <w:rFonts w:ascii="Arial" w:hAnsi="Arial"/>
                <w:sz w:val="24"/>
              </w:rPr>
            </w:pPr>
          </w:p>
        </w:tc>
        <w:tc>
          <w:tcPr>
            <w:tcW w:w="948" w:type="dxa"/>
            <w:shd w:val="clear" w:color="auto" w:fill="FFFFFF" w:themeFill="background1"/>
          </w:tcPr>
          <w:p w14:paraId="3B3A9F88" w14:textId="77777777" w:rsidR="001448B4" w:rsidRPr="005C0344" w:rsidRDefault="001448B4" w:rsidP="0087491C">
            <w:pPr>
              <w:pStyle w:val="Normal1"/>
              <w:rPr>
                <w:rFonts w:ascii="Arial" w:hAnsi="Arial"/>
                <w:sz w:val="24"/>
              </w:rPr>
            </w:pPr>
          </w:p>
        </w:tc>
      </w:tr>
    </w:tbl>
    <w:p w14:paraId="69DB270A" w14:textId="77777777" w:rsidR="003E1FCB" w:rsidRPr="005C0344" w:rsidRDefault="003E1FCB" w:rsidP="003E1FCB">
      <w:pPr>
        <w:pStyle w:val="Normal1"/>
        <w:rPr>
          <w:rFonts w:ascii="Arial" w:hAnsi="Arial"/>
          <w:sz w:val="24"/>
        </w:rPr>
      </w:pPr>
      <w:r w:rsidRPr="005C0344">
        <w:rPr>
          <w:rFonts w:ascii="Arial" w:hAnsi="Arial"/>
          <w:sz w:val="24"/>
        </w:rPr>
        <w:tab/>
      </w:r>
      <w:r w:rsidRPr="005C0344">
        <w:rPr>
          <w:rFonts w:ascii="Arial" w:hAnsi="Arial"/>
          <w:sz w:val="24"/>
        </w:rPr>
        <w:tab/>
      </w:r>
      <w:r w:rsidRPr="005C0344">
        <w:rPr>
          <w:rFonts w:ascii="Arial" w:hAnsi="Arial"/>
          <w:sz w:val="24"/>
        </w:rPr>
        <w:tab/>
      </w:r>
      <w:r w:rsidRPr="005C0344">
        <w:rPr>
          <w:rFonts w:ascii="Arial" w:hAnsi="Arial"/>
          <w:sz w:val="24"/>
        </w:rPr>
        <w:tab/>
      </w:r>
    </w:p>
    <w:tbl>
      <w:tblPr>
        <w:tblW w:w="2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tblGrid>
      <w:tr w:rsidR="001C1C46" w:rsidRPr="005C0344" w14:paraId="4CA55635" w14:textId="77777777" w:rsidTr="0087491C">
        <w:trPr>
          <w:trHeight w:val="382"/>
        </w:trPr>
        <w:tc>
          <w:tcPr>
            <w:tcW w:w="1040" w:type="dxa"/>
            <w:tcMar>
              <w:left w:w="115" w:type="dxa"/>
              <w:right w:w="115" w:type="dxa"/>
            </w:tcMar>
          </w:tcPr>
          <w:p w14:paraId="53021023" w14:textId="77777777" w:rsidR="001C1C46" w:rsidRPr="005C0344" w:rsidRDefault="001C1C46" w:rsidP="0087491C">
            <w:pPr>
              <w:pStyle w:val="Normal1"/>
              <w:rPr>
                <w:rFonts w:ascii="Arial" w:hAnsi="Arial"/>
                <w:sz w:val="24"/>
              </w:rPr>
            </w:pPr>
            <w:r w:rsidRPr="005C0344">
              <w:rPr>
                <w:rFonts w:ascii="Arial" w:hAnsi="Arial"/>
                <w:sz w:val="24"/>
              </w:rPr>
              <w:t>3.</w:t>
            </w:r>
          </w:p>
        </w:tc>
        <w:tc>
          <w:tcPr>
            <w:tcW w:w="992" w:type="dxa"/>
            <w:tcMar>
              <w:left w:w="115" w:type="dxa"/>
              <w:right w:w="115" w:type="dxa"/>
            </w:tcMar>
          </w:tcPr>
          <w:p w14:paraId="113202B5" w14:textId="77777777" w:rsidR="001C1C46" w:rsidRPr="005C0344" w:rsidRDefault="001C1C46" w:rsidP="0087491C">
            <w:pPr>
              <w:pStyle w:val="Normal1"/>
              <w:rPr>
                <w:rFonts w:ascii="Arial" w:hAnsi="Arial"/>
                <w:sz w:val="24"/>
              </w:rPr>
            </w:pPr>
          </w:p>
        </w:tc>
        <w:tc>
          <w:tcPr>
            <w:tcW w:w="948" w:type="dxa"/>
            <w:tcMar>
              <w:left w:w="115" w:type="dxa"/>
              <w:right w:w="115" w:type="dxa"/>
            </w:tcMar>
          </w:tcPr>
          <w:p w14:paraId="469E941F" w14:textId="77777777" w:rsidR="001C1C46" w:rsidRPr="005C0344" w:rsidRDefault="001C1C46" w:rsidP="0087491C">
            <w:pPr>
              <w:pStyle w:val="Normal1"/>
              <w:rPr>
                <w:rFonts w:ascii="Arial" w:hAnsi="Arial"/>
                <w:sz w:val="24"/>
              </w:rPr>
            </w:pPr>
          </w:p>
        </w:tc>
      </w:tr>
      <w:tr w:rsidR="001C1C46" w:rsidRPr="005C0344" w14:paraId="2BB61418" w14:textId="77777777" w:rsidTr="0087491C">
        <w:trPr>
          <w:trHeight w:val="382"/>
        </w:trPr>
        <w:tc>
          <w:tcPr>
            <w:tcW w:w="1040" w:type="dxa"/>
            <w:tcMar>
              <w:left w:w="115" w:type="dxa"/>
              <w:right w:w="115" w:type="dxa"/>
            </w:tcMar>
          </w:tcPr>
          <w:p w14:paraId="7DE90D23" w14:textId="77777777" w:rsidR="001C1C46" w:rsidRPr="005C0344" w:rsidRDefault="001C1C46" w:rsidP="0087491C">
            <w:pPr>
              <w:pStyle w:val="Normal1"/>
              <w:rPr>
                <w:rFonts w:ascii="Arial" w:hAnsi="Arial"/>
                <w:sz w:val="24"/>
              </w:rPr>
            </w:pPr>
          </w:p>
        </w:tc>
        <w:tc>
          <w:tcPr>
            <w:tcW w:w="992" w:type="dxa"/>
            <w:tcMar>
              <w:left w:w="115" w:type="dxa"/>
              <w:right w:w="115" w:type="dxa"/>
            </w:tcMar>
          </w:tcPr>
          <w:p w14:paraId="70A9E868" w14:textId="77777777" w:rsidR="001C1C46" w:rsidRPr="005C0344" w:rsidRDefault="001C1C46" w:rsidP="0087491C">
            <w:pPr>
              <w:pStyle w:val="Normal1"/>
              <w:rPr>
                <w:rFonts w:ascii="Arial" w:hAnsi="Arial"/>
                <w:sz w:val="24"/>
              </w:rPr>
            </w:pPr>
          </w:p>
        </w:tc>
        <w:tc>
          <w:tcPr>
            <w:tcW w:w="948" w:type="dxa"/>
            <w:tcMar>
              <w:left w:w="115" w:type="dxa"/>
              <w:right w:w="115" w:type="dxa"/>
            </w:tcMar>
          </w:tcPr>
          <w:p w14:paraId="4145BED0" w14:textId="77777777" w:rsidR="001C1C46" w:rsidRPr="005C0344" w:rsidRDefault="001C1C46" w:rsidP="0087491C">
            <w:pPr>
              <w:pStyle w:val="Normal1"/>
              <w:rPr>
                <w:rFonts w:ascii="Arial" w:hAnsi="Arial"/>
                <w:sz w:val="24"/>
              </w:rPr>
            </w:pPr>
          </w:p>
        </w:tc>
      </w:tr>
      <w:tr w:rsidR="001C1C46" w:rsidRPr="005C0344" w14:paraId="57CBBC95" w14:textId="77777777" w:rsidTr="005C0344">
        <w:trPr>
          <w:trHeight w:val="382"/>
        </w:trPr>
        <w:tc>
          <w:tcPr>
            <w:tcW w:w="1040" w:type="dxa"/>
            <w:tcMar>
              <w:left w:w="115" w:type="dxa"/>
              <w:right w:w="115" w:type="dxa"/>
            </w:tcMar>
          </w:tcPr>
          <w:p w14:paraId="032DB118" w14:textId="77777777" w:rsidR="001C1C46" w:rsidRPr="005C0344" w:rsidRDefault="001C1C46" w:rsidP="0087491C">
            <w:pPr>
              <w:pStyle w:val="Normal1"/>
              <w:rPr>
                <w:rFonts w:ascii="Arial" w:hAnsi="Arial"/>
                <w:sz w:val="24"/>
              </w:rPr>
            </w:pPr>
          </w:p>
        </w:tc>
        <w:tc>
          <w:tcPr>
            <w:tcW w:w="992" w:type="dxa"/>
            <w:shd w:val="clear" w:color="auto" w:fill="CCCCCC" w:themeFill="accent6" w:themeFillTint="66"/>
            <w:tcMar>
              <w:left w:w="115" w:type="dxa"/>
              <w:right w:w="115" w:type="dxa"/>
            </w:tcMar>
          </w:tcPr>
          <w:p w14:paraId="0AEF8711" w14:textId="77777777" w:rsidR="001C1C46" w:rsidRPr="005C0344" w:rsidRDefault="001C1C46" w:rsidP="0087491C">
            <w:pPr>
              <w:pStyle w:val="Normal1"/>
              <w:rPr>
                <w:rFonts w:ascii="Arial" w:hAnsi="Arial"/>
                <w:sz w:val="24"/>
              </w:rPr>
            </w:pPr>
          </w:p>
        </w:tc>
        <w:tc>
          <w:tcPr>
            <w:tcW w:w="948" w:type="dxa"/>
            <w:tcMar>
              <w:left w:w="115" w:type="dxa"/>
              <w:right w:w="115" w:type="dxa"/>
            </w:tcMar>
          </w:tcPr>
          <w:p w14:paraId="221D4423" w14:textId="77777777" w:rsidR="001C1C46" w:rsidRPr="005C0344" w:rsidRDefault="001C1C46" w:rsidP="0087491C">
            <w:pPr>
              <w:pStyle w:val="Normal1"/>
              <w:rPr>
                <w:rFonts w:ascii="Arial" w:hAnsi="Arial"/>
                <w:sz w:val="24"/>
              </w:rPr>
            </w:pPr>
          </w:p>
        </w:tc>
      </w:tr>
    </w:tbl>
    <w:p w14:paraId="401F378C" w14:textId="77777777" w:rsidR="00BC24AB" w:rsidRPr="001A5A81" w:rsidRDefault="00BC24AB" w:rsidP="003E1FCB">
      <w:pPr>
        <w:pStyle w:val="Normal1"/>
        <w:tabs>
          <w:tab w:val="left" w:pos="1000"/>
        </w:tabs>
        <w:rPr>
          <w:rFonts w:ascii="Arial" w:hAnsi="Arial"/>
        </w:rPr>
      </w:pPr>
    </w:p>
    <w:p w14:paraId="20ED6035" w14:textId="60CAE720" w:rsidR="003E1FCB" w:rsidRPr="00B40AD7" w:rsidRDefault="003E1FCB" w:rsidP="00B40AD7">
      <w:pPr>
        <w:pStyle w:val="Normal1"/>
        <w:tabs>
          <w:tab w:val="left" w:pos="1000"/>
        </w:tabs>
        <w:spacing w:after="0"/>
        <w:rPr>
          <w:rFonts w:ascii="Arial" w:hAnsi="Arial"/>
          <w:sz w:val="20"/>
        </w:rPr>
      </w:pPr>
      <w:r w:rsidRPr="00B40AD7">
        <w:rPr>
          <w:rFonts w:ascii="Arial" w:hAnsi="Arial"/>
          <w:b/>
          <w:sz w:val="28"/>
          <w:szCs w:val="32"/>
        </w:rPr>
        <w:t>Generation F</w:t>
      </w:r>
      <w:r w:rsidRPr="00B40AD7">
        <w:rPr>
          <w:rFonts w:ascii="Arial" w:hAnsi="Arial"/>
          <w:b/>
          <w:sz w:val="28"/>
          <w:szCs w:val="32"/>
          <w:vertAlign w:val="subscript"/>
        </w:rPr>
        <w:t>1</w:t>
      </w:r>
      <w:r w:rsidR="008D511E" w:rsidRPr="00B40AD7">
        <w:rPr>
          <w:rFonts w:ascii="Arial" w:hAnsi="Arial"/>
          <w:b/>
          <w:sz w:val="28"/>
          <w:szCs w:val="32"/>
        </w:rPr>
        <w:t xml:space="preserve"> Data Table</w:t>
      </w:r>
    </w:p>
    <w:tbl>
      <w:tblPr>
        <w:tblW w:w="9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00"/>
        <w:gridCol w:w="1345"/>
        <w:gridCol w:w="1350"/>
        <w:gridCol w:w="1440"/>
        <w:gridCol w:w="4500"/>
      </w:tblGrid>
      <w:tr w:rsidR="00B40AD7" w:rsidRPr="001A5A81" w14:paraId="3468EE4D" w14:textId="77777777" w:rsidTr="005C0344">
        <w:trPr>
          <w:trHeight w:val="420"/>
        </w:trPr>
        <w:tc>
          <w:tcPr>
            <w:tcW w:w="1200" w:type="dxa"/>
            <w:tcMar>
              <w:left w:w="115" w:type="dxa"/>
              <w:right w:w="115" w:type="dxa"/>
            </w:tcMar>
            <w:vAlign w:val="bottom"/>
          </w:tcPr>
          <w:p w14:paraId="4D90A3AD" w14:textId="77777777" w:rsidR="003E1FCB" w:rsidRPr="001A5A81" w:rsidRDefault="003E1FCB" w:rsidP="00B40AD7">
            <w:pPr>
              <w:pStyle w:val="Normal1"/>
              <w:spacing w:after="0"/>
              <w:rPr>
                <w:rFonts w:ascii="Arial" w:hAnsi="Arial"/>
              </w:rPr>
            </w:pPr>
          </w:p>
        </w:tc>
        <w:tc>
          <w:tcPr>
            <w:tcW w:w="1345" w:type="dxa"/>
            <w:tcMar>
              <w:left w:w="115" w:type="dxa"/>
              <w:right w:w="115" w:type="dxa"/>
            </w:tcMar>
          </w:tcPr>
          <w:p w14:paraId="0468A78C" w14:textId="209A6E7F" w:rsidR="003E1FCB" w:rsidRPr="00B40AD7" w:rsidRDefault="003E1FCB" w:rsidP="005C0344">
            <w:pPr>
              <w:pStyle w:val="Normal1"/>
              <w:spacing w:after="0"/>
              <w:rPr>
                <w:rFonts w:ascii="Arial" w:hAnsi="Arial"/>
                <w:sz w:val="20"/>
                <w:szCs w:val="20"/>
              </w:rPr>
            </w:pPr>
            <w:r w:rsidRPr="00B40AD7">
              <w:rPr>
                <w:rFonts w:ascii="Arial" w:hAnsi="Arial"/>
                <w:b/>
                <w:sz w:val="20"/>
                <w:szCs w:val="20"/>
              </w:rPr>
              <w:t>Population of</w:t>
            </w:r>
            <w:r w:rsidR="00B40AD7">
              <w:rPr>
                <w:rFonts w:ascii="Arial" w:hAnsi="Arial"/>
                <w:sz w:val="20"/>
                <w:szCs w:val="20"/>
              </w:rPr>
              <w:t xml:space="preserve"> </w:t>
            </w:r>
            <w:r w:rsidRPr="00B40AD7">
              <w:rPr>
                <w:rFonts w:ascii="Arial" w:hAnsi="Arial"/>
                <w:b/>
                <w:sz w:val="20"/>
                <w:szCs w:val="20"/>
              </w:rPr>
              <w:t>pretzel fish (</w:t>
            </w:r>
            <w:proofErr w:type="spellStart"/>
            <w:r w:rsidRPr="00B40AD7">
              <w:rPr>
                <w:rFonts w:ascii="Arial" w:hAnsi="Arial"/>
                <w:b/>
                <w:sz w:val="20"/>
                <w:szCs w:val="20"/>
              </w:rPr>
              <w:t>dd</w:t>
            </w:r>
            <w:proofErr w:type="spellEnd"/>
            <w:r w:rsidRPr="00B40AD7">
              <w:rPr>
                <w:rFonts w:ascii="Arial" w:hAnsi="Arial"/>
                <w:b/>
                <w:sz w:val="20"/>
                <w:szCs w:val="20"/>
              </w:rPr>
              <w:t>)</w:t>
            </w:r>
          </w:p>
        </w:tc>
        <w:tc>
          <w:tcPr>
            <w:tcW w:w="1350" w:type="dxa"/>
            <w:tcMar>
              <w:left w:w="115" w:type="dxa"/>
              <w:right w:w="115" w:type="dxa"/>
            </w:tcMar>
          </w:tcPr>
          <w:p w14:paraId="3DF04EFF" w14:textId="77777777" w:rsidR="003E1FCB" w:rsidRPr="00B40AD7" w:rsidRDefault="003E1FCB" w:rsidP="005C0344">
            <w:pPr>
              <w:pStyle w:val="Normal1"/>
              <w:spacing w:after="0"/>
              <w:rPr>
                <w:rFonts w:ascii="Arial" w:hAnsi="Arial"/>
                <w:sz w:val="20"/>
                <w:szCs w:val="20"/>
              </w:rPr>
            </w:pPr>
            <w:r w:rsidRPr="00B40AD7">
              <w:rPr>
                <w:rFonts w:ascii="Arial" w:hAnsi="Arial"/>
                <w:b/>
                <w:sz w:val="20"/>
                <w:szCs w:val="20"/>
              </w:rPr>
              <w:t>Population of white fish (</w:t>
            </w:r>
            <w:proofErr w:type="spellStart"/>
            <w:r w:rsidRPr="00B40AD7">
              <w:rPr>
                <w:rFonts w:ascii="Arial" w:hAnsi="Arial"/>
                <w:b/>
                <w:sz w:val="20"/>
                <w:szCs w:val="20"/>
              </w:rPr>
              <w:t>Dd</w:t>
            </w:r>
            <w:proofErr w:type="spellEnd"/>
            <w:r w:rsidRPr="00B40AD7">
              <w:rPr>
                <w:rFonts w:ascii="Arial" w:hAnsi="Arial"/>
                <w:b/>
                <w:sz w:val="20"/>
                <w:szCs w:val="20"/>
              </w:rPr>
              <w:t>)</w:t>
            </w:r>
          </w:p>
        </w:tc>
        <w:tc>
          <w:tcPr>
            <w:tcW w:w="1440" w:type="dxa"/>
            <w:tcMar>
              <w:left w:w="115" w:type="dxa"/>
              <w:right w:w="115" w:type="dxa"/>
            </w:tcMar>
          </w:tcPr>
          <w:p w14:paraId="47135BC3" w14:textId="77777777" w:rsidR="003E1FCB" w:rsidRPr="00B40AD7" w:rsidRDefault="003E1FCB" w:rsidP="005C0344">
            <w:pPr>
              <w:pStyle w:val="Normal1"/>
              <w:spacing w:after="0"/>
              <w:rPr>
                <w:rFonts w:ascii="Arial" w:hAnsi="Arial"/>
                <w:sz w:val="20"/>
                <w:szCs w:val="20"/>
              </w:rPr>
            </w:pPr>
            <w:r w:rsidRPr="00B40AD7">
              <w:rPr>
                <w:rFonts w:ascii="Arial" w:hAnsi="Arial"/>
                <w:b/>
                <w:sz w:val="20"/>
                <w:szCs w:val="20"/>
              </w:rPr>
              <w:t>Population of orange fish (DD)</w:t>
            </w:r>
          </w:p>
        </w:tc>
        <w:tc>
          <w:tcPr>
            <w:tcW w:w="4500" w:type="dxa"/>
            <w:tcMar>
              <w:left w:w="115" w:type="dxa"/>
              <w:right w:w="115" w:type="dxa"/>
            </w:tcMar>
          </w:tcPr>
          <w:p w14:paraId="4CB41A7C" w14:textId="6311A179" w:rsidR="003E1FCB" w:rsidRPr="00B40AD7" w:rsidRDefault="003E1FCB" w:rsidP="005C0344">
            <w:pPr>
              <w:pStyle w:val="Normal1"/>
              <w:spacing w:after="0"/>
              <w:rPr>
                <w:rFonts w:ascii="Arial" w:hAnsi="Arial"/>
                <w:sz w:val="20"/>
                <w:szCs w:val="20"/>
              </w:rPr>
            </w:pPr>
            <w:r w:rsidRPr="00B40AD7">
              <w:rPr>
                <w:rFonts w:ascii="Arial" w:hAnsi="Arial"/>
                <w:b/>
                <w:sz w:val="20"/>
                <w:szCs w:val="20"/>
              </w:rPr>
              <w:t xml:space="preserve">General </w:t>
            </w:r>
            <w:r w:rsidR="00992AE5" w:rsidRPr="00B40AD7">
              <w:rPr>
                <w:rFonts w:ascii="Arial" w:hAnsi="Arial"/>
                <w:b/>
                <w:sz w:val="20"/>
                <w:szCs w:val="20"/>
              </w:rPr>
              <w:t>o</w:t>
            </w:r>
            <w:r w:rsidRPr="00B40AD7">
              <w:rPr>
                <w:rFonts w:ascii="Arial" w:hAnsi="Arial"/>
                <w:b/>
                <w:sz w:val="20"/>
                <w:szCs w:val="20"/>
              </w:rPr>
              <w:t xml:space="preserve">bservations </w:t>
            </w:r>
            <w:r w:rsidRPr="00B40AD7">
              <w:rPr>
                <w:rFonts w:ascii="Arial" w:hAnsi="Arial"/>
                <w:sz w:val="20"/>
                <w:szCs w:val="20"/>
              </w:rPr>
              <w:t>(increases, decreases, errors, broken pieces, group dynamics)</w:t>
            </w:r>
          </w:p>
        </w:tc>
      </w:tr>
      <w:tr w:rsidR="00B40AD7" w:rsidRPr="001A5A81" w14:paraId="7C8BE49C" w14:textId="77777777" w:rsidTr="00B40AD7">
        <w:trPr>
          <w:trHeight w:val="440"/>
        </w:trPr>
        <w:tc>
          <w:tcPr>
            <w:tcW w:w="1200" w:type="dxa"/>
            <w:tcMar>
              <w:left w:w="115" w:type="dxa"/>
              <w:right w:w="115" w:type="dxa"/>
            </w:tcMar>
          </w:tcPr>
          <w:p w14:paraId="388ABEFD" w14:textId="77777777" w:rsidR="003E1FCB" w:rsidRPr="001A5A81" w:rsidRDefault="003E1FCB" w:rsidP="0040390C">
            <w:pPr>
              <w:pStyle w:val="Normal1"/>
              <w:rPr>
                <w:rFonts w:ascii="Arial" w:hAnsi="Arial"/>
              </w:rPr>
            </w:pPr>
            <w:r w:rsidRPr="001A5A81">
              <w:rPr>
                <w:rFonts w:ascii="Arial" w:hAnsi="Arial"/>
              </w:rPr>
              <w:t xml:space="preserve">Starting </w:t>
            </w:r>
          </w:p>
        </w:tc>
        <w:tc>
          <w:tcPr>
            <w:tcW w:w="1345" w:type="dxa"/>
            <w:tcMar>
              <w:left w:w="115" w:type="dxa"/>
              <w:right w:w="115" w:type="dxa"/>
            </w:tcMar>
          </w:tcPr>
          <w:p w14:paraId="3DCDC089" w14:textId="77777777" w:rsidR="003E1FCB" w:rsidRPr="001A5A81" w:rsidRDefault="003E1FCB" w:rsidP="0040390C">
            <w:pPr>
              <w:pStyle w:val="Normal1"/>
              <w:rPr>
                <w:rFonts w:ascii="Arial" w:hAnsi="Arial"/>
              </w:rPr>
            </w:pPr>
            <w:r w:rsidRPr="001A5A81">
              <w:rPr>
                <w:rFonts w:ascii="Arial" w:hAnsi="Arial"/>
              </w:rPr>
              <w:t>30</w:t>
            </w:r>
          </w:p>
        </w:tc>
        <w:tc>
          <w:tcPr>
            <w:tcW w:w="1350" w:type="dxa"/>
            <w:tcMar>
              <w:left w:w="115" w:type="dxa"/>
              <w:right w:w="115" w:type="dxa"/>
            </w:tcMar>
          </w:tcPr>
          <w:p w14:paraId="19600C55" w14:textId="77777777" w:rsidR="003E1FCB" w:rsidRPr="001A5A81" w:rsidRDefault="003E1FCB" w:rsidP="0040390C">
            <w:pPr>
              <w:pStyle w:val="Normal1"/>
              <w:rPr>
                <w:rFonts w:ascii="Arial" w:hAnsi="Arial"/>
              </w:rPr>
            </w:pPr>
            <w:r w:rsidRPr="001A5A81">
              <w:rPr>
                <w:rFonts w:ascii="Arial" w:hAnsi="Arial"/>
              </w:rPr>
              <w:t>30</w:t>
            </w:r>
          </w:p>
        </w:tc>
        <w:tc>
          <w:tcPr>
            <w:tcW w:w="1440" w:type="dxa"/>
            <w:tcMar>
              <w:left w:w="115" w:type="dxa"/>
              <w:right w:w="115" w:type="dxa"/>
            </w:tcMar>
          </w:tcPr>
          <w:p w14:paraId="14C5D413" w14:textId="77777777" w:rsidR="003E1FCB" w:rsidRPr="001A5A81" w:rsidRDefault="003E1FCB" w:rsidP="0040390C">
            <w:pPr>
              <w:pStyle w:val="Normal1"/>
              <w:rPr>
                <w:rFonts w:ascii="Arial" w:hAnsi="Arial"/>
              </w:rPr>
            </w:pPr>
            <w:r w:rsidRPr="001A5A81">
              <w:rPr>
                <w:rFonts w:ascii="Arial" w:hAnsi="Arial"/>
              </w:rPr>
              <w:t>30</w:t>
            </w:r>
          </w:p>
        </w:tc>
        <w:tc>
          <w:tcPr>
            <w:tcW w:w="4500" w:type="dxa"/>
            <w:tcMar>
              <w:left w:w="115" w:type="dxa"/>
              <w:right w:w="115" w:type="dxa"/>
            </w:tcMar>
          </w:tcPr>
          <w:p w14:paraId="4A3ACA10" w14:textId="77777777" w:rsidR="003E1FCB" w:rsidRPr="001A5A81" w:rsidRDefault="003E1FCB" w:rsidP="0040390C">
            <w:pPr>
              <w:pStyle w:val="Normal1"/>
              <w:rPr>
                <w:rFonts w:ascii="Arial" w:hAnsi="Arial"/>
              </w:rPr>
            </w:pPr>
          </w:p>
          <w:p w14:paraId="4C669643" w14:textId="77777777" w:rsidR="003E1FCB" w:rsidRPr="001A5A81" w:rsidRDefault="003E1FCB" w:rsidP="0040390C">
            <w:pPr>
              <w:pStyle w:val="Normal1"/>
              <w:rPr>
                <w:rFonts w:ascii="Arial" w:hAnsi="Arial"/>
              </w:rPr>
            </w:pPr>
          </w:p>
          <w:p w14:paraId="169F6900" w14:textId="77777777" w:rsidR="003E1FCB" w:rsidRPr="001A5A81" w:rsidRDefault="003E1FCB" w:rsidP="0040390C">
            <w:pPr>
              <w:pStyle w:val="Normal1"/>
              <w:rPr>
                <w:rFonts w:ascii="Arial" w:hAnsi="Arial"/>
              </w:rPr>
            </w:pPr>
          </w:p>
        </w:tc>
      </w:tr>
      <w:tr w:rsidR="00B40AD7" w:rsidRPr="001A5A81" w14:paraId="3590109D" w14:textId="77777777" w:rsidTr="00B40AD7">
        <w:trPr>
          <w:trHeight w:val="440"/>
        </w:trPr>
        <w:tc>
          <w:tcPr>
            <w:tcW w:w="1200" w:type="dxa"/>
            <w:tcMar>
              <w:left w:w="115" w:type="dxa"/>
              <w:right w:w="115" w:type="dxa"/>
            </w:tcMar>
          </w:tcPr>
          <w:p w14:paraId="1DCE3D0B" w14:textId="77777777" w:rsidR="003E1FCB" w:rsidRPr="001A5A81" w:rsidRDefault="003E1FCB" w:rsidP="0040390C">
            <w:pPr>
              <w:pStyle w:val="Normal1"/>
              <w:rPr>
                <w:rFonts w:ascii="Arial" w:hAnsi="Arial"/>
              </w:rPr>
            </w:pPr>
            <w:r w:rsidRPr="001A5A81">
              <w:rPr>
                <w:rFonts w:ascii="Arial" w:hAnsi="Arial"/>
              </w:rPr>
              <w:t>Ending</w:t>
            </w:r>
          </w:p>
        </w:tc>
        <w:tc>
          <w:tcPr>
            <w:tcW w:w="1345" w:type="dxa"/>
            <w:tcMar>
              <w:left w:w="115" w:type="dxa"/>
              <w:right w:w="115" w:type="dxa"/>
            </w:tcMar>
          </w:tcPr>
          <w:p w14:paraId="0C0898F4" w14:textId="77777777" w:rsidR="003E1FCB" w:rsidRPr="001A5A81" w:rsidRDefault="003E1FCB" w:rsidP="0040390C">
            <w:pPr>
              <w:pStyle w:val="Normal1"/>
              <w:rPr>
                <w:rFonts w:ascii="Arial" w:hAnsi="Arial"/>
              </w:rPr>
            </w:pPr>
          </w:p>
        </w:tc>
        <w:tc>
          <w:tcPr>
            <w:tcW w:w="1350" w:type="dxa"/>
            <w:tcMar>
              <w:left w:w="115" w:type="dxa"/>
              <w:right w:w="115" w:type="dxa"/>
            </w:tcMar>
          </w:tcPr>
          <w:p w14:paraId="40E086D5" w14:textId="77777777" w:rsidR="003E1FCB" w:rsidRPr="001A5A81" w:rsidRDefault="003E1FCB" w:rsidP="0040390C">
            <w:pPr>
              <w:pStyle w:val="Normal1"/>
              <w:rPr>
                <w:rFonts w:ascii="Arial" w:hAnsi="Arial"/>
              </w:rPr>
            </w:pPr>
          </w:p>
        </w:tc>
        <w:tc>
          <w:tcPr>
            <w:tcW w:w="1440" w:type="dxa"/>
            <w:tcMar>
              <w:left w:w="115" w:type="dxa"/>
              <w:right w:w="115" w:type="dxa"/>
            </w:tcMar>
          </w:tcPr>
          <w:p w14:paraId="00A16A15" w14:textId="77777777" w:rsidR="003E1FCB" w:rsidRPr="001A5A81" w:rsidRDefault="003E1FCB" w:rsidP="0040390C">
            <w:pPr>
              <w:pStyle w:val="Normal1"/>
              <w:rPr>
                <w:rFonts w:ascii="Arial" w:hAnsi="Arial"/>
              </w:rPr>
            </w:pPr>
          </w:p>
        </w:tc>
        <w:tc>
          <w:tcPr>
            <w:tcW w:w="4500" w:type="dxa"/>
            <w:tcMar>
              <w:left w:w="115" w:type="dxa"/>
              <w:right w:w="115" w:type="dxa"/>
            </w:tcMar>
          </w:tcPr>
          <w:p w14:paraId="4B6F4CCB" w14:textId="77777777" w:rsidR="003E1FCB" w:rsidRPr="001A5A81" w:rsidRDefault="003E1FCB" w:rsidP="0040390C">
            <w:pPr>
              <w:pStyle w:val="Normal1"/>
              <w:rPr>
                <w:rFonts w:ascii="Arial" w:hAnsi="Arial"/>
              </w:rPr>
            </w:pPr>
          </w:p>
          <w:p w14:paraId="07E1E530" w14:textId="77777777" w:rsidR="003E1FCB" w:rsidRPr="001A5A81" w:rsidRDefault="003E1FCB" w:rsidP="0040390C">
            <w:pPr>
              <w:pStyle w:val="Normal1"/>
              <w:rPr>
                <w:rFonts w:ascii="Arial" w:hAnsi="Arial"/>
              </w:rPr>
            </w:pPr>
          </w:p>
          <w:p w14:paraId="00220E6D" w14:textId="77777777" w:rsidR="003E1FCB" w:rsidRPr="001A5A81" w:rsidRDefault="003E1FCB" w:rsidP="0040390C">
            <w:pPr>
              <w:pStyle w:val="Normal1"/>
              <w:rPr>
                <w:rFonts w:ascii="Arial" w:hAnsi="Arial"/>
              </w:rPr>
            </w:pPr>
          </w:p>
        </w:tc>
      </w:tr>
    </w:tbl>
    <w:p w14:paraId="72DA2688" w14:textId="77777777" w:rsidR="003E1FCB" w:rsidRPr="001A5A81" w:rsidRDefault="003E1FCB" w:rsidP="003E1FCB">
      <w:pPr>
        <w:pStyle w:val="Normal1"/>
        <w:rPr>
          <w:rFonts w:ascii="Arial" w:hAnsi="Arial"/>
          <w:b/>
          <w:sz w:val="32"/>
          <w:szCs w:val="32"/>
        </w:rPr>
      </w:pPr>
    </w:p>
    <w:p w14:paraId="008D1F03" w14:textId="366C798C" w:rsidR="003E1FCB" w:rsidRPr="00B40AD7" w:rsidRDefault="003E1FCB" w:rsidP="00B40AD7">
      <w:pPr>
        <w:pStyle w:val="Normal1"/>
        <w:spacing w:after="0"/>
        <w:rPr>
          <w:rFonts w:ascii="Arial" w:hAnsi="Arial"/>
          <w:sz w:val="28"/>
          <w:szCs w:val="28"/>
          <w:vertAlign w:val="subscript"/>
        </w:rPr>
      </w:pPr>
      <w:r w:rsidRPr="00B40AD7">
        <w:rPr>
          <w:rFonts w:ascii="Arial" w:hAnsi="Arial"/>
          <w:b/>
          <w:sz w:val="28"/>
          <w:szCs w:val="28"/>
        </w:rPr>
        <w:t>Using Mathematics</w:t>
      </w:r>
      <w:r w:rsidR="00992AE5" w:rsidRPr="00B40AD7">
        <w:rPr>
          <w:rFonts w:ascii="Arial" w:hAnsi="Arial"/>
          <w:b/>
          <w:sz w:val="28"/>
          <w:szCs w:val="28"/>
        </w:rPr>
        <w:t>—</w:t>
      </w:r>
      <w:r w:rsidRPr="00B40AD7">
        <w:rPr>
          <w:rFonts w:ascii="Arial" w:hAnsi="Arial"/>
          <w:b/>
          <w:sz w:val="28"/>
          <w:szCs w:val="28"/>
        </w:rPr>
        <w:t>Generation F</w:t>
      </w:r>
      <w:r w:rsidRPr="00B40AD7">
        <w:rPr>
          <w:rFonts w:ascii="Arial" w:hAnsi="Arial"/>
          <w:b/>
          <w:sz w:val="28"/>
          <w:szCs w:val="28"/>
          <w:vertAlign w:val="subscript"/>
        </w:rPr>
        <w:t>1</w:t>
      </w:r>
    </w:p>
    <w:p w14:paraId="40EB5F00" w14:textId="7A7FBA7C" w:rsidR="003E1FCB" w:rsidRPr="001A5A81" w:rsidRDefault="003E1FCB" w:rsidP="003E1FCB">
      <w:pPr>
        <w:pStyle w:val="Normal1"/>
        <w:rPr>
          <w:rFonts w:ascii="Arial" w:hAnsi="Arial"/>
        </w:rPr>
      </w:pPr>
      <w:r w:rsidRPr="001A5A81">
        <w:rPr>
          <w:rFonts w:ascii="Arial" w:hAnsi="Arial"/>
        </w:rPr>
        <w:t>Calculate the probability of the offspring for two</w:t>
      </w:r>
      <w:r w:rsidRPr="001A5A81">
        <w:rPr>
          <w:rFonts w:ascii="Arial" w:hAnsi="Arial"/>
          <w:b/>
        </w:rPr>
        <w:t xml:space="preserve"> </w:t>
      </w:r>
      <w:r w:rsidRPr="001A5A81">
        <w:rPr>
          <w:rFonts w:ascii="Arial" w:hAnsi="Arial"/>
        </w:rPr>
        <w:t xml:space="preserve">of the </w:t>
      </w:r>
      <w:proofErr w:type="spellStart"/>
      <w:r w:rsidRPr="001A5A81">
        <w:rPr>
          <w:rFonts w:ascii="Arial" w:hAnsi="Arial"/>
        </w:rPr>
        <w:t>Punnett</w:t>
      </w:r>
      <w:proofErr w:type="spellEnd"/>
      <w:r w:rsidRPr="001A5A81">
        <w:rPr>
          <w:rFonts w:ascii="Arial" w:hAnsi="Arial"/>
        </w:rPr>
        <w:t xml:space="preserve"> squares </w:t>
      </w:r>
      <w:r w:rsidR="00992AE5" w:rsidRPr="001A5A81">
        <w:rPr>
          <w:rFonts w:ascii="Arial" w:hAnsi="Arial"/>
        </w:rPr>
        <w:t>from round 1.</w:t>
      </w:r>
    </w:p>
    <w:p w14:paraId="20A86396" w14:textId="65CA19AF" w:rsidR="003E1FCB" w:rsidRPr="001A5A81" w:rsidRDefault="003E1FCB" w:rsidP="00B40AD7">
      <w:pPr>
        <w:pStyle w:val="Normal1"/>
        <w:spacing w:after="120"/>
        <w:rPr>
          <w:rFonts w:ascii="Arial" w:hAnsi="Arial"/>
        </w:rPr>
      </w:pPr>
      <w:r w:rsidRPr="001A5A81">
        <w:rPr>
          <w:rFonts w:ascii="Arial" w:hAnsi="Arial"/>
          <w:b/>
        </w:rPr>
        <w:t xml:space="preserve">1st </w:t>
      </w:r>
      <w:proofErr w:type="spellStart"/>
      <w:r w:rsidRPr="001A5A81">
        <w:rPr>
          <w:rFonts w:ascii="Arial" w:hAnsi="Arial"/>
          <w:b/>
        </w:rPr>
        <w:t>Punnett</w:t>
      </w:r>
      <w:proofErr w:type="spellEnd"/>
      <w:r w:rsidRPr="001A5A81">
        <w:rPr>
          <w:rFonts w:ascii="Arial" w:hAnsi="Arial"/>
          <w:b/>
        </w:rPr>
        <w:t xml:space="preserve"> </w:t>
      </w:r>
      <w:r w:rsidR="00FD7312" w:rsidRPr="001A5A81">
        <w:rPr>
          <w:rFonts w:ascii="Arial" w:hAnsi="Arial"/>
          <w:b/>
        </w:rPr>
        <w:t>s</w:t>
      </w:r>
      <w:r w:rsidRPr="001A5A81">
        <w:rPr>
          <w:rFonts w:ascii="Arial" w:hAnsi="Arial"/>
          <w:b/>
        </w:rPr>
        <w:t xml:space="preserve">quare  </w:t>
      </w:r>
      <w:r w:rsidRPr="001A5A81">
        <w:rPr>
          <w:rFonts w:ascii="Arial" w:hAnsi="Arial"/>
          <w:b/>
        </w:rPr>
        <w:tab/>
      </w:r>
      <w:r w:rsidRPr="001A5A81">
        <w:rPr>
          <w:rFonts w:ascii="Arial" w:hAnsi="Arial"/>
          <w:b/>
        </w:rPr>
        <w:tab/>
      </w:r>
      <w:r w:rsidRPr="001A5A81">
        <w:rPr>
          <w:rFonts w:ascii="Arial" w:hAnsi="Arial"/>
          <w:b/>
        </w:rPr>
        <w:tab/>
      </w:r>
      <w:r w:rsidRPr="001A5A81">
        <w:rPr>
          <w:rFonts w:ascii="Arial" w:hAnsi="Arial"/>
          <w:b/>
        </w:rPr>
        <w:tab/>
      </w:r>
      <w:r w:rsidRPr="001A5A81">
        <w:rPr>
          <w:rFonts w:ascii="Arial" w:hAnsi="Arial"/>
          <w:b/>
        </w:rPr>
        <w:tab/>
        <w:t xml:space="preserve">2nd </w:t>
      </w:r>
      <w:proofErr w:type="spellStart"/>
      <w:r w:rsidRPr="001A5A81">
        <w:rPr>
          <w:rFonts w:ascii="Arial" w:hAnsi="Arial"/>
          <w:b/>
        </w:rPr>
        <w:t>Punnett</w:t>
      </w:r>
      <w:proofErr w:type="spellEnd"/>
      <w:r w:rsidRPr="001A5A81">
        <w:rPr>
          <w:rFonts w:ascii="Arial" w:hAnsi="Arial"/>
          <w:b/>
        </w:rPr>
        <w:t xml:space="preserve"> </w:t>
      </w:r>
      <w:r w:rsidR="00FD7312" w:rsidRPr="001A5A81">
        <w:rPr>
          <w:rFonts w:ascii="Arial" w:hAnsi="Arial"/>
          <w:b/>
        </w:rPr>
        <w:t>s</w:t>
      </w:r>
      <w:r w:rsidRPr="001A5A81">
        <w:rPr>
          <w:rFonts w:ascii="Arial" w:hAnsi="Arial"/>
          <w:b/>
        </w:rPr>
        <w:t xml:space="preserve">quare </w:t>
      </w:r>
    </w:p>
    <w:p w14:paraId="77013599" w14:textId="7BE34BEB" w:rsidR="003E1FCB" w:rsidRPr="005C0344" w:rsidRDefault="002F513C" w:rsidP="00B40AD7">
      <w:pPr>
        <w:pStyle w:val="Normal1"/>
        <w:spacing w:after="120"/>
        <w:rPr>
          <w:rFonts w:asciiTheme="majorHAnsi" w:hAnsiTheme="majorHAnsi"/>
          <w:b/>
        </w:rPr>
      </w:pPr>
      <w:proofErr w:type="gramStart"/>
      <w:r w:rsidRPr="005C0344">
        <w:rPr>
          <w:rFonts w:asciiTheme="majorHAnsi" w:hAnsiTheme="majorHAnsi"/>
          <w:b/>
        </w:rPr>
        <w:t>o</w:t>
      </w:r>
      <w:r w:rsidR="003E1FCB" w:rsidRPr="005C0344">
        <w:rPr>
          <w:rFonts w:asciiTheme="majorHAnsi" w:hAnsiTheme="majorHAnsi"/>
          <w:b/>
        </w:rPr>
        <w:t>range</w:t>
      </w:r>
      <w:proofErr w:type="gramEnd"/>
      <w:r w:rsidR="003E1FCB" w:rsidRPr="005C0344">
        <w:rPr>
          <w:rFonts w:asciiTheme="majorHAnsi" w:hAnsiTheme="majorHAnsi"/>
          <w:b/>
        </w:rPr>
        <w:t xml:space="preserve"> </w:t>
      </w:r>
      <w:r w:rsidR="00992AE5" w:rsidRPr="005C0344">
        <w:rPr>
          <w:rFonts w:asciiTheme="majorHAnsi" w:hAnsiTheme="majorHAnsi"/>
          <w:b/>
        </w:rPr>
        <w:t>f</w:t>
      </w:r>
      <w:r w:rsidR="003E1FCB" w:rsidRPr="005C0344">
        <w:rPr>
          <w:rFonts w:asciiTheme="majorHAnsi" w:hAnsiTheme="majorHAnsi"/>
          <w:b/>
        </w:rPr>
        <w:t>ish</w:t>
      </w:r>
      <w:r w:rsidR="005C0344" w:rsidRPr="005C0344">
        <w:rPr>
          <w:rFonts w:asciiTheme="majorHAnsi" w:hAnsiTheme="majorHAnsi"/>
          <w:b/>
        </w:rPr>
        <w:t xml:space="preserve"> =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of </w:t>
      </w:r>
      <w:r w:rsidR="005C0344" w:rsidRPr="005C0344">
        <w:rPr>
          <w:rFonts w:asciiTheme="majorHAnsi" w:hAnsiTheme="majorHAnsi"/>
          <w:b/>
          <w:sz w:val="18"/>
          <w:szCs w:val="18"/>
          <w:u w:val="thick"/>
        </w:rPr>
        <w:t xml:space="preserve">     </w:t>
      </w:r>
      <w:r w:rsidR="005C0344" w:rsidRPr="005C0344">
        <w:rPr>
          <w:rFonts w:asciiTheme="majorHAnsi" w:hAnsiTheme="majorHAnsi"/>
          <w:b/>
          <w:szCs w:val="22"/>
          <w:u w:val="thick"/>
        </w:rPr>
        <w:t>4</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or </w:t>
      </w:r>
      <w:r w:rsidR="005C0344" w:rsidRPr="005C0344">
        <w:rPr>
          <w:rFonts w:asciiTheme="majorHAnsi" w:hAnsiTheme="majorHAnsi"/>
          <w:b/>
          <w:sz w:val="18"/>
          <w:szCs w:val="18"/>
          <w:u w:val="thick"/>
        </w:rPr>
        <w:t xml:space="preserve">          </w:t>
      </w:r>
      <w:r w:rsidR="005C0344" w:rsidRPr="005C0344">
        <w:rPr>
          <w:rFonts w:asciiTheme="majorHAnsi" w:hAnsiTheme="majorHAnsi"/>
          <w:b/>
        </w:rPr>
        <w:t>%</w:t>
      </w:r>
      <w:r w:rsidR="003E1FCB" w:rsidRPr="005C0344">
        <w:rPr>
          <w:rFonts w:asciiTheme="majorHAnsi" w:hAnsiTheme="majorHAnsi"/>
          <w:b/>
        </w:rPr>
        <w:tab/>
      </w:r>
      <w:r w:rsidR="003E1FCB" w:rsidRPr="005C0344">
        <w:rPr>
          <w:rFonts w:asciiTheme="majorHAnsi" w:hAnsiTheme="majorHAnsi"/>
          <w:b/>
        </w:rPr>
        <w:tab/>
      </w:r>
      <w:r w:rsidRPr="005C0344">
        <w:rPr>
          <w:rFonts w:asciiTheme="majorHAnsi" w:hAnsiTheme="majorHAnsi"/>
          <w:b/>
        </w:rPr>
        <w:t>o</w:t>
      </w:r>
      <w:r w:rsidR="003E1FCB" w:rsidRPr="005C0344">
        <w:rPr>
          <w:rFonts w:asciiTheme="majorHAnsi" w:hAnsiTheme="majorHAnsi"/>
          <w:b/>
        </w:rPr>
        <w:t xml:space="preserve">range </w:t>
      </w:r>
      <w:r w:rsidR="00992AE5" w:rsidRPr="005C0344">
        <w:rPr>
          <w:rFonts w:asciiTheme="majorHAnsi" w:hAnsiTheme="majorHAnsi"/>
          <w:b/>
        </w:rPr>
        <w:t>f</w:t>
      </w:r>
      <w:r w:rsidR="003E1FCB" w:rsidRPr="005C0344">
        <w:rPr>
          <w:rFonts w:asciiTheme="majorHAnsi" w:hAnsiTheme="majorHAnsi"/>
          <w:b/>
        </w:rPr>
        <w:t>ish</w:t>
      </w:r>
      <w:r w:rsidR="005C0344" w:rsidRPr="005C0344">
        <w:rPr>
          <w:rFonts w:asciiTheme="majorHAnsi" w:hAnsiTheme="majorHAnsi"/>
          <w:b/>
        </w:rPr>
        <w:t xml:space="preserve"> =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of </w:t>
      </w:r>
      <w:r w:rsidR="005C0344" w:rsidRPr="005C0344">
        <w:rPr>
          <w:rFonts w:asciiTheme="majorHAnsi" w:hAnsiTheme="majorHAnsi"/>
          <w:b/>
          <w:sz w:val="18"/>
          <w:szCs w:val="18"/>
          <w:u w:val="thick"/>
        </w:rPr>
        <w:t xml:space="preserve">     </w:t>
      </w:r>
      <w:r w:rsidR="005C0344" w:rsidRPr="005C0344">
        <w:rPr>
          <w:rFonts w:asciiTheme="majorHAnsi" w:hAnsiTheme="majorHAnsi"/>
          <w:b/>
          <w:szCs w:val="22"/>
          <w:u w:val="thick"/>
        </w:rPr>
        <w:t>4</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or </w:t>
      </w:r>
      <w:r w:rsidR="005C0344" w:rsidRPr="005C0344">
        <w:rPr>
          <w:rFonts w:asciiTheme="majorHAnsi" w:hAnsiTheme="majorHAnsi"/>
          <w:b/>
          <w:sz w:val="18"/>
          <w:szCs w:val="18"/>
          <w:u w:val="thick"/>
        </w:rPr>
        <w:t xml:space="preserve">          </w:t>
      </w:r>
      <w:r w:rsidR="005C0344" w:rsidRPr="005C0344">
        <w:rPr>
          <w:rFonts w:asciiTheme="majorHAnsi" w:hAnsiTheme="majorHAnsi"/>
          <w:b/>
        </w:rPr>
        <w:t>%</w:t>
      </w:r>
    </w:p>
    <w:p w14:paraId="0472330F" w14:textId="2A8C2F42" w:rsidR="003E1FCB" w:rsidRPr="001A5A81" w:rsidRDefault="002F513C" w:rsidP="00B40AD7">
      <w:pPr>
        <w:pStyle w:val="Normal1"/>
        <w:spacing w:after="120"/>
        <w:rPr>
          <w:rFonts w:ascii="Arial" w:hAnsi="Arial"/>
        </w:rPr>
      </w:pPr>
      <w:proofErr w:type="gramStart"/>
      <w:r w:rsidRPr="001A5A81">
        <w:rPr>
          <w:rFonts w:ascii="Arial" w:hAnsi="Arial"/>
          <w:b/>
        </w:rPr>
        <w:t>w</w:t>
      </w:r>
      <w:r w:rsidR="003E1FCB" w:rsidRPr="001A5A81">
        <w:rPr>
          <w:rFonts w:ascii="Arial" w:hAnsi="Arial"/>
          <w:b/>
        </w:rPr>
        <w:t>hite</w:t>
      </w:r>
      <w:proofErr w:type="gramEnd"/>
      <w:r w:rsidR="003E1FCB" w:rsidRPr="001A5A81">
        <w:rPr>
          <w:rFonts w:ascii="Arial" w:hAnsi="Arial"/>
          <w:b/>
        </w:rPr>
        <w:t xml:space="preserve"> fish</w:t>
      </w:r>
      <w:r w:rsidR="005C0344">
        <w:rPr>
          <w:rFonts w:ascii="Arial" w:hAnsi="Arial"/>
          <w:b/>
        </w:rPr>
        <w:t xml:space="preserve"> </w:t>
      </w:r>
      <w:r w:rsidR="005C0344" w:rsidRPr="005C0344">
        <w:rPr>
          <w:rFonts w:asciiTheme="majorHAnsi" w:hAnsiTheme="majorHAnsi"/>
          <w:b/>
        </w:rPr>
        <w:t xml:space="preserve">=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of </w:t>
      </w:r>
      <w:r w:rsidR="005C0344" w:rsidRPr="005C0344">
        <w:rPr>
          <w:rFonts w:asciiTheme="majorHAnsi" w:hAnsiTheme="majorHAnsi"/>
          <w:b/>
          <w:sz w:val="18"/>
          <w:szCs w:val="18"/>
          <w:u w:val="thick"/>
        </w:rPr>
        <w:t xml:space="preserve">     </w:t>
      </w:r>
      <w:r w:rsidR="005C0344" w:rsidRPr="005C0344">
        <w:rPr>
          <w:rFonts w:asciiTheme="majorHAnsi" w:hAnsiTheme="majorHAnsi"/>
          <w:b/>
          <w:szCs w:val="22"/>
          <w:u w:val="thick"/>
        </w:rPr>
        <w:t>4</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or </w:t>
      </w:r>
      <w:r w:rsidR="005C0344" w:rsidRPr="005C0344">
        <w:rPr>
          <w:rFonts w:asciiTheme="majorHAnsi" w:hAnsiTheme="majorHAnsi"/>
          <w:b/>
          <w:sz w:val="18"/>
          <w:szCs w:val="18"/>
          <w:u w:val="thick"/>
        </w:rPr>
        <w:t xml:space="preserve">          </w:t>
      </w:r>
      <w:r w:rsidR="005C0344" w:rsidRPr="005C0344">
        <w:rPr>
          <w:rFonts w:asciiTheme="majorHAnsi" w:hAnsiTheme="majorHAnsi"/>
          <w:b/>
        </w:rPr>
        <w:t>%</w:t>
      </w:r>
      <w:r w:rsidR="003E1FCB" w:rsidRPr="001A5A81">
        <w:rPr>
          <w:rFonts w:ascii="Arial" w:hAnsi="Arial"/>
          <w:b/>
        </w:rPr>
        <w:tab/>
      </w:r>
      <w:r w:rsidR="003E1FCB" w:rsidRPr="001A5A81">
        <w:rPr>
          <w:rFonts w:ascii="Arial" w:hAnsi="Arial"/>
          <w:b/>
        </w:rPr>
        <w:tab/>
      </w:r>
      <w:r w:rsidRPr="001A5A81">
        <w:rPr>
          <w:rFonts w:ascii="Arial" w:hAnsi="Arial"/>
          <w:b/>
        </w:rPr>
        <w:t>w</w:t>
      </w:r>
      <w:r w:rsidR="003E1FCB" w:rsidRPr="001A5A81">
        <w:rPr>
          <w:rFonts w:ascii="Arial" w:hAnsi="Arial"/>
          <w:b/>
        </w:rPr>
        <w:t>hite fish</w:t>
      </w:r>
      <w:r w:rsidR="005C0344">
        <w:rPr>
          <w:rFonts w:ascii="Arial" w:hAnsi="Arial"/>
          <w:b/>
        </w:rPr>
        <w:t xml:space="preserve"> </w:t>
      </w:r>
      <w:r w:rsidR="005C0344" w:rsidRPr="005C0344">
        <w:rPr>
          <w:rFonts w:asciiTheme="majorHAnsi" w:hAnsiTheme="majorHAnsi"/>
          <w:b/>
        </w:rPr>
        <w:t xml:space="preserve">=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of </w:t>
      </w:r>
      <w:r w:rsidR="005C0344" w:rsidRPr="005C0344">
        <w:rPr>
          <w:rFonts w:asciiTheme="majorHAnsi" w:hAnsiTheme="majorHAnsi"/>
          <w:b/>
          <w:sz w:val="18"/>
          <w:szCs w:val="18"/>
          <w:u w:val="thick"/>
        </w:rPr>
        <w:t xml:space="preserve">     </w:t>
      </w:r>
      <w:r w:rsidR="005C0344" w:rsidRPr="005C0344">
        <w:rPr>
          <w:rFonts w:asciiTheme="majorHAnsi" w:hAnsiTheme="majorHAnsi"/>
          <w:b/>
          <w:szCs w:val="22"/>
          <w:u w:val="thick"/>
        </w:rPr>
        <w:t>4</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or </w:t>
      </w:r>
      <w:r w:rsidR="005C0344" w:rsidRPr="005C0344">
        <w:rPr>
          <w:rFonts w:asciiTheme="majorHAnsi" w:hAnsiTheme="majorHAnsi"/>
          <w:b/>
          <w:sz w:val="18"/>
          <w:szCs w:val="18"/>
          <w:u w:val="thick"/>
        </w:rPr>
        <w:t xml:space="preserve">          </w:t>
      </w:r>
      <w:r w:rsidR="005C0344" w:rsidRPr="005C0344">
        <w:rPr>
          <w:rFonts w:asciiTheme="majorHAnsi" w:hAnsiTheme="majorHAnsi"/>
          <w:b/>
        </w:rPr>
        <w:t>%</w:t>
      </w:r>
    </w:p>
    <w:p w14:paraId="69B0AFCA" w14:textId="6601097E" w:rsidR="005C0344" w:rsidRDefault="002F513C" w:rsidP="00025B6D">
      <w:pPr>
        <w:pStyle w:val="Normal1"/>
        <w:rPr>
          <w:rFonts w:eastAsia="Arial" w:cs="Arial"/>
          <w:b/>
          <w:sz w:val="28"/>
          <w:szCs w:val="28"/>
          <w:lang w:eastAsia="ja-JP"/>
        </w:rPr>
      </w:pPr>
      <w:proofErr w:type="gramStart"/>
      <w:r w:rsidRPr="001A5A81">
        <w:rPr>
          <w:rFonts w:ascii="Arial" w:hAnsi="Arial"/>
          <w:b/>
        </w:rPr>
        <w:t>p</w:t>
      </w:r>
      <w:r w:rsidR="003E1FCB" w:rsidRPr="001A5A81">
        <w:rPr>
          <w:rFonts w:ascii="Arial" w:hAnsi="Arial"/>
          <w:b/>
        </w:rPr>
        <w:t>retzel</w:t>
      </w:r>
      <w:proofErr w:type="gramEnd"/>
      <w:r w:rsidR="003E1FCB" w:rsidRPr="001A5A81">
        <w:rPr>
          <w:rFonts w:ascii="Arial" w:hAnsi="Arial"/>
          <w:b/>
        </w:rPr>
        <w:t xml:space="preserve"> fish</w:t>
      </w:r>
      <w:r w:rsidR="005C0344">
        <w:rPr>
          <w:rFonts w:ascii="Arial" w:hAnsi="Arial"/>
          <w:b/>
        </w:rPr>
        <w:t xml:space="preserve"> </w:t>
      </w:r>
      <w:r w:rsidR="005C0344" w:rsidRPr="005C0344">
        <w:rPr>
          <w:rFonts w:asciiTheme="majorHAnsi" w:hAnsiTheme="majorHAnsi"/>
          <w:b/>
        </w:rPr>
        <w:t xml:space="preserve">=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of </w:t>
      </w:r>
      <w:r w:rsidR="005C0344" w:rsidRPr="005C0344">
        <w:rPr>
          <w:rFonts w:asciiTheme="majorHAnsi" w:hAnsiTheme="majorHAnsi"/>
          <w:b/>
          <w:sz w:val="18"/>
          <w:szCs w:val="18"/>
          <w:u w:val="thick"/>
        </w:rPr>
        <w:t xml:space="preserve">     </w:t>
      </w:r>
      <w:r w:rsidR="005C0344" w:rsidRPr="005C0344">
        <w:rPr>
          <w:rFonts w:asciiTheme="majorHAnsi" w:hAnsiTheme="majorHAnsi"/>
          <w:b/>
          <w:szCs w:val="22"/>
          <w:u w:val="thick"/>
        </w:rPr>
        <w:t>4</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or </w:t>
      </w:r>
      <w:r w:rsidR="005C0344" w:rsidRPr="005C0344">
        <w:rPr>
          <w:rFonts w:asciiTheme="majorHAnsi" w:hAnsiTheme="majorHAnsi"/>
          <w:b/>
          <w:sz w:val="18"/>
          <w:szCs w:val="18"/>
          <w:u w:val="thick"/>
        </w:rPr>
        <w:t xml:space="preserve">          </w:t>
      </w:r>
      <w:r w:rsidR="005C0344" w:rsidRPr="005C0344">
        <w:rPr>
          <w:rFonts w:asciiTheme="majorHAnsi" w:hAnsiTheme="majorHAnsi"/>
          <w:b/>
        </w:rPr>
        <w:t>%</w:t>
      </w:r>
      <w:r w:rsidR="003E1FCB" w:rsidRPr="001A5A81">
        <w:rPr>
          <w:rFonts w:ascii="Arial" w:hAnsi="Arial"/>
          <w:b/>
        </w:rPr>
        <w:tab/>
      </w:r>
      <w:r w:rsidR="003E1FCB" w:rsidRPr="001A5A81">
        <w:rPr>
          <w:rFonts w:ascii="Arial" w:hAnsi="Arial"/>
          <w:b/>
        </w:rPr>
        <w:tab/>
      </w:r>
      <w:r w:rsidRPr="001A5A81">
        <w:rPr>
          <w:rFonts w:ascii="Arial" w:hAnsi="Arial"/>
          <w:b/>
        </w:rPr>
        <w:t>p</w:t>
      </w:r>
      <w:r w:rsidR="003E1FCB" w:rsidRPr="001A5A81">
        <w:rPr>
          <w:rFonts w:ascii="Arial" w:hAnsi="Arial"/>
          <w:b/>
        </w:rPr>
        <w:t xml:space="preserve">retzel fish </w:t>
      </w:r>
      <w:r w:rsidR="005C0344" w:rsidRPr="005C0344">
        <w:rPr>
          <w:rFonts w:asciiTheme="majorHAnsi" w:hAnsiTheme="majorHAnsi"/>
          <w:b/>
        </w:rPr>
        <w:t xml:space="preserve">=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of </w:t>
      </w:r>
      <w:r w:rsidR="005C0344" w:rsidRPr="005C0344">
        <w:rPr>
          <w:rFonts w:asciiTheme="majorHAnsi" w:hAnsiTheme="majorHAnsi"/>
          <w:b/>
          <w:sz w:val="18"/>
          <w:szCs w:val="18"/>
          <w:u w:val="thick"/>
        </w:rPr>
        <w:t xml:space="preserve">     </w:t>
      </w:r>
      <w:r w:rsidR="005C0344" w:rsidRPr="005C0344">
        <w:rPr>
          <w:rFonts w:asciiTheme="majorHAnsi" w:hAnsiTheme="majorHAnsi"/>
          <w:b/>
          <w:szCs w:val="22"/>
          <w:u w:val="thick"/>
        </w:rPr>
        <w:t>4</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or </w:t>
      </w:r>
      <w:r w:rsidR="005C0344" w:rsidRPr="005C0344">
        <w:rPr>
          <w:rFonts w:asciiTheme="majorHAnsi" w:hAnsiTheme="majorHAnsi"/>
          <w:b/>
          <w:sz w:val="18"/>
          <w:szCs w:val="18"/>
          <w:u w:val="thick"/>
        </w:rPr>
        <w:t xml:space="preserve">          </w:t>
      </w:r>
      <w:r w:rsidR="005C0344" w:rsidRPr="005C0344">
        <w:rPr>
          <w:rFonts w:asciiTheme="majorHAnsi" w:hAnsiTheme="majorHAnsi"/>
          <w:b/>
        </w:rPr>
        <w:t>%</w:t>
      </w:r>
      <w:r w:rsidR="005C0344">
        <w:rPr>
          <w:b/>
          <w:sz w:val="28"/>
          <w:szCs w:val="28"/>
        </w:rPr>
        <w:br w:type="page"/>
      </w:r>
    </w:p>
    <w:p w14:paraId="589E0915" w14:textId="6528CF97" w:rsidR="003E1FCB" w:rsidRPr="001A5A81" w:rsidRDefault="00992AE5" w:rsidP="00B40AD7">
      <w:pPr>
        <w:pStyle w:val="Normal10"/>
        <w:spacing w:before="240"/>
      </w:pPr>
      <w:r w:rsidRPr="001A5A81">
        <w:rPr>
          <w:b/>
          <w:sz w:val="28"/>
          <w:szCs w:val="28"/>
        </w:rPr>
        <w:t>Round 2</w:t>
      </w:r>
    </w:p>
    <w:p w14:paraId="41CF53D5" w14:textId="06AB9C57" w:rsidR="003E1FCB" w:rsidRPr="001A5A81" w:rsidRDefault="003E1FCB" w:rsidP="00EA1DFE">
      <w:pPr>
        <w:pStyle w:val="Normal1"/>
        <w:widowControl w:val="0"/>
        <w:tabs>
          <w:tab w:val="left" w:pos="1000"/>
        </w:tabs>
        <w:spacing w:after="0" w:line="240" w:lineRule="auto"/>
        <w:contextualSpacing/>
        <w:rPr>
          <w:rFonts w:ascii="Arial" w:hAnsi="Arial"/>
        </w:rPr>
      </w:pPr>
      <w:r w:rsidRPr="001A5A81">
        <w:rPr>
          <w:rFonts w:ascii="Arial" w:hAnsi="Arial"/>
        </w:rPr>
        <w:t xml:space="preserve">Repeat steps </w:t>
      </w:r>
      <w:r w:rsidR="00992AE5" w:rsidRPr="001A5A81">
        <w:rPr>
          <w:rFonts w:ascii="Arial" w:hAnsi="Arial"/>
        </w:rPr>
        <w:t>4–</w:t>
      </w:r>
      <w:r w:rsidRPr="001A5A81">
        <w:rPr>
          <w:rFonts w:ascii="Arial" w:hAnsi="Arial"/>
        </w:rPr>
        <w:t xml:space="preserve">9 using </w:t>
      </w:r>
      <w:r w:rsidR="00065510" w:rsidRPr="001A5A81">
        <w:rPr>
          <w:rFonts w:ascii="Arial" w:hAnsi="Arial"/>
        </w:rPr>
        <w:t>the Generation</w:t>
      </w:r>
      <w:r w:rsidRPr="001A5A81">
        <w:rPr>
          <w:rFonts w:ascii="Arial" w:hAnsi="Arial"/>
        </w:rPr>
        <w:t xml:space="preserve"> F</w:t>
      </w:r>
      <w:r w:rsidRPr="001A5A81">
        <w:rPr>
          <w:rFonts w:ascii="Arial" w:hAnsi="Arial"/>
          <w:vertAlign w:val="subscript"/>
        </w:rPr>
        <w:t>2</w:t>
      </w:r>
      <w:r w:rsidR="00065510" w:rsidRPr="001A5A81">
        <w:rPr>
          <w:rFonts w:ascii="Arial" w:hAnsi="Arial"/>
        </w:rPr>
        <w:t xml:space="preserve"> Data Table </w:t>
      </w:r>
      <w:r w:rsidRPr="001A5A81">
        <w:rPr>
          <w:rFonts w:ascii="Arial" w:hAnsi="Arial"/>
        </w:rPr>
        <w:t xml:space="preserve">and </w:t>
      </w:r>
      <w:r w:rsidR="00065510" w:rsidRPr="001A5A81">
        <w:rPr>
          <w:rFonts w:ascii="Arial" w:hAnsi="Arial"/>
        </w:rPr>
        <w:t>the Generation F</w:t>
      </w:r>
      <w:r w:rsidR="00065510" w:rsidRPr="001A5A81">
        <w:rPr>
          <w:rFonts w:ascii="Arial" w:hAnsi="Arial"/>
          <w:vertAlign w:val="subscript"/>
        </w:rPr>
        <w:t>2</w:t>
      </w:r>
      <w:r w:rsidR="00065510" w:rsidRPr="001A5A81">
        <w:rPr>
          <w:rFonts w:ascii="Arial" w:hAnsi="Arial"/>
        </w:rPr>
        <w:t xml:space="preserve"> </w:t>
      </w:r>
      <w:proofErr w:type="spellStart"/>
      <w:r w:rsidRPr="001A5A81">
        <w:rPr>
          <w:rFonts w:ascii="Arial" w:hAnsi="Arial"/>
        </w:rPr>
        <w:t>Punnett</w:t>
      </w:r>
      <w:proofErr w:type="spellEnd"/>
      <w:r w:rsidRPr="001A5A81">
        <w:rPr>
          <w:rFonts w:ascii="Arial" w:hAnsi="Arial"/>
        </w:rPr>
        <w:t xml:space="preserve"> </w:t>
      </w:r>
      <w:r w:rsidR="00076F4A" w:rsidRPr="001A5A81">
        <w:rPr>
          <w:rFonts w:ascii="Arial" w:hAnsi="Arial"/>
        </w:rPr>
        <w:t>Squares</w:t>
      </w:r>
      <w:r w:rsidRPr="001A5A81">
        <w:rPr>
          <w:rFonts w:ascii="Arial" w:hAnsi="Arial"/>
        </w:rPr>
        <w:t>.</w:t>
      </w:r>
      <w:r w:rsidR="00076F4A" w:rsidRPr="001A5A81">
        <w:rPr>
          <w:rFonts w:ascii="Arial" w:hAnsi="Arial"/>
        </w:rPr>
        <w:t xml:space="preserve"> </w:t>
      </w:r>
      <w:r w:rsidRPr="001A5A81">
        <w:rPr>
          <w:rFonts w:ascii="Arial" w:hAnsi="Arial"/>
        </w:rPr>
        <w:t>Make sure that you introduced the offspring and reintroduced the parents back into the pond (bowl). Count the total number of each type of fish and record it in the ending total for Generation F</w:t>
      </w:r>
      <w:r w:rsidRPr="001A5A81">
        <w:rPr>
          <w:rFonts w:ascii="Arial" w:hAnsi="Arial"/>
          <w:vertAlign w:val="subscript"/>
        </w:rPr>
        <w:t>1</w:t>
      </w:r>
      <w:r w:rsidRPr="001A5A81">
        <w:rPr>
          <w:rFonts w:ascii="Arial" w:hAnsi="Arial"/>
        </w:rPr>
        <w:t xml:space="preserve"> and the starting total for Generation F</w:t>
      </w:r>
      <w:r w:rsidRPr="001A5A81">
        <w:rPr>
          <w:rFonts w:ascii="Arial" w:hAnsi="Arial"/>
          <w:vertAlign w:val="subscript"/>
        </w:rPr>
        <w:t>2</w:t>
      </w:r>
      <w:r w:rsidRPr="001A5A81">
        <w:rPr>
          <w:rFonts w:ascii="Arial" w:hAnsi="Arial"/>
        </w:rPr>
        <w:t>.</w:t>
      </w:r>
    </w:p>
    <w:p w14:paraId="2B862D36" w14:textId="77777777" w:rsidR="00D44AFC" w:rsidRPr="001A5A81" w:rsidRDefault="00D44AFC" w:rsidP="003E1FCB">
      <w:pPr>
        <w:pStyle w:val="Normal1"/>
        <w:rPr>
          <w:rFonts w:ascii="Arial" w:hAnsi="Arial"/>
        </w:rPr>
      </w:pPr>
    </w:p>
    <w:p w14:paraId="467B2AFA" w14:textId="768B6206" w:rsidR="003E1FCB" w:rsidRPr="00B40AD7" w:rsidRDefault="003E1FCB" w:rsidP="00B40AD7">
      <w:pPr>
        <w:pStyle w:val="Normal1"/>
        <w:spacing w:after="0"/>
        <w:rPr>
          <w:rFonts w:ascii="Arial" w:hAnsi="Arial"/>
          <w:b/>
          <w:sz w:val="28"/>
          <w:szCs w:val="32"/>
          <w:vertAlign w:val="subscript"/>
        </w:rPr>
      </w:pPr>
      <w:r w:rsidRPr="00B40AD7">
        <w:rPr>
          <w:rFonts w:ascii="Arial" w:hAnsi="Arial"/>
          <w:b/>
          <w:sz w:val="28"/>
          <w:szCs w:val="32"/>
        </w:rPr>
        <w:t>Generation F</w:t>
      </w:r>
      <w:r w:rsidRPr="00B40AD7">
        <w:rPr>
          <w:rFonts w:ascii="Arial" w:hAnsi="Arial"/>
          <w:b/>
          <w:sz w:val="28"/>
          <w:szCs w:val="32"/>
          <w:vertAlign w:val="subscript"/>
        </w:rPr>
        <w:t>2</w:t>
      </w:r>
      <w:r w:rsidR="006069CA" w:rsidRPr="00B40AD7">
        <w:rPr>
          <w:rFonts w:ascii="Arial" w:hAnsi="Arial"/>
          <w:b/>
          <w:sz w:val="28"/>
          <w:szCs w:val="32"/>
        </w:rPr>
        <w:t xml:space="preserve"> </w:t>
      </w:r>
      <w:proofErr w:type="spellStart"/>
      <w:r w:rsidR="006069CA" w:rsidRPr="00B40AD7">
        <w:rPr>
          <w:rFonts w:ascii="Arial" w:hAnsi="Arial"/>
          <w:b/>
          <w:sz w:val="28"/>
          <w:szCs w:val="32"/>
        </w:rPr>
        <w:t>Punnett</w:t>
      </w:r>
      <w:proofErr w:type="spellEnd"/>
      <w:r w:rsidR="006069CA" w:rsidRPr="00B40AD7">
        <w:rPr>
          <w:rFonts w:ascii="Arial" w:hAnsi="Arial"/>
          <w:b/>
          <w:sz w:val="28"/>
          <w:szCs w:val="32"/>
        </w:rPr>
        <w:t xml:space="preserve"> Squares</w:t>
      </w:r>
    </w:p>
    <w:tbl>
      <w:tblPr>
        <w:tblW w:w="8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gridCol w:w="2844"/>
        <w:gridCol w:w="948"/>
        <w:gridCol w:w="948"/>
        <w:gridCol w:w="948"/>
      </w:tblGrid>
      <w:tr w:rsidR="001448B4" w:rsidRPr="005C0344" w14:paraId="0A4A2808" w14:textId="77777777" w:rsidTr="001448B4">
        <w:trPr>
          <w:trHeight w:val="427"/>
        </w:trPr>
        <w:tc>
          <w:tcPr>
            <w:tcW w:w="1040" w:type="dxa"/>
            <w:tcMar>
              <w:left w:w="115" w:type="dxa"/>
              <w:right w:w="115" w:type="dxa"/>
            </w:tcMar>
          </w:tcPr>
          <w:p w14:paraId="1D43C079" w14:textId="77777777" w:rsidR="001448B4" w:rsidRPr="005C0344" w:rsidRDefault="001448B4" w:rsidP="0087491C">
            <w:pPr>
              <w:pStyle w:val="Normal1"/>
              <w:rPr>
                <w:rFonts w:ascii="Arial" w:hAnsi="Arial"/>
                <w:sz w:val="24"/>
              </w:rPr>
            </w:pPr>
            <w:r w:rsidRPr="005C0344">
              <w:rPr>
                <w:rFonts w:ascii="Arial" w:hAnsi="Arial"/>
                <w:sz w:val="24"/>
              </w:rPr>
              <w:t>1.</w:t>
            </w:r>
          </w:p>
        </w:tc>
        <w:tc>
          <w:tcPr>
            <w:tcW w:w="992" w:type="dxa"/>
            <w:tcMar>
              <w:left w:w="115" w:type="dxa"/>
              <w:right w:w="115" w:type="dxa"/>
            </w:tcMar>
          </w:tcPr>
          <w:p w14:paraId="4B3BA10C" w14:textId="77777777" w:rsidR="001448B4" w:rsidRPr="005C0344" w:rsidRDefault="001448B4" w:rsidP="0087491C">
            <w:pPr>
              <w:pStyle w:val="Normal1"/>
              <w:rPr>
                <w:rFonts w:ascii="Arial" w:hAnsi="Arial"/>
                <w:sz w:val="24"/>
              </w:rPr>
            </w:pPr>
          </w:p>
        </w:tc>
        <w:tc>
          <w:tcPr>
            <w:tcW w:w="948" w:type="dxa"/>
            <w:tcMar>
              <w:left w:w="115" w:type="dxa"/>
              <w:right w:w="115" w:type="dxa"/>
            </w:tcMar>
          </w:tcPr>
          <w:p w14:paraId="499E20F3" w14:textId="77777777" w:rsidR="001448B4" w:rsidRPr="005C0344" w:rsidRDefault="001448B4" w:rsidP="0087491C">
            <w:pPr>
              <w:pStyle w:val="Normal1"/>
              <w:rPr>
                <w:rFonts w:ascii="Arial" w:hAnsi="Arial"/>
                <w:sz w:val="24"/>
              </w:rPr>
            </w:pPr>
          </w:p>
        </w:tc>
        <w:tc>
          <w:tcPr>
            <w:tcW w:w="2844" w:type="dxa"/>
            <w:vMerge w:val="restart"/>
            <w:tcBorders>
              <w:top w:val="nil"/>
              <w:bottom w:val="nil"/>
            </w:tcBorders>
          </w:tcPr>
          <w:p w14:paraId="5262F114" w14:textId="77777777" w:rsidR="001448B4" w:rsidRPr="005C0344" w:rsidRDefault="001448B4" w:rsidP="0087491C">
            <w:pPr>
              <w:pStyle w:val="Normal1"/>
              <w:rPr>
                <w:rFonts w:ascii="Arial" w:hAnsi="Arial"/>
                <w:sz w:val="24"/>
              </w:rPr>
            </w:pPr>
          </w:p>
        </w:tc>
        <w:tc>
          <w:tcPr>
            <w:tcW w:w="948" w:type="dxa"/>
          </w:tcPr>
          <w:p w14:paraId="38C76E33" w14:textId="77777777" w:rsidR="001448B4" w:rsidRPr="005C0344" w:rsidRDefault="001448B4" w:rsidP="0087491C">
            <w:pPr>
              <w:pStyle w:val="Normal1"/>
              <w:rPr>
                <w:rFonts w:ascii="Arial" w:hAnsi="Arial"/>
                <w:sz w:val="24"/>
              </w:rPr>
            </w:pPr>
            <w:r w:rsidRPr="005C0344">
              <w:rPr>
                <w:rFonts w:ascii="Arial" w:hAnsi="Arial"/>
                <w:sz w:val="24"/>
              </w:rPr>
              <w:t>4.</w:t>
            </w:r>
          </w:p>
        </w:tc>
        <w:tc>
          <w:tcPr>
            <w:tcW w:w="948" w:type="dxa"/>
          </w:tcPr>
          <w:p w14:paraId="55DB5D83" w14:textId="77777777" w:rsidR="001448B4" w:rsidRPr="005C0344" w:rsidRDefault="001448B4" w:rsidP="0087491C">
            <w:pPr>
              <w:pStyle w:val="Normal1"/>
              <w:rPr>
                <w:rFonts w:ascii="Arial" w:hAnsi="Arial"/>
                <w:sz w:val="24"/>
              </w:rPr>
            </w:pPr>
          </w:p>
        </w:tc>
        <w:tc>
          <w:tcPr>
            <w:tcW w:w="948" w:type="dxa"/>
          </w:tcPr>
          <w:p w14:paraId="5B9F5343" w14:textId="77777777" w:rsidR="001448B4" w:rsidRPr="005C0344" w:rsidRDefault="001448B4" w:rsidP="0087491C">
            <w:pPr>
              <w:pStyle w:val="Normal1"/>
              <w:rPr>
                <w:rFonts w:ascii="Arial" w:hAnsi="Arial"/>
                <w:sz w:val="24"/>
              </w:rPr>
            </w:pPr>
          </w:p>
        </w:tc>
      </w:tr>
      <w:tr w:rsidR="001448B4" w:rsidRPr="005C0344" w14:paraId="78C3F442" w14:textId="77777777" w:rsidTr="005C0344">
        <w:trPr>
          <w:trHeight w:val="405"/>
        </w:trPr>
        <w:tc>
          <w:tcPr>
            <w:tcW w:w="1040" w:type="dxa"/>
            <w:tcMar>
              <w:left w:w="115" w:type="dxa"/>
              <w:right w:w="115" w:type="dxa"/>
            </w:tcMar>
          </w:tcPr>
          <w:p w14:paraId="59EE6397" w14:textId="77777777" w:rsidR="001448B4" w:rsidRPr="005C0344" w:rsidRDefault="001448B4" w:rsidP="0087491C">
            <w:pPr>
              <w:pStyle w:val="Normal1"/>
              <w:rPr>
                <w:rFonts w:ascii="Arial" w:hAnsi="Arial"/>
                <w:sz w:val="24"/>
              </w:rPr>
            </w:pPr>
            <w:r w:rsidRPr="005C0344">
              <w:rPr>
                <w:rFonts w:ascii="Arial" w:hAnsi="Arial"/>
                <w:sz w:val="24"/>
              </w:rPr>
              <w:t xml:space="preserve"> </w:t>
            </w:r>
          </w:p>
        </w:tc>
        <w:tc>
          <w:tcPr>
            <w:tcW w:w="992" w:type="dxa"/>
            <w:shd w:val="clear" w:color="auto" w:fill="CCCCCC" w:themeFill="accent6" w:themeFillTint="66"/>
            <w:tcMar>
              <w:left w:w="115" w:type="dxa"/>
              <w:right w:w="115" w:type="dxa"/>
            </w:tcMar>
          </w:tcPr>
          <w:p w14:paraId="296F89E6" w14:textId="77777777" w:rsidR="001448B4" w:rsidRPr="005C0344" w:rsidRDefault="001448B4" w:rsidP="0087491C">
            <w:pPr>
              <w:pStyle w:val="Normal1"/>
              <w:rPr>
                <w:rFonts w:ascii="Arial" w:hAnsi="Arial"/>
                <w:sz w:val="24"/>
              </w:rPr>
            </w:pPr>
          </w:p>
        </w:tc>
        <w:tc>
          <w:tcPr>
            <w:tcW w:w="948" w:type="dxa"/>
            <w:tcMar>
              <w:left w:w="115" w:type="dxa"/>
              <w:right w:w="115" w:type="dxa"/>
            </w:tcMar>
          </w:tcPr>
          <w:p w14:paraId="370A0191" w14:textId="77777777" w:rsidR="001448B4" w:rsidRPr="005C0344" w:rsidRDefault="001448B4" w:rsidP="0087491C">
            <w:pPr>
              <w:pStyle w:val="Normal1"/>
              <w:rPr>
                <w:rFonts w:ascii="Arial" w:hAnsi="Arial"/>
                <w:sz w:val="24"/>
              </w:rPr>
            </w:pPr>
          </w:p>
        </w:tc>
        <w:tc>
          <w:tcPr>
            <w:tcW w:w="2844" w:type="dxa"/>
            <w:vMerge/>
            <w:tcBorders>
              <w:bottom w:val="nil"/>
            </w:tcBorders>
          </w:tcPr>
          <w:p w14:paraId="15EAD652" w14:textId="77777777" w:rsidR="001448B4" w:rsidRPr="005C0344" w:rsidRDefault="001448B4" w:rsidP="0087491C">
            <w:pPr>
              <w:pStyle w:val="Normal1"/>
              <w:rPr>
                <w:rFonts w:ascii="Arial" w:hAnsi="Arial"/>
                <w:sz w:val="24"/>
              </w:rPr>
            </w:pPr>
          </w:p>
        </w:tc>
        <w:tc>
          <w:tcPr>
            <w:tcW w:w="948" w:type="dxa"/>
          </w:tcPr>
          <w:p w14:paraId="6D2CB591" w14:textId="77777777" w:rsidR="001448B4" w:rsidRPr="005C0344" w:rsidRDefault="001448B4" w:rsidP="0087491C">
            <w:pPr>
              <w:pStyle w:val="Normal1"/>
              <w:rPr>
                <w:rFonts w:ascii="Arial" w:hAnsi="Arial"/>
                <w:sz w:val="24"/>
              </w:rPr>
            </w:pPr>
            <w:r w:rsidRPr="005C0344">
              <w:rPr>
                <w:rFonts w:ascii="Arial" w:hAnsi="Arial"/>
                <w:sz w:val="24"/>
              </w:rPr>
              <w:t xml:space="preserve">   </w:t>
            </w:r>
          </w:p>
        </w:tc>
        <w:tc>
          <w:tcPr>
            <w:tcW w:w="948" w:type="dxa"/>
          </w:tcPr>
          <w:p w14:paraId="673E7B34" w14:textId="77777777" w:rsidR="001448B4" w:rsidRPr="005C0344" w:rsidRDefault="001448B4" w:rsidP="0087491C">
            <w:pPr>
              <w:pStyle w:val="Normal1"/>
              <w:rPr>
                <w:rFonts w:ascii="Arial" w:hAnsi="Arial"/>
                <w:sz w:val="24"/>
              </w:rPr>
            </w:pPr>
          </w:p>
        </w:tc>
        <w:tc>
          <w:tcPr>
            <w:tcW w:w="948" w:type="dxa"/>
            <w:shd w:val="clear" w:color="auto" w:fill="CCCCCC" w:themeFill="accent6" w:themeFillTint="66"/>
          </w:tcPr>
          <w:p w14:paraId="630959B9" w14:textId="77777777" w:rsidR="001448B4" w:rsidRPr="005C0344" w:rsidRDefault="001448B4" w:rsidP="0087491C">
            <w:pPr>
              <w:pStyle w:val="Normal1"/>
              <w:rPr>
                <w:rFonts w:ascii="Arial" w:hAnsi="Arial"/>
                <w:sz w:val="24"/>
              </w:rPr>
            </w:pPr>
          </w:p>
        </w:tc>
      </w:tr>
      <w:tr w:rsidR="001448B4" w:rsidRPr="005C0344" w14:paraId="4B70E52C" w14:textId="77777777" w:rsidTr="001448B4">
        <w:trPr>
          <w:trHeight w:val="447"/>
        </w:trPr>
        <w:tc>
          <w:tcPr>
            <w:tcW w:w="1040" w:type="dxa"/>
            <w:tcMar>
              <w:left w:w="115" w:type="dxa"/>
              <w:right w:w="115" w:type="dxa"/>
            </w:tcMar>
          </w:tcPr>
          <w:p w14:paraId="107E70F4" w14:textId="77777777" w:rsidR="001448B4" w:rsidRPr="005C0344" w:rsidRDefault="001448B4" w:rsidP="0087491C">
            <w:pPr>
              <w:pStyle w:val="Normal1"/>
              <w:rPr>
                <w:rFonts w:ascii="Arial" w:hAnsi="Arial"/>
                <w:sz w:val="24"/>
              </w:rPr>
            </w:pPr>
          </w:p>
        </w:tc>
        <w:tc>
          <w:tcPr>
            <w:tcW w:w="992" w:type="dxa"/>
            <w:tcMar>
              <w:left w:w="115" w:type="dxa"/>
              <w:right w:w="115" w:type="dxa"/>
            </w:tcMar>
          </w:tcPr>
          <w:p w14:paraId="5DC0068C" w14:textId="77777777" w:rsidR="001448B4" w:rsidRPr="005C0344" w:rsidRDefault="001448B4" w:rsidP="0087491C">
            <w:pPr>
              <w:pStyle w:val="Normal1"/>
              <w:rPr>
                <w:rFonts w:ascii="Arial" w:hAnsi="Arial"/>
                <w:sz w:val="24"/>
              </w:rPr>
            </w:pPr>
          </w:p>
        </w:tc>
        <w:tc>
          <w:tcPr>
            <w:tcW w:w="948" w:type="dxa"/>
            <w:tcMar>
              <w:left w:w="115" w:type="dxa"/>
              <w:right w:w="115" w:type="dxa"/>
            </w:tcMar>
          </w:tcPr>
          <w:p w14:paraId="2AC814C2" w14:textId="77777777" w:rsidR="001448B4" w:rsidRPr="005C0344" w:rsidRDefault="001448B4" w:rsidP="0087491C">
            <w:pPr>
              <w:pStyle w:val="Normal1"/>
              <w:rPr>
                <w:rFonts w:ascii="Arial" w:hAnsi="Arial"/>
                <w:sz w:val="24"/>
              </w:rPr>
            </w:pPr>
          </w:p>
        </w:tc>
        <w:tc>
          <w:tcPr>
            <w:tcW w:w="2844" w:type="dxa"/>
            <w:vMerge/>
            <w:tcBorders>
              <w:bottom w:val="nil"/>
            </w:tcBorders>
          </w:tcPr>
          <w:p w14:paraId="58D11F88" w14:textId="77777777" w:rsidR="001448B4" w:rsidRPr="005C0344" w:rsidRDefault="001448B4" w:rsidP="0087491C">
            <w:pPr>
              <w:pStyle w:val="Normal1"/>
              <w:rPr>
                <w:rFonts w:ascii="Arial" w:hAnsi="Arial"/>
                <w:sz w:val="24"/>
              </w:rPr>
            </w:pPr>
          </w:p>
        </w:tc>
        <w:tc>
          <w:tcPr>
            <w:tcW w:w="948" w:type="dxa"/>
          </w:tcPr>
          <w:p w14:paraId="69B38210" w14:textId="77777777" w:rsidR="001448B4" w:rsidRPr="005C0344" w:rsidRDefault="001448B4" w:rsidP="0087491C">
            <w:pPr>
              <w:pStyle w:val="Normal1"/>
              <w:rPr>
                <w:rFonts w:ascii="Arial" w:hAnsi="Arial"/>
                <w:sz w:val="24"/>
              </w:rPr>
            </w:pPr>
          </w:p>
        </w:tc>
        <w:tc>
          <w:tcPr>
            <w:tcW w:w="948" w:type="dxa"/>
          </w:tcPr>
          <w:p w14:paraId="2691A1F7" w14:textId="77777777" w:rsidR="001448B4" w:rsidRPr="005C0344" w:rsidRDefault="001448B4" w:rsidP="0087491C">
            <w:pPr>
              <w:pStyle w:val="Normal1"/>
              <w:rPr>
                <w:rFonts w:ascii="Arial" w:hAnsi="Arial"/>
                <w:sz w:val="24"/>
              </w:rPr>
            </w:pPr>
          </w:p>
        </w:tc>
        <w:tc>
          <w:tcPr>
            <w:tcW w:w="948" w:type="dxa"/>
          </w:tcPr>
          <w:p w14:paraId="3BFF47C3" w14:textId="77777777" w:rsidR="001448B4" w:rsidRPr="005C0344" w:rsidRDefault="001448B4" w:rsidP="0087491C">
            <w:pPr>
              <w:pStyle w:val="Normal1"/>
              <w:rPr>
                <w:rFonts w:ascii="Arial" w:hAnsi="Arial"/>
                <w:sz w:val="24"/>
              </w:rPr>
            </w:pPr>
          </w:p>
        </w:tc>
      </w:tr>
    </w:tbl>
    <w:p w14:paraId="690BB777" w14:textId="77777777" w:rsidR="003E1FCB" w:rsidRPr="005C0344" w:rsidRDefault="003E1FCB" w:rsidP="003E1FCB">
      <w:pPr>
        <w:pStyle w:val="Normal1"/>
        <w:rPr>
          <w:rFonts w:ascii="Arial" w:hAnsi="Arial"/>
          <w:sz w:val="24"/>
        </w:rPr>
      </w:pPr>
    </w:p>
    <w:tbl>
      <w:tblPr>
        <w:tblW w:w="8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gridCol w:w="2844"/>
        <w:gridCol w:w="948"/>
        <w:gridCol w:w="948"/>
        <w:gridCol w:w="948"/>
      </w:tblGrid>
      <w:tr w:rsidR="001448B4" w:rsidRPr="005C0344" w14:paraId="17203517" w14:textId="77777777" w:rsidTr="0087491C">
        <w:trPr>
          <w:trHeight w:val="392"/>
        </w:trPr>
        <w:tc>
          <w:tcPr>
            <w:tcW w:w="1040" w:type="dxa"/>
            <w:tcMar>
              <w:left w:w="115" w:type="dxa"/>
              <w:right w:w="115" w:type="dxa"/>
            </w:tcMar>
          </w:tcPr>
          <w:p w14:paraId="4AD970A6" w14:textId="77777777" w:rsidR="001448B4" w:rsidRPr="005C0344" w:rsidRDefault="001448B4" w:rsidP="0087491C">
            <w:pPr>
              <w:pStyle w:val="Normal1"/>
              <w:rPr>
                <w:rFonts w:ascii="Arial" w:hAnsi="Arial"/>
                <w:sz w:val="24"/>
              </w:rPr>
            </w:pPr>
            <w:r w:rsidRPr="005C0344">
              <w:rPr>
                <w:rFonts w:ascii="Arial" w:hAnsi="Arial"/>
                <w:sz w:val="24"/>
              </w:rPr>
              <w:t xml:space="preserve">2. </w:t>
            </w:r>
          </w:p>
        </w:tc>
        <w:tc>
          <w:tcPr>
            <w:tcW w:w="992" w:type="dxa"/>
            <w:tcMar>
              <w:left w:w="115" w:type="dxa"/>
              <w:right w:w="115" w:type="dxa"/>
            </w:tcMar>
          </w:tcPr>
          <w:p w14:paraId="12C3753C" w14:textId="77777777" w:rsidR="001448B4" w:rsidRPr="005C0344" w:rsidRDefault="001448B4" w:rsidP="0087491C">
            <w:pPr>
              <w:pStyle w:val="Normal1"/>
              <w:rPr>
                <w:rFonts w:ascii="Arial" w:hAnsi="Arial"/>
                <w:sz w:val="24"/>
              </w:rPr>
            </w:pPr>
          </w:p>
        </w:tc>
        <w:tc>
          <w:tcPr>
            <w:tcW w:w="948" w:type="dxa"/>
            <w:tcMar>
              <w:left w:w="115" w:type="dxa"/>
              <w:right w:w="115" w:type="dxa"/>
            </w:tcMar>
          </w:tcPr>
          <w:p w14:paraId="6F754BF8" w14:textId="77777777" w:rsidR="001448B4" w:rsidRPr="005C0344" w:rsidRDefault="001448B4" w:rsidP="0087491C">
            <w:pPr>
              <w:pStyle w:val="Normal1"/>
              <w:rPr>
                <w:rFonts w:ascii="Arial" w:hAnsi="Arial"/>
                <w:sz w:val="24"/>
              </w:rPr>
            </w:pPr>
          </w:p>
        </w:tc>
        <w:tc>
          <w:tcPr>
            <w:tcW w:w="2844" w:type="dxa"/>
            <w:vMerge w:val="restart"/>
            <w:tcBorders>
              <w:top w:val="nil"/>
              <w:bottom w:val="nil"/>
            </w:tcBorders>
          </w:tcPr>
          <w:p w14:paraId="01F06CBF" w14:textId="77777777" w:rsidR="001448B4" w:rsidRPr="005C0344" w:rsidRDefault="001448B4" w:rsidP="0087491C">
            <w:pPr>
              <w:pStyle w:val="Normal1"/>
              <w:rPr>
                <w:rFonts w:ascii="Arial" w:hAnsi="Arial"/>
                <w:sz w:val="24"/>
              </w:rPr>
            </w:pPr>
          </w:p>
        </w:tc>
        <w:tc>
          <w:tcPr>
            <w:tcW w:w="948" w:type="dxa"/>
          </w:tcPr>
          <w:p w14:paraId="7F889467" w14:textId="77777777" w:rsidR="001448B4" w:rsidRPr="005C0344" w:rsidRDefault="001448B4" w:rsidP="0087491C">
            <w:pPr>
              <w:pStyle w:val="Normal1"/>
              <w:rPr>
                <w:rFonts w:ascii="Arial" w:hAnsi="Arial"/>
                <w:sz w:val="24"/>
              </w:rPr>
            </w:pPr>
            <w:r w:rsidRPr="005C0344">
              <w:rPr>
                <w:rFonts w:ascii="Arial" w:hAnsi="Arial"/>
                <w:sz w:val="24"/>
              </w:rPr>
              <w:t>5.</w:t>
            </w:r>
          </w:p>
        </w:tc>
        <w:tc>
          <w:tcPr>
            <w:tcW w:w="948" w:type="dxa"/>
          </w:tcPr>
          <w:p w14:paraId="35B23C64" w14:textId="77777777" w:rsidR="001448B4" w:rsidRPr="005C0344" w:rsidRDefault="001448B4" w:rsidP="0087491C">
            <w:pPr>
              <w:pStyle w:val="Normal1"/>
              <w:rPr>
                <w:rFonts w:ascii="Arial" w:hAnsi="Arial"/>
                <w:sz w:val="24"/>
              </w:rPr>
            </w:pPr>
          </w:p>
        </w:tc>
        <w:tc>
          <w:tcPr>
            <w:tcW w:w="948" w:type="dxa"/>
          </w:tcPr>
          <w:p w14:paraId="11C39462" w14:textId="77777777" w:rsidR="001448B4" w:rsidRPr="005C0344" w:rsidRDefault="001448B4" w:rsidP="0087491C">
            <w:pPr>
              <w:pStyle w:val="Normal1"/>
              <w:rPr>
                <w:rFonts w:ascii="Arial" w:hAnsi="Arial"/>
                <w:sz w:val="24"/>
              </w:rPr>
            </w:pPr>
          </w:p>
        </w:tc>
      </w:tr>
      <w:tr w:rsidR="001448B4" w:rsidRPr="005C0344" w14:paraId="6EA4B499" w14:textId="77777777" w:rsidTr="005C0344">
        <w:trPr>
          <w:trHeight w:val="392"/>
        </w:trPr>
        <w:tc>
          <w:tcPr>
            <w:tcW w:w="1040" w:type="dxa"/>
            <w:tcMar>
              <w:left w:w="115" w:type="dxa"/>
              <w:right w:w="115" w:type="dxa"/>
            </w:tcMar>
          </w:tcPr>
          <w:p w14:paraId="49A183C1" w14:textId="77777777" w:rsidR="001448B4" w:rsidRPr="005C0344" w:rsidRDefault="001448B4" w:rsidP="0087491C">
            <w:pPr>
              <w:pStyle w:val="Normal1"/>
              <w:rPr>
                <w:rFonts w:ascii="Arial" w:hAnsi="Arial"/>
                <w:sz w:val="24"/>
              </w:rPr>
            </w:pPr>
          </w:p>
        </w:tc>
        <w:tc>
          <w:tcPr>
            <w:tcW w:w="992" w:type="dxa"/>
            <w:tcMar>
              <w:left w:w="115" w:type="dxa"/>
              <w:right w:w="115" w:type="dxa"/>
            </w:tcMar>
          </w:tcPr>
          <w:p w14:paraId="54485921" w14:textId="77777777" w:rsidR="001448B4" w:rsidRPr="005C0344" w:rsidRDefault="001448B4" w:rsidP="0087491C">
            <w:pPr>
              <w:pStyle w:val="Normal1"/>
              <w:rPr>
                <w:rFonts w:ascii="Arial" w:hAnsi="Arial"/>
                <w:sz w:val="24"/>
              </w:rPr>
            </w:pPr>
          </w:p>
        </w:tc>
        <w:tc>
          <w:tcPr>
            <w:tcW w:w="948" w:type="dxa"/>
            <w:shd w:val="clear" w:color="auto" w:fill="FFFFFF"/>
            <w:tcMar>
              <w:left w:w="115" w:type="dxa"/>
              <w:right w:w="115" w:type="dxa"/>
            </w:tcMar>
          </w:tcPr>
          <w:p w14:paraId="769034E8" w14:textId="77777777" w:rsidR="001448B4" w:rsidRPr="005C0344" w:rsidRDefault="001448B4" w:rsidP="0087491C">
            <w:pPr>
              <w:pStyle w:val="Normal1"/>
              <w:rPr>
                <w:rFonts w:ascii="Arial" w:hAnsi="Arial"/>
                <w:sz w:val="24"/>
              </w:rPr>
            </w:pPr>
          </w:p>
        </w:tc>
        <w:tc>
          <w:tcPr>
            <w:tcW w:w="2844" w:type="dxa"/>
            <w:vMerge/>
            <w:tcBorders>
              <w:bottom w:val="nil"/>
            </w:tcBorders>
            <w:shd w:val="clear" w:color="auto" w:fill="FFFFFF"/>
          </w:tcPr>
          <w:p w14:paraId="154A9408" w14:textId="77777777" w:rsidR="001448B4" w:rsidRPr="005C0344" w:rsidRDefault="001448B4" w:rsidP="0087491C">
            <w:pPr>
              <w:pStyle w:val="Normal1"/>
              <w:rPr>
                <w:rFonts w:ascii="Arial" w:hAnsi="Arial"/>
                <w:sz w:val="24"/>
              </w:rPr>
            </w:pPr>
          </w:p>
        </w:tc>
        <w:tc>
          <w:tcPr>
            <w:tcW w:w="948" w:type="dxa"/>
            <w:shd w:val="clear" w:color="auto" w:fill="FFFFFF"/>
          </w:tcPr>
          <w:p w14:paraId="691DB22C" w14:textId="77777777" w:rsidR="001448B4" w:rsidRPr="005C0344" w:rsidRDefault="001448B4" w:rsidP="0087491C">
            <w:pPr>
              <w:pStyle w:val="Normal1"/>
              <w:rPr>
                <w:rFonts w:ascii="Arial" w:hAnsi="Arial"/>
                <w:sz w:val="24"/>
              </w:rPr>
            </w:pPr>
          </w:p>
        </w:tc>
        <w:tc>
          <w:tcPr>
            <w:tcW w:w="948" w:type="dxa"/>
            <w:shd w:val="clear" w:color="auto" w:fill="FFFFFF"/>
          </w:tcPr>
          <w:p w14:paraId="334935D3" w14:textId="77777777" w:rsidR="001448B4" w:rsidRPr="005C0344" w:rsidRDefault="001448B4" w:rsidP="0087491C">
            <w:pPr>
              <w:pStyle w:val="Normal1"/>
              <w:rPr>
                <w:rFonts w:ascii="Arial" w:hAnsi="Arial"/>
                <w:sz w:val="24"/>
              </w:rPr>
            </w:pPr>
          </w:p>
        </w:tc>
        <w:tc>
          <w:tcPr>
            <w:tcW w:w="948" w:type="dxa"/>
            <w:shd w:val="clear" w:color="auto" w:fill="FFFFFF" w:themeFill="background1"/>
          </w:tcPr>
          <w:p w14:paraId="1AA2B273" w14:textId="77777777" w:rsidR="001448B4" w:rsidRPr="005C0344" w:rsidRDefault="001448B4" w:rsidP="0087491C">
            <w:pPr>
              <w:pStyle w:val="Normal1"/>
              <w:rPr>
                <w:rFonts w:ascii="Arial" w:hAnsi="Arial"/>
                <w:sz w:val="24"/>
              </w:rPr>
            </w:pPr>
          </w:p>
        </w:tc>
      </w:tr>
      <w:tr w:rsidR="001448B4" w:rsidRPr="005C0344" w14:paraId="42FF62AA" w14:textId="77777777" w:rsidTr="005C0344">
        <w:trPr>
          <w:trHeight w:val="432"/>
        </w:trPr>
        <w:tc>
          <w:tcPr>
            <w:tcW w:w="1040" w:type="dxa"/>
            <w:tcMar>
              <w:left w:w="115" w:type="dxa"/>
              <w:right w:w="115" w:type="dxa"/>
            </w:tcMar>
          </w:tcPr>
          <w:p w14:paraId="3FB15515" w14:textId="77777777" w:rsidR="001448B4" w:rsidRPr="005C0344" w:rsidRDefault="001448B4" w:rsidP="0087491C">
            <w:pPr>
              <w:pStyle w:val="Normal1"/>
              <w:rPr>
                <w:rFonts w:ascii="Arial" w:hAnsi="Arial"/>
                <w:sz w:val="24"/>
              </w:rPr>
            </w:pPr>
          </w:p>
        </w:tc>
        <w:tc>
          <w:tcPr>
            <w:tcW w:w="992" w:type="dxa"/>
            <w:tcMar>
              <w:left w:w="115" w:type="dxa"/>
              <w:right w:w="115" w:type="dxa"/>
            </w:tcMar>
          </w:tcPr>
          <w:p w14:paraId="1119D814" w14:textId="77777777" w:rsidR="001448B4" w:rsidRPr="005C0344" w:rsidRDefault="001448B4" w:rsidP="0087491C">
            <w:pPr>
              <w:pStyle w:val="Normal1"/>
              <w:rPr>
                <w:rFonts w:ascii="Arial" w:hAnsi="Arial"/>
                <w:sz w:val="24"/>
              </w:rPr>
            </w:pPr>
          </w:p>
        </w:tc>
        <w:tc>
          <w:tcPr>
            <w:tcW w:w="948" w:type="dxa"/>
            <w:shd w:val="clear" w:color="auto" w:fill="CCCCCC" w:themeFill="accent6" w:themeFillTint="66"/>
            <w:tcMar>
              <w:left w:w="115" w:type="dxa"/>
              <w:right w:w="115" w:type="dxa"/>
            </w:tcMar>
          </w:tcPr>
          <w:p w14:paraId="27833BC0" w14:textId="77777777" w:rsidR="001448B4" w:rsidRPr="005C0344" w:rsidRDefault="001448B4" w:rsidP="0087491C">
            <w:pPr>
              <w:pStyle w:val="Normal1"/>
              <w:rPr>
                <w:rFonts w:ascii="Arial" w:hAnsi="Arial"/>
                <w:sz w:val="24"/>
              </w:rPr>
            </w:pPr>
          </w:p>
        </w:tc>
        <w:tc>
          <w:tcPr>
            <w:tcW w:w="2844" w:type="dxa"/>
            <w:vMerge/>
            <w:tcBorders>
              <w:bottom w:val="nil"/>
            </w:tcBorders>
            <w:shd w:val="clear" w:color="auto" w:fill="D9D9D9"/>
          </w:tcPr>
          <w:p w14:paraId="70980F56" w14:textId="77777777" w:rsidR="001448B4" w:rsidRPr="005C0344" w:rsidRDefault="001448B4" w:rsidP="0087491C">
            <w:pPr>
              <w:pStyle w:val="Normal1"/>
              <w:rPr>
                <w:rFonts w:ascii="Arial" w:hAnsi="Arial"/>
                <w:sz w:val="24"/>
              </w:rPr>
            </w:pPr>
          </w:p>
        </w:tc>
        <w:tc>
          <w:tcPr>
            <w:tcW w:w="948" w:type="dxa"/>
            <w:shd w:val="clear" w:color="auto" w:fill="FFFFFF" w:themeFill="background1"/>
          </w:tcPr>
          <w:p w14:paraId="1491473D" w14:textId="77777777" w:rsidR="001448B4" w:rsidRPr="005C0344" w:rsidRDefault="001448B4" w:rsidP="0087491C">
            <w:pPr>
              <w:pStyle w:val="Normal1"/>
              <w:rPr>
                <w:rFonts w:ascii="Arial" w:hAnsi="Arial"/>
                <w:sz w:val="24"/>
              </w:rPr>
            </w:pPr>
          </w:p>
        </w:tc>
        <w:tc>
          <w:tcPr>
            <w:tcW w:w="948" w:type="dxa"/>
            <w:shd w:val="clear" w:color="auto" w:fill="CCCCCC" w:themeFill="accent6" w:themeFillTint="66"/>
          </w:tcPr>
          <w:p w14:paraId="24669F57" w14:textId="77777777" w:rsidR="001448B4" w:rsidRPr="005C0344" w:rsidRDefault="001448B4" w:rsidP="0087491C">
            <w:pPr>
              <w:pStyle w:val="Normal1"/>
              <w:rPr>
                <w:rFonts w:ascii="Arial" w:hAnsi="Arial"/>
                <w:sz w:val="24"/>
              </w:rPr>
            </w:pPr>
          </w:p>
        </w:tc>
        <w:tc>
          <w:tcPr>
            <w:tcW w:w="948" w:type="dxa"/>
            <w:shd w:val="clear" w:color="auto" w:fill="FFFFFF" w:themeFill="background1"/>
          </w:tcPr>
          <w:p w14:paraId="0FFB9E95" w14:textId="77777777" w:rsidR="001448B4" w:rsidRPr="005C0344" w:rsidRDefault="001448B4" w:rsidP="0087491C">
            <w:pPr>
              <w:pStyle w:val="Normal1"/>
              <w:rPr>
                <w:rFonts w:ascii="Arial" w:hAnsi="Arial"/>
                <w:sz w:val="24"/>
              </w:rPr>
            </w:pPr>
          </w:p>
        </w:tc>
      </w:tr>
    </w:tbl>
    <w:p w14:paraId="4C99F99B" w14:textId="77777777" w:rsidR="003E1FCB" w:rsidRPr="005C0344" w:rsidRDefault="003E1FCB" w:rsidP="003E1FCB">
      <w:pPr>
        <w:pStyle w:val="Normal1"/>
        <w:rPr>
          <w:rFonts w:ascii="Arial" w:hAnsi="Arial"/>
          <w:sz w:val="24"/>
        </w:rPr>
      </w:pPr>
    </w:p>
    <w:tbl>
      <w:tblPr>
        <w:tblW w:w="2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tblGrid>
      <w:tr w:rsidR="001C1C46" w:rsidRPr="005C0344" w14:paraId="1FEEBBE2" w14:textId="77777777" w:rsidTr="0087491C">
        <w:trPr>
          <w:trHeight w:val="382"/>
        </w:trPr>
        <w:tc>
          <w:tcPr>
            <w:tcW w:w="1040" w:type="dxa"/>
            <w:tcMar>
              <w:left w:w="115" w:type="dxa"/>
              <w:right w:w="115" w:type="dxa"/>
            </w:tcMar>
          </w:tcPr>
          <w:p w14:paraId="640B6EBC" w14:textId="77777777" w:rsidR="001C1C46" w:rsidRPr="005C0344" w:rsidRDefault="001C1C46" w:rsidP="0087491C">
            <w:pPr>
              <w:pStyle w:val="Normal1"/>
              <w:rPr>
                <w:rFonts w:ascii="Arial" w:hAnsi="Arial"/>
                <w:sz w:val="24"/>
              </w:rPr>
            </w:pPr>
            <w:r w:rsidRPr="005C0344">
              <w:rPr>
                <w:rFonts w:ascii="Arial" w:hAnsi="Arial"/>
                <w:sz w:val="24"/>
              </w:rPr>
              <w:t>3.</w:t>
            </w:r>
          </w:p>
        </w:tc>
        <w:tc>
          <w:tcPr>
            <w:tcW w:w="992" w:type="dxa"/>
            <w:tcMar>
              <w:left w:w="115" w:type="dxa"/>
              <w:right w:w="115" w:type="dxa"/>
            </w:tcMar>
          </w:tcPr>
          <w:p w14:paraId="25A40D99" w14:textId="77777777" w:rsidR="001C1C46" w:rsidRPr="005C0344" w:rsidRDefault="001C1C46" w:rsidP="0087491C">
            <w:pPr>
              <w:pStyle w:val="Normal1"/>
              <w:rPr>
                <w:rFonts w:ascii="Arial" w:hAnsi="Arial"/>
                <w:sz w:val="24"/>
              </w:rPr>
            </w:pPr>
          </w:p>
        </w:tc>
        <w:tc>
          <w:tcPr>
            <w:tcW w:w="948" w:type="dxa"/>
            <w:tcMar>
              <w:left w:w="115" w:type="dxa"/>
              <w:right w:w="115" w:type="dxa"/>
            </w:tcMar>
          </w:tcPr>
          <w:p w14:paraId="21AA5E42" w14:textId="77777777" w:rsidR="001C1C46" w:rsidRPr="005C0344" w:rsidRDefault="001C1C46" w:rsidP="0087491C">
            <w:pPr>
              <w:pStyle w:val="Normal1"/>
              <w:rPr>
                <w:rFonts w:ascii="Arial" w:hAnsi="Arial"/>
                <w:sz w:val="24"/>
              </w:rPr>
            </w:pPr>
          </w:p>
        </w:tc>
      </w:tr>
      <w:tr w:rsidR="001C1C46" w:rsidRPr="005C0344" w14:paraId="7DC4FBA6" w14:textId="77777777" w:rsidTr="0087491C">
        <w:trPr>
          <w:trHeight w:val="382"/>
        </w:trPr>
        <w:tc>
          <w:tcPr>
            <w:tcW w:w="1040" w:type="dxa"/>
            <w:tcMar>
              <w:left w:w="115" w:type="dxa"/>
              <w:right w:w="115" w:type="dxa"/>
            </w:tcMar>
          </w:tcPr>
          <w:p w14:paraId="24AA7F88" w14:textId="77777777" w:rsidR="001C1C46" w:rsidRPr="005C0344" w:rsidRDefault="001C1C46" w:rsidP="0087491C">
            <w:pPr>
              <w:pStyle w:val="Normal1"/>
              <w:rPr>
                <w:rFonts w:ascii="Arial" w:hAnsi="Arial"/>
                <w:sz w:val="24"/>
              </w:rPr>
            </w:pPr>
          </w:p>
        </w:tc>
        <w:tc>
          <w:tcPr>
            <w:tcW w:w="992" w:type="dxa"/>
            <w:tcMar>
              <w:left w:w="115" w:type="dxa"/>
              <w:right w:w="115" w:type="dxa"/>
            </w:tcMar>
          </w:tcPr>
          <w:p w14:paraId="3BEB4140" w14:textId="77777777" w:rsidR="001C1C46" w:rsidRPr="005C0344" w:rsidRDefault="001C1C46" w:rsidP="0087491C">
            <w:pPr>
              <w:pStyle w:val="Normal1"/>
              <w:rPr>
                <w:rFonts w:ascii="Arial" w:hAnsi="Arial"/>
                <w:sz w:val="24"/>
              </w:rPr>
            </w:pPr>
          </w:p>
        </w:tc>
        <w:tc>
          <w:tcPr>
            <w:tcW w:w="948" w:type="dxa"/>
            <w:tcMar>
              <w:left w:w="115" w:type="dxa"/>
              <w:right w:w="115" w:type="dxa"/>
            </w:tcMar>
          </w:tcPr>
          <w:p w14:paraId="4B32FA9B" w14:textId="77777777" w:rsidR="001C1C46" w:rsidRPr="005C0344" w:rsidRDefault="001C1C46" w:rsidP="0087491C">
            <w:pPr>
              <w:pStyle w:val="Normal1"/>
              <w:rPr>
                <w:rFonts w:ascii="Arial" w:hAnsi="Arial"/>
                <w:sz w:val="24"/>
              </w:rPr>
            </w:pPr>
          </w:p>
        </w:tc>
      </w:tr>
      <w:tr w:rsidR="001C1C46" w:rsidRPr="001A5A81" w14:paraId="4B055A83" w14:textId="77777777" w:rsidTr="005C0344">
        <w:trPr>
          <w:trHeight w:val="382"/>
        </w:trPr>
        <w:tc>
          <w:tcPr>
            <w:tcW w:w="1040" w:type="dxa"/>
            <w:tcMar>
              <w:left w:w="115" w:type="dxa"/>
              <w:right w:w="115" w:type="dxa"/>
            </w:tcMar>
          </w:tcPr>
          <w:p w14:paraId="08F70C5D" w14:textId="77777777" w:rsidR="001C1C46" w:rsidRPr="00492072" w:rsidRDefault="001C1C46" w:rsidP="0087491C">
            <w:pPr>
              <w:pStyle w:val="Normal1"/>
              <w:rPr>
                <w:rFonts w:ascii="Arial" w:hAnsi="Arial"/>
                <w:sz w:val="28"/>
              </w:rPr>
            </w:pPr>
          </w:p>
        </w:tc>
        <w:tc>
          <w:tcPr>
            <w:tcW w:w="992" w:type="dxa"/>
            <w:shd w:val="clear" w:color="auto" w:fill="FFFFFF" w:themeFill="background1"/>
            <w:tcMar>
              <w:left w:w="115" w:type="dxa"/>
              <w:right w:w="115" w:type="dxa"/>
            </w:tcMar>
          </w:tcPr>
          <w:p w14:paraId="08A20569" w14:textId="77777777" w:rsidR="001C1C46" w:rsidRPr="00492072" w:rsidRDefault="001C1C46" w:rsidP="0087491C">
            <w:pPr>
              <w:pStyle w:val="Normal1"/>
              <w:rPr>
                <w:rFonts w:ascii="Arial" w:hAnsi="Arial"/>
                <w:sz w:val="28"/>
              </w:rPr>
            </w:pPr>
          </w:p>
        </w:tc>
        <w:tc>
          <w:tcPr>
            <w:tcW w:w="948" w:type="dxa"/>
            <w:shd w:val="clear" w:color="auto" w:fill="CCCCCC" w:themeFill="accent6" w:themeFillTint="66"/>
            <w:tcMar>
              <w:left w:w="115" w:type="dxa"/>
              <w:right w:w="115" w:type="dxa"/>
            </w:tcMar>
          </w:tcPr>
          <w:p w14:paraId="4AB63468" w14:textId="77777777" w:rsidR="001C1C46" w:rsidRPr="00492072" w:rsidRDefault="001C1C46" w:rsidP="0087491C">
            <w:pPr>
              <w:pStyle w:val="Normal1"/>
              <w:rPr>
                <w:rFonts w:ascii="Arial" w:hAnsi="Arial"/>
                <w:sz w:val="28"/>
              </w:rPr>
            </w:pPr>
          </w:p>
        </w:tc>
      </w:tr>
    </w:tbl>
    <w:p w14:paraId="3B00E3FD" w14:textId="77777777" w:rsidR="003E1FCB" w:rsidRDefault="003E1FCB" w:rsidP="003E1FCB">
      <w:pPr>
        <w:pStyle w:val="Normal1"/>
        <w:rPr>
          <w:rFonts w:ascii="Arial" w:hAnsi="Arial"/>
        </w:rPr>
      </w:pPr>
    </w:p>
    <w:p w14:paraId="5846A7E3" w14:textId="01911228" w:rsidR="00D44AFC" w:rsidRPr="00B40AD7" w:rsidRDefault="003E1FCB" w:rsidP="00B40AD7">
      <w:pPr>
        <w:pStyle w:val="Normal1"/>
        <w:spacing w:after="0"/>
        <w:rPr>
          <w:rFonts w:ascii="Arial" w:hAnsi="Arial"/>
          <w:b/>
          <w:sz w:val="28"/>
          <w:szCs w:val="28"/>
          <w:vertAlign w:val="subscript"/>
        </w:rPr>
      </w:pPr>
      <w:r w:rsidRPr="00B40AD7">
        <w:rPr>
          <w:rFonts w:ascii="Arial" w:hAnsi="Arial"/>
          <w:b/>
          <w:sz w:val="28"/>
          <w:szCs w:val="28"/>
        </w:rPr>
        <w:t>Generation F</w:t>
      </w:r>
      <w:r w:rsidRPr="00B40AD7">
        <w:rPr>
          <w:rFonts w:ascii="Arial" w:hAnsi="Arial"/>
          <w:b/>
          <w:sz w:val="28"/>
          <w:szCs w:val="28"/>
          <w:vertAlign w:val="subscript"/>
        </w:rPr>
        <w:t>2</w:t>
      </w:r>
      <w:r w:rsidR="008D511E" w:rsidRPr="00B40AD7">
        <w:rPr>
          <w:rFonts w:ascii="Arial" w:hAnsi="Arial"/>
          <w:b/>
          <w:sz w:val="28"/>
          <w:szCs w:val="28"/>
        </w:rPr>
        <w:t xml:space="preserve"> Data Table</w:t>
      </w:r>
    </w:p>
    <w:tbl>
      <w:tblPr>
        <w:tblW w:w="9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200"/>
        <w:gridCol w:w="1345"/>
        <w:gridCol w:w="1530"/>
        <w:gridCol w:w="1440"/>
        <w:gridCol w:w="4320"/>
      </w:tblGrid>
      <w:tr w:rsidR="00B40AD7" w:rsidRPr="001A5A81" w14:paraId="6C33C628" w14:textId="77777777" w:rsidTr="005C0344">
        <w:trPr>
          <w:trHeight w:val="420"/>
        </w:trPr>
        <w:tc>
          <w:tcPr>
            <w:tcW w:w="1200" w:type="dxa"/>
            <w:tcMar>
              <w:left w:w="115" w:type="dxa"/>
              <w:right w:w="115" w:type="dxa"/>
            </w:tcMar>
            <w:vAlign w:val="bottom"/>
          </w:tcPr>
          <w:p w14:paraId="691273BB" w14:textId="77777777" w:rsidR="003E1FCB" w:rsidRPr="00B40AD7" w:rsidRDefault="003E1FCB" w:rsidP="00B40AD7">
            <w:pPr>
              <w:pStyle w:val="Normal1"/>
              <w:spacing w:after="0"/>
              <w:rPr>
                <w:rFonts w:ascii="Arial" w:hAnsi="Arial"/>
                <w:sz w:val="20"/>
                <w:szCs w:val="20"/>
              </w:rPr>
            </w:pPr>
          </w:p>
        </w:tc>
        <w:tc>
          <w:tcPr>
            <w:tcW w:w="1345" w:type="dxa"/>
            <w:tcMar>
              <w:left w:w="115" w:type="dxa"/>
              <w:right w:w="115" w:type="dxa"/>
            </w:tcMar>
          </w:tcPr>
          <w:p w14:paraId="7638C352" w14:textId="5E05761D" w:rsidR="003E1FCB" w:rsidRPr="00B40AD7" w:rsidRDefault="003E1FCB" w:rsidP="005C0344">
            <w:pPr>
              <w:pStyle w:val="Normal1"/>
              <w:spacing w:after="0"/>
              <w:rPr>
                <w:rFonts w:ascii="Arial" w:hAnsi="Arial"/>
                <w:sz w:val="20"/>
                <w:szCs w:val="20"/>
              </w:rPr>
            </w:pPr>
            <w:r w:rsidRPr="00B40AD7">
              <w:rPr>
                <w:rFonts w:ascii="Arial" w:hAnsi="Arial"/>
                <w:b/>
                <w:sz w:val="20"/>
                <w:szCs w:val="20"/>
              </w:rPr>
              <w:t>Population of</w:t>
            </w:r>
            <w:r w:rsidR="00B40AD7">
              <w:rPr>
                <w:rFonts w:ascii="Arial" w:hAnsi="Arial"/>
                <w:sz w:val="20"/>
                <w:szCs w:val="20"/>
              </w:rPr>
              <w:t xml:space="preserve"> </w:t>
            </w:r>
            <w:r w:rsidRPr="00B40AD7">
              <w:rPr>
                <w:rFonts w:ascii="Arial" w:hAnsi="Arial"/>
                <w:b/>
                <w:sz w:val="20"/>
                <w:szCs w:val="20"/>
              </w:rPr>
              <w:t>pretzel fish (</w:t>
            </w:r>
            <w:proofErr w:type="spellStart"/>
            <w:r w:rsidRPr="00B40AD7">
              <w:rPr>
                <w:rFonts w:ascii="Arial" w:hAnsi="Arial"/>
                <w:b/>
                <w:sz w:val="20"/>
                <w:szCs w:val="20"/>
              </w:rPr>
              <w:t>dd</w:t>
            </w:r>
            <w:proofErr w:type="spellEnd"/>
            <w:r w:rsidRPr="00B40AD7">
              <w:rPr>
                <w:rFonts w:ascii="Arial" w:hAnsi="Arial"/>
                <w:b/>
                <w:sz w:val="20"/>
                <w:szCs w:val="20"/>
              </w:rPr>
              <w:t>)</w:t>
            </w:r>
          </w:p>
        </w:tc>
        <w:tc>
          <w:tcPr>
            <w:tcW w:w="1530" w:type="dxa"/>
            <w:tcMar>
              <w:left w:w="115" w:type="dxa"/>
              <w:right w:w="115" w:type="dxa"/>
            </w:tcMar>
          </w:tcPr>
          <w:p w14:paraId="7AAA2555" w14:textId="77777777" w:rsidR="003E1FCB" w:rsidRPr="00B40AD7" w:rsidRDefault="003E1FCB" w:rsidP="005C0344">
            <w:pPr>
              <w:pStyle w:val="Normal1"/>
              <w:spacing w:after="0"/>
              <w:rPr>
                <w:rFonts w:ascii="Arial" w:hAnsi="Arial"/>
                <w:sz w:val="20"/>
                <w:szCs w:val="20"/>
              </w:rPr>
            </w:pPr>
            <w:r w:rsidRPr="00B40AD7">
              <w:rPr>
                <w:rFonts w:ascii="Arial" w:hAnsi="Arial"/>
                <w:b/>
                <w:sz w:val="20"/>
                <w:szCs w:val="20"/>
              </w:rPr>
              <w:t>Population of white fish (</w:t>
            </w:r>
            <w:proofErr w:type="spellStart"/>
            <w:r w:rsidRPr="00B40AD7">
              <w:rPr>
                <w:rFonts w:ascii="Arial" w:hAnsi="Arial"/>
                <w:b/>
                <w:sz w:val="20"/>
                <w:szCs w:val="20"/>
              </w:rPr>
              <w:t>Dd</w:t>
            </w:r>
            <w:proofErr w:type="spellEnd"/>
            <w:r w:rsidRPr="00B40AD7">
              <w:rPr>
                <w:rFonts w:ascii="Arial" w:hAnsi="Arial"/>
                <w:b/>
                <w:sz w:val="20"/>
                <w:szCs w:val="20"/>
              </w:rPr>
              <w:t>)</w:t>
            </w:r>
          </w:p>
        </w:tc>
        <w:tc>
          <w:tcPr>
            <w:tcW w:w="1440" w:type="dxa"/>
            <w:tcMar>
              <w:left w:w="115" w:type="dxa"/>
              <w:right w:w="115" w:type="dxa"/>
            </w:tcMar>
          </w:tcPr>
          <w:p w14:paraId="6C673A84" w14:textId="77777777" w:rsidR="003E1FCB" w:rsidRPr="00B40AD7" w:rsidRDefault="003E1FCB" w:rsidP="005C0344">
            <w:pPr>
              <w:pStyle w:val="Normal1"/>
              <w:spacing w:after="0"/>
              <w:rPr>
                <w:rFonts w:ascii="Arial" w:hAnsi="Arial"/>
                <w:sz w:val="20"/>
                <w:szCs w:val="20"/>
              </w:rPr>
            </w:pPr>
            <w:r w:rsidRPr="00B40AD7">
              <w:rPr>
                <w:rFonts w:ascii="Arial" w:hAnsi="Arial"/>
                <w:b/>
                <w:sz w:val="20"/>
                <w:szCs w:val="20"/>
              </w:rPr>
              <w:t>Population of orange fish (DD)</w:t>
            </w:r>
          </w:p>
        </w:tc>
        <w:tc>
          <w:tcPr>
            <w:tcW w:w="4320" w:type="dxa"/>
            <w:tcMar>
              <w:left w:w="115" w:type="dxa"/>
              <w:right w:w="115" w:type="dxa"/>
            </w:tcMar>
          </w:tcPr>
          <w:p w14:paraId="4F3CD7E8" w14:textId="35723411" w:rsidR="003E1FCB" w:rsidRPr="00B40AD7" w:rsidRDefault="003E1FCB" w:rsidP="005C0344">
            <w:pPr>
              <w:pStyle w:val="Normal1"/>
              <w:spacing w:after="0"/>
              <w:rPr>
                <w:rFonts w:ascii="Arial" w:hAnsi="Arial"/>
                <w:sz w:val="20"/>
                <w:szCs w:val="20"/>
              </w:rPr>
            </w:pPr>
            <w:r w:rsidRPr="00B40AD7">
              <w:rPr>
                <w:rFonts w:ascii="Arial" w:hAnsi="Arial"/>
                <w:b/>
                <w:sz w:val="20"/>
                <w:szCs w:val="20"/>
              </w:rPr>
              <w:t xml:space="preserve">General </w:t>
            </w:r>
            <w:r w:rsidR="00992AE5" w:rsidRPr="00B40AD7">
              <w:rPr>
                <w:rFonts w:ascii="Arial" w:hAnsi="Arial"/>
                <w:b/>
                <w:sz w:val="20"/>
                <w:szCs w:val="20"/>
              </w:rPr>
              <w:t>o</w:t>
            </w:r>
            <w:r w:rsidRPr="00B40AD7">
              <w:rPr>
                <w:rFonts w:ascii="Arial" w:hAnsi="Arial"/>
                <w:b/>
                <w:sz w:val="20"/>
                <w:szCs w:val="20"/>
              </w:rPr>
              <w:t>bservations</w:t>
            </w:r>
          </w:p>
        </w:tc>
      </w:tr>
      <w:tr w:rsidR="00B40AD7" w:rsidRPr="001A5A81" w14:paraId="398A856D" w14:textId="77777777" w:rsidTr="00B40AD7">
        <w:trPr>
          <w:trHeight w:val="440"/>
        </w:trPr>
        <w:tc>
          <w:tcPr>
            <w:tcW w:w="1200" w:type="dxa"/>
            <w:tcMar>
              <w:left w:w="115" w:type="dxa"/>
              <w:right w:w="115" w:type="dxa"/>
            </w:tcMar>
          </w:tcPr>
          <w:p w14:paraId="1945D56F" w14:textId="77777777" w:rsidR="003E1FCB" w:rsidRPr="001A5A81" w:rsidRDefault="003E1FCB" w:rsidP="0040390C">
            <w:pPr>
              <w:pStyle w:val="Normal1"/>
              <w:rPr>
                <w:rFonts w:ascii="Arial" w:hAnsi="Arial"/>
              </w:rPr>
            </w:pPr>
            <w:r w:rsidRPr="001A5A81">
              <w:rPr>
                <w:rFonts w:ascii="Arial" w:hAnsi="Arial"/>
              </w:rPr>
              <w:t xml:space="preserve">Starting </w:t>
            </w:r>
          </w:p>
        </w:tc>
        <w:tc>
          <w:tcPr>
            <w:tcW w:w="1345" w:type="dxa"/>
            <w:tcMar>
              <w:left w:w="115" w:type="dxa"/>
              <w:right w:w="115" w:type="dxa"/>
            </w:tcMar>
          </w:tcPr>
          <w:p w14:paraId="2719C231" w14:textId="77777777" w:rsidR="003E1FCB" w:rsidRPr="001A5A81" w:rsidRDefault="003E1FCB" w:rsidP="0040390C">
            <w:pPr>
              <w:pStyle w:val="Normal1"/>
              <w:rPr>
                <w:rFonts w:ascii="Arial" w:hAnsi="Arial"/>
              </w:rPr>
            </w:pPr>
          </w:p>
        </w:tc>
        <w:tc>
          <w:tcPr>
            <w:tcW w:w="1530" w:type="dxa"/>
            <w:tcMar>
              <w:left w:w="115" w:type="dxa"/>
              <w:right w:w="115" w:type="dxa"/>
            </w:tcMar>
          </w:tcPr>
          <w:p w14:paraId="223B947D" w14:textId="77777777" w:rsidR="003E1FCB" w:rsidRPr="001A5A81" w:rsidRDefault="003E1FCB" w:rsidP="0040390C">
            <w:pPr>
              <w:pStyle w:val="Normal1"/>
              <w:rPr>
                <w:rFonts w:ascii="Arial" w:hAnsi="Arial"/>
              </w:rPr>
            </w:pPr>
          </w:p>
        </w:tc>
        <w:tc>
          <w:tcPr>
            <w:tcW w:w="1440" w:type="dxa"/>
            <w:tcMar>
              <w:left w:w="115" w:type="dxa"/>
              <w:right w:w="115" w:type="dxa"/>
            </w:tcMar>
          </w:tcPr>
          <w:p w14:paraId="62BC4C36" w14:textId="77777777" w:rsidR="003E1FCB" w:rsidRPr="001A5A81" w:rsidRDefault="003E1FCB" w:rsidP="0040390C">
            <w:pPr>
              <w:pStyle w:val="Normal1"/>
              <w:rPr>
                <w:rFonts w:ascii="Arial" w:hAnsi="Arial"/>
              </w:rPr>
            </w:pPr>
          </w:p>
        </w:tc>
        <w:tc>
          <w:tcPr>
            <w:tcW w:w="4320" w:type="dxa"/>
            <w:tcMar>
              <w:left w:w="115" w:type="dxa"/>
              <w:right w:w="115" w:type="dxa"/>
            </w:tcMar>
          </w:tcPr>
          <w:p w14:paraId="4C7EE726" w14:textId="77777777" w:rsidR="003E1FCB" w:rsidRPr="001A5A81" w:rsidRDefault="003E1FCB" w:rsidP="0040390C">
            <w:pPr>
              <w:pStyle w:val="Normal1"/>
              <w:rPr>
                <w:rFonts w:ascii="Arial" w:hAnsi="Arial"/>
              </w:rPr>
            </w:pPr>
          </w:p>
          <w:p w14:paraId="3B7676A5" w14:textId="77777777" w:rsidR="003E1FCB" w:rsidRPr="001A5A81" w:rsidRDefault="003E1FCB" w:rsidP="0040390C">
            <w:pPr>
              <w:pStyle w:val="Normal1"/>
              <w:rPr>
                <w:rFonts w:ascii="Arial" w:hAnsi="Arial"/>
              </w:rPr>
            </w:pPr>
          </w:p>
          <w:p w14:paraId="4AB2699D" w14:textId="77777777" w:rsidR="003E1FCB" w:rsidRPr="001A5A81" w:rsidRDefault="003E1FCB" w:rsidP="0040390C">
            <w:pPr>
              <w:pStyle w:val="Normal1"/>
              <w:rPr>
                <w:rFonts w:ascii="Arial" w:hAnsi="Arial"/>
              </w:rPr>
            </w:pPr>
          </w:p>
        </w:tc>
      </w:tr>
      <w:tr w:rsidR="00B40AD7" w:rsidRPr="001A5A81" w14:paraId="4F254561" w14:textId="77777777" w:rsidTr="00B40AD7">
        <w:trPr>
          <w:trHeight w:val="440"/>
        </w:trPr>
        <w:tc>
          <w:tcPr>
            <w:tcW w:w="1200" w:type="dxa"/>
            <w:tcMar>
              <w:left w:w="115" w:type="dxa"/>
              <w:right w:w="115" w:type="dxa"/>
            </w:tcMar>
          </w:tcPr>
          <w:p w14:paraId="122D74D3" w14:textId="77777777" w:rsidR="003E1FCB" w:rsidRPr="001A5A81" w:rsidRDefault="003E1FCB" w:rsidP="0040390C">
            <w:pPr>
              <w:pStyle w:val="Normal1"/>
              <w:rPr>
                <w:rFonts w:ascii="Arial" w:hAnsi="Arial"/>
              </w:rPr>
            </w:pPr>
            <w:r w:rsidRPr="001A5A81">
              <w:rPr>
                <w:rFonts w:ascii="Arial" w:hAnsi="Arial"/>
              </w:rPr>
              <w:t>Ending</w:t>
            </w:r>
          </w:p>
        </w:tc>
        <w:tc>
          <w:tcPr>
            <w:tcW w:w="1345" w:type="dxa"/>
            <w:tcMar>
              <w:left w:w="115" w:type="dxa"/>
              <w:right w:w="115" w:type="dxa"/>
            </w:tcMar>
          </w:tcPr>
          <w:p w14:paraId="74E78E67" w14:textId="77777777" w:rsidR="003E1FCB" w:rsidRPr="001A5A81" w:rsidRDefault="003E1FCB" w:rsidP="0040390C">
            <w:pPr>
              <w:pStyle w:val="Normal1"/>
              <w:rPr>
                <w:rFonts w:ascii="Arial" w:hAnsi="Arial"/>
              </w:rPr>
            </w:pPr>
          </w:p>
        </w:tc>
        <w:tc>
          <w:tcPr>
            <w:tcW w:w="1530" w:type="dxa"/>
            <w:tcMar>
              <w:left w:w="115" w:type="dxa"/>
              <w:right w:w="115" w:type="dxa"/>
            </w:tcMar>
          </w:tcPr>
          <w:p w14:paraId="724EF7C1" w14:textId="77777777" w:rsidR="003E1FCB" w:rsidRPr="001A5A81" w:rsidRDefault="003E1FCB" w:rsidP="0040390C">
            <w:pPr>
              <w:pStyle w:val="Normal1"/>
              <w:rPr>
                <w:rFonts w:ascii="Arial" w:hAnsi="Arial"/>
              </w:rPr>
            </w:pPr>
          </w:p>
        </w:tc>
        <w:tc>
          <w:tcPr>
            <w:tcW w:w="1440" w:type="dxa"/>
            <w:tcMar>
              <w:left w:w="115" w:type="dxa"/>
              <w:right w:w="115" w:type="dxa"/>
            </w:tcMar>
          </w:tcPr>
          <w:p w14:paraId="5A83AE82" w14:textId="77777777" w:rsidR="003E1FCB" w:rsidRPr="001A5A81" w:rsidRDefault="003E1FCB" w:rsidP="0040390C">
            <w:pPr>
              <w:pStyle w:val="Normal1"/>
              <w:rPr>
                <w:rFonts w:ascii="Arial" w:hAnsi="Arial"/>
              </w:rPr>
            </w:pPr>
          </w:p>
        </w:tc>
        <w:tc>
          <w:tcPr>
            <w:tcW w:w="4320" w:type="dxa"/>
            <w:tcMar>
              <w:left w:w="115" w:type="dxa"/>
              <w:right w:w="115" w:type="dxa"/>
            </w:tcMar>
          </w:tcPr>
          <w:p w14:paraId="5E934DD8" w14:textId="77777777" w:rsidR="003E1FCB" w:rsidRPr="001A5A81" w:rsidRDefault="003E1FCB" w:rsidP="0040390C">
            <w:pPr>
              <w:pStyle w:val="Normal1"/>
              <w:rPr>
                <w:rFonts w:ascii="Arial" w:hAnsi="Arial"/>
              </w:rPr>
            </w:pPr>
          </w:p>
          <w:p w14:paraId="541E458A" w14:textId="77777777" w:rsidR="003E1FCB" w:rsidRPr="001A5A81" w:rsidRDefault="003E1FCB" w:rsidP="0040390C">
            <w:pPr>
              <w:pStyle w:val="Normal1"/>
              <w:rPr>
                <w:rFonts w:ascii="Arial" w:hAnsi="Arial"/>
              </w:rPr>
            </w:pPr>
          </w:p>
          <w:p w14:paraId="285E9274" w14:textId="77777777" w:rsidR="003E1FCB" w:rsidRPr="001A5A81" w:rsidRDefault="003E1FCB" w:rsidP="0040390C">
            <w:pPr>
              <w:pStyle w:val="Normal1"/>
              <w:rPr>
                <w:rFonts w:ascii="Arial" w:hAnsi="Arial"/>
              </w:rPr>
            </w:pPr>
          </w:p>
        </w:tc>
      </w:tr>
    </w:tbl>
    <w:p w14:paraId="63E380E3" w14:textId="77777777" w:rsidR="003E1FCB" w:rsidRPr="001A5A81" w:rsidRDefault="003E1FCB" w:rsidP="003E1FCB">
      <w:pPr>
        <w:pStyle w:val="Normal1"/>
        <w:rPr>
          <w:rFonts w:ascii="Arial" w:hAnsi="Arial"/>
          <w:b/>
        </w:rPr>
      </w:pPr>
    </w:p>
    <w:p w14:paraId="715E296A" w14:textId="77777777" w:rsidR="00B40AD7" w:rsidRDefault="00B40AD7" w:rsidP="00B40AD7">
      <w:pPr>
        <w:pStyle w:val="Normal1"/>
        <w:spacing w:after="0"/>
        <w:rPr>
          <w:rFonts w:ascii="Arial" w:hAnsi="Arial"/>
          <w:b/>
          <w:sz w:val="28"/>
          <w:szCs w:val="28"/>
        </w:rPr>
      </w:pPr>
    </w:p>
    <w:p w14:paraId="634AEC92" w14:textId="77777777" w:rsidR="005C0344" w:rsidRDefault="005C0344">
      <w:pPr>
        <w:spacing w:after="160" w:line="259" w:lineRule="auto"/>
        <w:rPr>
          <w:rFonts w:eastAsia="Calibri" w:cs="Calibri"/>
          <w:b/>
          <w:color w:val="000000"/>
          <w:sz w:val="28"/>
          <w:szCs w:val="28"/>
        </w:rPr>
      </w:pPr>
      <w:r>
        <w:rPr>
          <w:b/>
          <w:sz w:val="28"/>
          <w:szCs w:val="28"/>
        </w:rPr>
        <w:br w:type="page"/>
      </w:r>
    </w:p>
    <w:p w14:paraId="44EB74E1" w14:textId="3A54D3B7" w:rsidR="001A373E" w:rsidRPr="00B40AD7" w:rsidRDefault="001A373E" w:rsidP="00B40AD7">
      <w:pPr>
        <w:pStyle w:val="Normal1"/>
        <w:spacing w:after="0"/>
        <w:rPr>
          <w:rFonts w:ascii="Arial" w:hAnsi="Arial"/>
          <w:b/>
          <w:sz w:val="28"/>
          <w:szCs w:val="28"/>
          <w:vertAlign w:val="subscript"/>
        </w:rPr>
      </w:pPr>
      <w:r w:rsidRPr="00B40AD7">
        <w:rPr>
          <w:rFonts w:ascii="Arial" w:hAnsi="Arial"/>
          <w:b/>
          <w:sz w:val="28"/>
          <w:szCs w:val="28"/>
        </w:rPr>
        <w:t>Using Mathematics—Generations F</w:t>
      </w:r>
      <w:r w:rsidRPr="00B40AD7">
        <w:rPr>
          <w:rFonts w:ascii="Arial" w:hAnsi="Arial"/>
          <w:b/>
          <w:sz w:val="28"/>
          <w:szCs w:val="28"/>
          <w:vertAlign w:val="subscript"/>
        </w:rPr>
        <w:t>2</w:t>
      </w:r>
    </w:p>
    <w:p w14:paraId="58122FE1" w14:textId="520E8E5C" w:rsidR="003E1FCB" w:rsidRPr="001A5A81" w:rsidRDefault="003E1FCB" w:rsidP="003E1FCB">
      <w:pPr>
        <w:pStyle w:val="Normal1"/>
        <w:rPr>
          <w:rFonts w:ascii="Arial" w:hAnsi="Arial"/>
        </w:rPr>
      </w:pPr>
      <w:r w:rsidRPr="001A5A81">
        <w:rPr>
          <w:rFonts w:ascii="Arial" w:hAnsi="Arial"/>
        </w:rPr>
        <w:t>Calculate the probability of the offspring for two</w:t>
      </w:r>
      <w:r w:rsidRPr="001A5A81">
        <w:rPr>
          <w:rFonts w:ascii="Arial" w:hAnsi="Arial"/>
          <w:b/>
        </w:rPr>
        <w:t xml:space="preserve"> </w:t>
      </w:r>
      <w:r w:rsidRPr="001A5A81">
        <w:rPr>
          <w:rFonts w:ascii="Arial" w:hAnsi="Arial"/>
        </w:rPr>
        <w:t xml:space="preserve">of the </w:t>
      </w:r>
      <w:proofErr w:type="spellStart"/>
      <w:r w:rsidRPr="001A5A81">
        <w:rPr>
          <w:rFonts w:ascii="Arial" w:hAnsi="Arial"/>
        </w:rPr>
        <w:t>Punnett</w:t>
      </w:r>
      <w:proofErr w:type="spellEnd"/>
      <w:r w:rsidRPr="001A5A81">
        <w:rPr>
          <w:rFonts w:ascii="Arial" w:hAnsi="Arial"/>
        </w:rPr>
        <w:t xml:space="preserve"> </w:t>
      </w:r>
      <w:r w:rsidR="00992AE5" w:rsidRPr="001A5A81">
        <w:rPr>
          <w:rFonts w:ascii="Arial" w:hAnsi="Arial"/>
        </w:rPr>
        <w:t>s</w:t>
      </w:r>
      <w:r w:rsidRPr="001A5A81">
        <w:rPr>
          <w:rFonts w:ascii="Arial" w:hAnsi="Arial"/>
        </w:rPr>
        <w:t>quare</w:t>
      </w:r>
      <w:r w:rsidR="00992AE5" w:rsidRPr="001A5A81">
        <w:rPr>
          <w:rFonts w:ascii="Arial" w:hAnsi="Arial"/>
        </w:rPr>
        <w:t>s in round 2.</w:t>
      </w:r>
      <w:r w:rsidRPr="001A5A81">
        <w:rPr>
          <w:rFonts w:ascii="Arial" w:hAnsi="Arial"/>
        </w:rPr>
        <w:t xml:space="preserve"> </w:t>
      </w:r>
    </w:p>
    <w:p w14:paraId="4CC3B2AA" w14:textId="794FAB86" w:rsidR="003E1FCB" w:rsidRPr="001A5A81" w:rsidRDefault="003E1FCB" w:rsidP="00B40AD7">
      <w:pPr>
        <w:pStyle w:val="Normal1"/>
        <w:spacing w:after="120"/>
        <w:rPr>
          <w:rFonts w:ascii="Arial" w:hAnsi="Arial"/>
        </w:rPr>
      </w:pPr>
      <w:r w:rsidRPr="001A5A81">
        <w:rPr>
          <w:rFonts w:ascii="Arial" w:hAnsi="Arial"/>
          <w:b/>
        </w:rPr>
        <w:t xml:space="preserve">3rd </w:t>
      </w:r>
      <w:proofErr w:type="spellStart"/>
      <w:r w:rsidRPr="001A5A81">
        <w:rPr>
          <w:rFonts w:ascii="Arial" w:hAnsi="Arial"/>
          <w:b/>
        </w:rPr>
        <w:t>Punnett</w:t>
      </w:r>
      <w:proofErr w:type="spellEnd"/>
      <w:r w:rsidRPr="001A5A81">
        <w:rPr>
          <w:rFonts w:ascii="Arial" w:hAnsi="Arial"/>
          <w:b/>
        </w:rPr>
        <w:t xml:space="preserve"> </w:t>
      </w:r>
      <w:r w:rsidR="00FD7312" w:rsidRPr="001A5A81">
        <w:rPr>
          <w:rFonts w:ascii="Arial" w:hAnsi="Arial"/>
          <w:b/>
        </w:rPr>
        <w:t>s</w:t>
      </w:r>
      <w:r w:rsidRPr="001A5A81">
        <w:rPr>
          <w:rFonts w:ascii="Arial" w:hAnsi="Arial"/>
          <w:b/>
        </w:rPr>
        <w:t xml:space="preserve">quare  </w:t>
      </w:r>
      <w:r w:rsidRPr="001A5A81">
        <w:rPr>
          <w:rFonts w:ascii="Arial" w:hAnsi="Arial"/>
          <w:b/>
        </w:rPr>
        <w:tab/>
      </w:r>
      <w:r w:rsidRPr="001A5A81">
        <w:rPr>
          <w:rFonts w:ascii="Arial" w:hAnsi="Arial"/>
          <w:b/>
        </w:rPr>
        <w:tab/>
      </w:r>
      <w:r w:rsidRPr="001A5A81">
        <w:rPr>
          <w:rFonts w:ascii="Arial" w:hAnsi="Arial"/>
          <w:b/>
        </w:rPr>
        <w:tab/>
      </w:r>
      <w:r w:rsidRPr="001A5A81">
        <w:rPr>
          <w:rFonts w:ascii="Arial" w:hAnsi="Arial"/>
          <w:b/>
        </w:rPr>
        <w:tab/>
        <w:t xml:space="preserve">4th </w:t>
      </w:r>
      <w:proofErr w:type="spellStart"/>
      <w:r w:rsidRPr="001A5A81">
        <w:rPr>
          <w:rFonts w:ascii="Arial" w:hAnsi="Arial"/>
          <w:b/>
        </w:rPr>
        <w:t>Punnett</w:t>
      </w:r>
      <w:proofErr w:type="spellEnd"/>
      <w:r w:rsidRPr="001A5A81">
        <w:rPr>
          <w:rFonts w:ascii="Arial" w:hAnsi="Arial"/>
          <w:b/>
        </w:rPr>
        <w:t xml:space="preserve"> </w:t>
      </w:r>
      <w:r w:rsidR="00FD7312" w:rsidRPr="001A5A81">
        <w:rPr>
          <w:rFonts w:ascii="Arial" w:hAnsi="Arial"/>
          <w:b/>
        </w:rPr>
        <w:t>s</w:t>
      </w:r>
      <w:r w:rsidRPr="001A5A81">
        <w:rPr>
          <w:rFonts w:ascii="Arial" w:hAnsi="Arial"/>
          <w:b/>
        </w:rPr>
        <w:t xml:space="preserve">quare </w:t>
      </w:r>
    </w:p>
    <w:p w14:paraId="0AA9FB21" w14:textId="610B0BA9" w:rsidR="003E1FCB" w:rsidRPr="001A5A81" w:rsidRDefault="002F513C" w:rsidP="00B40AD7">
      <w:pPr>
        <w:pStyle w:val="Normal1"/>
        <w:spacing w:after="120"/>
        <w:rPr>
          <w:rFonts w:ascii="Arial" w:hAnsi="Arial"/>
        </w:rPr>
      </w:pPr>
      <w:proofErr w:type="gramStart"/>
      <w:r w:rsidRPr="001A5A81">
        <w:rPr>
          <w:rFonts w:ascii="Arial" w:hAnsi="Arial"/>
          <w:b/>
        </w:rPr>
        <w:t>o</w:t>
      </w:r>
      <w:r w:rsidR="003E1FCB" w:rsidRPr="001A5A81">
        <w:rPr>
          <w:rFonts w:ascii="Arial" w:hAnsi="Arial"/>
          <w:b/>
        </w:rPr>
        <w:t>range</w:t>
      </w:r>
      <w:proofErr w:type="gramEnd"/>
      <w:r w:rsidR="003E1FCB" w:rsidRPr="001A5A81">
        <w:rPr>
          <w:rFonts w:ascii="Arial" w:hAnsi="Arial"/>
          <w:b/>
        </w:rPr>
        <w:t xml:space="preserve"> </w:t>
      </w:r>
      <w:r w:rsidR="00992AE5" w:rsidRPr="001A5A81">
        <w:rPr>
          <w:rFonts w:ascii="Arial" w:hAnsi="Arial"/>
          <w:b/>
        </w:rPr>
        <w:t>f</w:t>
      </w:r>
      <w:r w:rsidR="003E1FCB" w:rsidRPr="001A5A81">
        <w:rPr>
          <w:rFonts w:ascii="Arial" w:hAnsi="Arial"/>
          <w:b/>
        </w:rPr>
        <w:t>ish</w:t>
      </w:r>
      <w:r w:rsidR="005C0344">
        <w:rPr>
          <w:rFonts w:ascii="Arial" w:hAnsi="Arial"/>
          <w:b/>
        </w:rPr>
        <w:t xml:space="preserve"> </w:t>
      </w:r>
      <w:r w:rsidR="005C0344" w:rsidRPr="005C0344">
        <w:rPr>
          <w:rFonts w:asciiTheme="majorHAnsi" w:hAnsiTheme="majorHAnsi"/>
          <w:b/>
        </w:rPr>
        <w:t xml:space="preserve">=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of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or </w:t>
      </w:r>
      <w:r w:rsidR="005C0344" w:rsidRPr="005C0344">
        <w:rPr>
          <w:rFonts w:asciiTheme="majorHAnsi" w:hAnsiTheme="majorHAnsi"/>
          <w:b/>
          <w:sz w:val="18"/>
          <w:szCs w:val="18"/>
          <w:u w:val="thick"/>
        </w:rPr>
        <w:t xml:space="preserve">          </w:t>
      </w:r>
      <w:r w:rsidR="005C0344" w:rsidRPr="005C0344">
        <w:rPr>
          <w:rFonts w:asciiTheme="majorHAnsi" w:hAnsiTheme="majorHAnsi"/>
          <w:b/>
        </w:rPr>
        <w:t>%</w:t>
      </w:r>
      <w:r w:rsidR="003E1FCB" w:rsidRPr="001A5A81">
        <w:rPr>
          <w:rFonts w:ascii="Arial" w:hAnsi="Arial"/>
          <w:b/>
        </w:rPr>
        <w:tab/>
      </w:r>
      <w:r w:rsidR="00992AE5" w:rsidRPr="001A5A81">
        <w:rPr>
          <w:rFonts w:ascii="Arial" w:hAnsi="Arial"/>
          <w:b/>
        </w:rPr>
        <w:tab/>
      </w:r>
      <w:r w:rsidRPr="001A5A81">
        <w:rPr>
          <w:rFonts w:ascii="Arial" w:hAnsi="Arial"/>
          <w:b/>
        </w:rPr>
        <w:t>o</w:t>
      </w:r>
      <w:r w:rsidR="003E1FCB" w:rsidRPr="001A5A81">
        <w:rPr>
          <w:rFonts w:ascii="Arial" w:hAnsi="Arial"/>
          <w:b/>
        </w:rPr>
        <w:t xml:space="preserve">range </w:t>
      </w:r>
      <w:r w:rsidR="00992AE5" w:rsidRPr="001A5A81">
        <w:rPr>
          <w:rFonts w:ascii="Arial" w:hAnsi="Arial"/>
          <w:b/>
        </w:rPr>
        <w:t>f</w:t>
      </w:r>
      <w:r w:rsidR="003E1FCB" w:rsidRPr="001A5A81">
        <w:rPr>
          <w:rFonts w:ascii="Arial" w:hAnsi="Arial"/>
          <w:b/>
        </w:rPr>
        <w:t>ish</w:t>
      </w:r>
      <w:r w:rsidR="005C0344">
        <w:rPr>
          <w:rFonts w:ascii="Arial" w:hAnsi="Arial"/>
          <w:b/>
        </w:rPr>
        <w:t xml:space="preserve"> </w:t>
      </w:r>
      <w:r w:rsidR="005C0344" w:rsidRPr="005C0344">
        <w:rPr>
          <w:rFonts w:asciiTheme="majorHAnsi" w:hAnsiTheme="majorHAnsi"/>
          <w:b/>
        </w:rPr>
        <w:t xml:space="preserve">=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of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or </w:t>
      </w:r>
      <w:r w:rsidR="005C0344" w:rsidRPr="005C0344">
        <w:rPr>
          <w:rFonts w:asciiTheme="majorHAnsi" w:hAnsiTheme="majorHAnsi"/>
          <w:b/>
          <w:sz w:val="18"/>
          <w:szCs w:val="18"/>
          <w:u w:val="thick"/>
        </w:rPr>
        <w:t xml:space="preserve">          </w:t>
      </w:r>
      <w:r w:rsidR="005C0344" w:rsidRPr="005C0344">
        <w:rPr>
          <w:rFonts w:asciiTheme="majorHAnsi" w:hAnsiTheme="majorHAnsi"/>
          <w:b/>
        </w:rPr>
        <w:t>%</w:t>
      </w:r>
      <w:r w:rsidR="003E1FCB" w:rsidRPr="001A5A81">
        <w:rPr>
          <w:rFonts w:ascii="Arial" w:hAnsi="Arial"/>
          <w:b/>
        </w:rPr>
        <w:tab/>
      </w:r>
      <w:r w:rsidR="003E1FCB" w:rsidRPr="001A5A81">
        <w:rPr>
          <w:rFonts w:ascii="Arial" w:hAnsi="Arial"/>
          <w:b/>
        </w:rPr>
        <w:tab/>
      </w:r>
    </w:p>
    <w:p w14:paraId="3613CC86" w14:textId="3349CA7E" w:rsidR="003E1FCB" w:rsidRPr="001A5A81" w:rsidRDefault="002F513C" w:rsidP="00B40AD7">
      <w:pPr>
        <w:pStyle w:val="Normal1"/>
        <w:spacing w:after="120"/>
        <w:rPr>
          <w:rFonts w:ascii="Arial" w:hAnsi="Arial"/>
        </w:rPr>
      </w:pPr>
      <w:proofErr w:type="gramStart"/>
      <w:r w:rsidRPr="001A5A81">
        <w:rPr>
          <w:rFonts w:ascii="Arial" w:hAnsi="Arial"/>
          <w:b/>
        </w:rPr>
        <w:t>w</w:t>
      </w:r>
      <w:r w:rsidR="003E1FCB" w:rsidRPr="001A5A81">
        <w:rPr>
          <w:rFonts w:ascii="Arial" w:hAnsi="Arial"/>
          <w:b/>
        </w:rPr>
        <w:t>hite</w:t>
      </w:r>
      <w:proofErr w:type="gramEnd"/>
      <w:r w:rsidR="003E1FCB" w:rsidRPr="001A5A81">
        <w:rPr>
          <w:rFonts w:ascii="Arial" w:hAnsi="Arial"/>
          <w:b/>
        </w:rPr>
        <w:t xml:space="preserve"> fish</w:t>
      </w:r>
      <w:r w:rsidR="005C0344">
        <w:rPr>
          <w:rFonts w:ascii="Arial" w:hAnsi="Arial"/>
          <w:b/>
        </w:rPr>
        <w:t xml:space="preserve"> </w:t>
      </w:r>
      <w:r w:rsidR="005C0344" w:rsidRPr="005C0344">
        <w:rPr>
          <w:rFonts w:asciiTheme="majorHAnsi" w:hAnsiTheme="majorHAnsi"/>
          <w:b/>
        </w:rPr>
        <w:t xml:space="preserve">=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of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or </w:t>
      </w:r>
      <w:r w:rsidR="005C0344" w:rsidRPr="005C0344">
        <w:rPr>
          <w:rFonts w:asciiTheme="majorHAnsi" w:hAnsiTheme="majorHAnsi"/>
          <w:b/>
          <w:sz w:val="18"/>
          <w:szCs w:val="18"/>
          <w:u w:val="thick"/>
        </w:rPr>
        <w:t xml:space="preserve">          </w:t>
      </w:r>
      <w:r w:rsidR="005C0344" w:rsidRPr="005C0344">
        <w:rPr>
          <w:rFonts w:asciiTheme="majorHAnsi" w:hAnsiTheme="majorHAnsi"/>
          <w:b/>
        </w:rPr>
        <w:t>%</w:t>
      </w:r>
      <w:r w:rsidR="003E1FCB" w:rsidRPr="001A5A81">
        <w:rPr>
          <w:rFonts w:ascii="Arial" w:hAnsi="Arial"/>
          <w:b/>
        </w:rPr>
        <w:tab/>
      </w:r>
      <w:r w:rsidR="00992AE5" w:rsidRPr="001A5A81">
        <w:rPr>
          <w:rFonts w:ascii="Arial" w:hAnsi="Arial"/>
          <w:b/>
        </w:rPr>
        <w:tab/>
      </w:r>
      <w:r w:rsidRPr="001A5A81">
        <w:rPr>
          <w:rFonts w:ascii="Arial" w:hAnsi="Arial"/>
          <w:b/>
        </w:rPr>
        <w:t>w</w:t>
      </w:r>
      <w:r w:rsidR="003E1FCB" w:rsidRPr="001A5A81">
        <w:rPr>
          <w:rFonts w:ascii="Arial" w:hAnsi="Arial"/>
          <w:b/>
        </w:rPr>
        <w:t>hite fish</w:t>
      </w:r>
      <w:r w:rsidR="005C0344">
        <w:rPr>
          <w:rFonts w:ascii="Arial" w:hAnsi="Arial"/>
          <w:b/>
        </w:rPr>
        <w:t xml:space="preserve"> </w:t>
      </w:r>
      <w:r w:rsidR="005C0344" w:rsidRPr="005C0344">
        <w:rPr>
          <w:rFonts w:asciiTheme="majorHAnsi" w:hAnsiTheme="majorHAnsi"/>
          <w:b/>
        </w:rPr>
        <w:t xml:space="preserve">=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of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or </w:t>
      </w:r>
      <w:r w:rsidR="005C0344" w:rsidRPr="005C0344">
        <w:rPr>
          <w:rFonts w:asciiTheme="majorHAnsi" w:hAnsiTheme="majorHAnsi"/>
          <w:b/>
          <w:sz w:val="18"/>
          <w:szCs w:val="18"/>
          <w:u w:val="thick"/>
        </w:rPr>
        <w:t xml:space="preserve">          </w:t>
      </w:r>
      <w:r w:rsidR="005C0344" w:rsidRPr="005C0344">
        <w:rPr>
          <w:rFonts w:asciiTheme="majorHAnsi" w:hAnsiTheme="majorHAnsi"/>
          <w:b/>
        </w:rPr>
        <w:t>%</w:t>
      </w:r>
    </w:p>
    <w:p w14:paraId="1DE360E6" w14:textId="1E2EBC5A" w:rsidR="003E1FCB" w:rsidRPr="001A5A81" w:rsidRDefault="002F513C" w:rsidP="00B40AD7">
      <w:pPr>
        <w:pStyle w:val="Normal1"/>
        <w:rPr>
          <w:rFonts w:ascii="Arial" w:hAnsi="Arial"/>
        </w:rPr>
      </w:pPr>
      <w:proofErr w:type="gramStart"/>
      <w:r w:rsidRPr="001A5A81">
        <w:rPr>
          <w:rFonts w:ascii="Arial" w:hAnsi="Arial"/>
          <w:b/>
        </w:rPr>
        <w:t>p</w:t>
      </w:r>
      <w:r w:rsidR="003E1FCB" w:rsidRPr="001A5A81">
        <w:rPr>
          <w:rFonts w:ascii="Arial" w:hAnsi="Arial"/>
          <w:b/>
        </w:rPr>
        <w:t>retzel</w:t>
      </w:r>
      <w:proofErr w:type="gramEnd"/>
      <w:r w:rsidR="003E1FCB" w:rsidRPr="001A5A81">
        <w:rPr>
          <w:rFonts w:ascii="Arial" w:hAnsi="Arial"/>
          <w:b/>
        </w:rPr>
        <w:t xml:space="preserve"> fish</w:t>
      </w:r>
      <w:r w:rsidR="005C0344">
        <w:rPr>
          <w:rFonts w:ascii="Arial" w:hAnsi="Arial"/>
          <w:b/>
        </w:rPr>
        <w:t xml:space="preserve"> </w:t>
      </w:r>
      <w:r w:rsidR="005C0344" w:rsidRPr="005C0344">
        <w:rPr>
          <w:rFonts w:asciiTheme="majorHAnsi" w:hAnsiTheme="majorHAnsi"/>
          <w:b/>
        </w:rPr>
        <w:t xml:space="preserve">=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of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or </w:t>
      </w:r>
      <w:r w:rsidR="005C0344" w:rsidRPr="005C0344">
        <w:rPr>
          <w:rFonts w:asciiTheme="majorHAnsi" w:hAnsiTheme="majorHAnsi"/>
          <w:b/>
          <w:sz w:val="18"/>
          <w:szCs w:val="18"/>
          <w:u w:val="thick"/>
        </w:rPr>
        <w:t xml:space="preserve">          </w:t>
      </w:r>
      <w:r w:rsidR="005C0344" w:rsidRPr="005C0344">
        <w:rPr>
          <w:rFonts w:asciiTheme="majorHAnsi" w:hAnsiTheme="majorHAnsi"/>
          <w:b/>
        </w:rPr>
        <w:t>%</w:t>
      </w:r>
      <w:r w:rsidR="003E1FCB" w:rsidRPr="001A5A81">
        <w:rPr>
          <w:rFonts w:ascii="Arial" w:hAnsi="Arial"/>
          <w:b/>
        </w:rPr>
        <w:tab/>
      </w:r>
      <w:r w:rsidR="00992AE5" w:rsidRPr="001A5A81">
        <w:rPr>
          <w:rFonts w:ascii="Arial" w:hAnsi="Arial"/>
          <w:b/>
        </w:rPr>
        <w:tab/>
      </w:r>
      <w:r w:rsidRPr="001A5A81">
        <w:rPr>
          <w:rFonts w:ascii="Arial" w:hAnsi="Arial"/>
          <w:b/>
        </w:rPr>
        <w:t>p</w:t>
      </w:r>
      <w:r w:rsidR="003E1FCB" w:rsidRPr="001A5A81">
        <w:rPr>
          <w:rFonts w:ascii="Arial" w:hAnsi="Arial"/>
          <w:b/>
        </w:rPr>
        <w:t xml:space="preserve">retzel fish </w:t>
      </w:r>
      <w:r w:rsidR="005C0344" w:rsidRPr="005C0344">
        <w:rPr>
          <w:rFonts w:asciiTheme="majorHAnsi" w:hAnsiTheme="majorHAnsi"/>
          <w:b/>
        </w:rPr>
        <w:t xml:space="preserve">=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of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or </w:t>
      </w:r>
      <w:r w:rsidR="005C0344" w:rsidRPr="005C0344">
        <w:rPr>
          <w:rFonts w:asciiTheme="majorHAnsi" w:hAnsiTheme="majorHAnsi"/>
          <w:b/>
          <w:sz w:val="18"/>
          <w:szCs w:val="18"/>
          <w:u w:val="thick"/>
        </w:rPr>
        <w:t xml:space="preserve">          </w:t>
      </w:r>
      <w:r w:rsidR="005C0344" w:rsidRPr="005C0344">
        <w:rPr>
          <w:rFonts w:asciiTheme="majorHAnsi" w:hAnsiTheme="majorHAnsi"/>
          <w:b/>
        </w:rPr>
        <w:t>%</w:t>
      </w:r>
    </w:p>
    <w:p w14:paraId="3709246F" w14:textId="0DDC7658" w:rsidR="003E1FCB" w:rsidRPr="001A5A81" w:rsidRDefault="003E1FCB" w:rsidP="003E1FCB">
      <w:pPr>
        <w:pStyle w:val="Normal1"/>
        <w:tabs>
          <w:tab w:val="left" w:pos="1000"/>
        </w:tabs>
        <w:rPr>
          <w:rFonts w:ascii="Arial" w:hAnsi="Arial"/>
        </w:rPr>
      </w:pPr>
      <w:r w:rsidRPr="001A5A81">
        <w:rPr>
          <w:rFonts w:ascii="Arial" w:hAnsi="Arial"/>
        </w:rPr>
        <w:t xml:space="preserve">Whichever square is </w:t>
      </w:r>
      <w:r w:rsidRPr="001A5A81">
        <w:rPr>
          <w:rFonts w:ascii="Arial" w:hAnsi="Arial"/>
          <w:color w:val="auto"/>
          <w:highlight w:val="darkGray"/>
        </w:rPr>
        <w:t>shaded</w:t>
      </w:r>
      <w:r w:rsidRPr="001A5A81">
        <w:rPr>
          <w:rFonts w:ascii="Arial" w:hAnsi="Arial"/>
        </w:rPr>
        <w:t xml:space="preserve"> in each of the </w:t>
      </w:r>
      <w:proofErr w:type="spellStart"/>
      <w:r w:rsidRPr="001A5A81">
        <w:rPr>
          <w:rFonts w:ascii="Arial" w:hAnsi="Arial"/>
        </w:rPr>
        <w:t>Punnett</w:t>
      </w:r>
      <w:proofErr w:type="spellEnd"/>
      <w:r w:rsidRPr="001A5A81">
        <w:rPr>
          <w:rFonts w:ascii="Arial" w:hAnsi="Arial"/>
        </w:rPr>
        <w:t xml:space="preserve"> squares (1</w:t>
      </w:r>
      <w:r w:rsidR="009054B1" w:rsidRPr="001A5A81">
        <w:rPr>
          <w:rFonts w:ascii="Arial" w:hAnsi="Arial"/>
        </w:rPr>
        <w:t>–</w:t>
      </w:r>
      <w:r w:rsidRPr="001A5A81">
        <w:rPr>
          <w:rFonts w:ascii="Arial" w:hAnsi="Arial"/>
        </w:rPr>
        <w:t>5) will be the outcome of the offspring in the F</w:t>
      </w:r>
      <w:r w:rsidRPr="001A5A81">
        <w:rPr>
          <w:rFonts w:ascii="Arial" w:hAnsi="Arial"/>
          <w:vertAlign w:val="subscript"/>
        </w:rPr>
        <w:t>2</w:t>
      </w:r>
      <w:r w:rsidRPr="001A5A81">
        <w:rPr>
          <w:rFonts w:ascii="Arial" w:hAnsi="Arial"/>
        </w:rPr>
        <w:t xml:space="preserve"> generation and needs to be introduced into the pond population. Take the offspring fish out of the nursery</w:t>
      </w:r>
      <w:r w:rsidR="009054B1" w:rsidRPr="001A5A81">
        <w:rPr>
          <w:rFonts w:ascii="Arial" w:hAnsi="Arial"/>
        </w:rPr>
        <w:t>,</w:t>
      </w:r>
      <w:r w:rsidRPr="001A5A81">
        <w:rPr>
          <w:rFonts w:ascii="Arial" w:hAnsi="Arial"/>
        </w:rPr>
        <w:t xml:space="preserve"> and introduce them into the bowl. Reintroduce the parent fish back into the pond as well. If you do not have the phenotype (appropriate kind of goldfish) in your nursery, ask your teacher for a fish of that phenotype.</w:t>
      </w:r>
    </w:p>
    <w:p w14:paraId="74C777BC" w14:textId="77777777" w:rsidR="003E1FCB" w:rsidRPr="001A5A81" w:rsidRDefault="003E1FCB" w:rsidP="003E1FCB">
      <w:pPr>
        <w:pStyle w:val="Normal1"/>
        <w:tabs>
          <w:tab w:val="left" w:pos="1000"/>
        </w:tabs>
        <w:rPr>
          <w:rFonts w:ascii="Arial" w:hAnsi="Arial"/>
        </w:rPr>
      </w:pPr>
    </w:p>
    <w:p w14:paraId="23495718" w14:textId="5DB4C5CA" w:rsidR="003E1FCB" w:rsidRPr="001A5A81" w:rsidRDefault="009054B1" w:rsidP="003E1FCB">
      <w:pPr>
        <w:pStyle w:val="Normal10"/>
      </w:pPr>
      <w:r w:rsidRPr="001A5A81">
        <w:rPr>
          <w:b/>
          <w:sz w:val="28"/>
          <w:szCs w:val="28"/>
        </w:rPr>
        <w:t>Round 3</w:t>
      </w:r>
    </w:p>
    <w:p w14:paraId="4F9EE77E" w14:textId="011933F0" w:rsidR="003E1FCB" w:rsidRPr="001A5A81" w:rsidRDefault="003E1FCB" w:rsidP="00EA1DFE">
      <w:pPr>
        <w:pStyle w:val="Normal1"/>
        <w:widowControl w:val="0"/>
        <w:tabs>
          <w:tab w:val="left" w:pos="1000"/>
        </w:tabs>
        <w:spacing w:after="0" w:line="240" w:lineRule="auto"/>
        <w:contextualSpacing/>
        <w:rPr>
          <w:rFonts w:ascii="Arial" w:hAnsi="Arial"/>
        </w:rPr>
      </w:pPr>
      <w:r w:rsidRPr="001A5A81">
        <w:rPr>
          <w:rFonts w:ascii="Arial" w:hAnsi="Arial"/>
        </w:rPr>
        <w:t xml:space="preserve">Repeat steps </w:t>
      </w:r>
      <w:r w:rsidR="009054B1" w:rsidRPr="001A5A81">
        <w:rPr>
          <w:rFonts w:ascii="Arial" w:hAnsi="Arial"/>
        </w:rPr>
        <w:t>4–</w:t>
      </w:r>
      <w:r w:rsidRPr="001A5A81">
        <w:rPr>
          <w:rFonts w:ascii="Arial" w:hAnsi="Arial"/>
        </w:rPr>
        <w:t xml:space="preserve">9 using </w:t>
      </w:r>
      <w:r w:rsidR="00827CA9" w:rsidRPr="001A5A81">
        <w:rPr>
          <w:rFonts w:ascii="Arial" w:hAnsi="Arial"/>
        </w:rPr>
        <w:t>the Generation</w:t>
      </w:r>
      <w:r w:rsidRPr="001A5A81">
        <w:rPr>
          <w:rFonts w:ascii="Arial" w:hAnsi="Arial"/>
        </w:rPr>
        <w:t xml:space="preserve"> F</w:t>
      </w:r>
      <w:r w:rsidRPr="001A5A81">
        <w:rPr>
          <w:rFonts w:ascii="Arial" w:hAnsi="Arial"/>
          <w:vertAlign w:val="subscript"/>
        </w:rPr>
        <w:t>3</w:t>
      </w:r>
      <w:r w:rsidR="00827CA9" w:rsidRPr="001A5A81">
        <w:rPr>
          <w:rFonts w:ascii="Arial" w:hAnsi="Arial"/>
        </w:rPr>
        <w:t xml:space="preserve"> Data Table </w:t>
      </w:r>
      <w:r w:rsidRPr="001A5A81">
        <w:rPr>
          <w:rFonts w:ascii="Arial" w:hAnsi="Arial"/>
        </w:rPr>
        <w:t xml:space="preserve">and </w:t>
      </w:r>
      <w:r w:rsidR="00827CA9" w:rsidRPr="001A5A81">
        <w:rPr>
          <w:rFonts w:ascii="Arial" w:hAnsi="Arial"/>
        </w:rPr>
        <w:t>the Generation F</w:t>
      </w:r>
      <w:r w:rsidR="00827CA9" w:rsidRPr="001A5A81">
        <w:rPr>
          <w:rFonts w:ascii="Arial" w:hAnsi="Arial"/>
          <w:vertAlign w:val="subscript"/>
        </w:rPr>
        <w:t>3</w:t>
      </w:r>
      <w:r w:rsidR="00827CA9" w:rsidRPr="001A5A81">
        <w:rPr>
          <w:rFonts w:ascii="Arial" w:hAnsi="Arial"/>
        </w:rPr>
        <w:t xml:space="preserve"> </w:t>
      </w:r>
      <w:proofErr w:type="spellStart"/>
      <w:r w:rsidRPr="001A5A81">
        <w:rPr>
          <w:rFonts w:ascii="Arial" w:hAnsi="Arial"/>
        </w:rPr>
        <w:t>Punnett</w:t>
      </w:r>
      <w:proofErr w:type="spellEnd"/>
      <w:r w:rsidRPr="001A5A81">
        <w:rPr>
          <w:rFonts w:ascii="Arial" w:hAnsi="Arial"/>
        </w:rPr>
        <w:t xml:space="preserve"> </w:t>
      </w:r>
      <w:r w:rsidR="0030458E" w:rsidRPr="001A5A81">
        <w:rPr>
          <w:rFonts w:ascii="Arial" w:hAnsi="Arial"/>
        </w:rPr>
        <w:t>S</w:t>
      </w:r>
      <w:r w:rsidRPr="001A5A81">
        <w:rPr>
          <w:rFonts w:ascii="Arial" w:hAnsi="Arial"/>
        </w:rPr>
        <w:t>quares. Make sure that you introduced the offspring and reintroduced the parents back into the pond (bowl). Count the total number of each type of fish and record it in the ending total for Generation F</w:t>
      </w:r>
      <w:r w:rsidRPr="001A5A81">
        <w:rPr>
          <w:rFonts w:ascii="Arial" w:hAnsi="Arial"/>
          <w:vertAlign w:val="subscript"/>
        </w:rPr>
        <w:t>2</w:t>
      </w:r>
      <w:r w:rsidRPr="001A5A81">
        <w:rPr>
          <w:rFonts w:ascii="Arial" w:hAnsi="Arial"/>
        </w:rPr>
        <w:t xml:space="preserve"> and the starting total for Generation F</w:t>
      </w:r>
      <w:r w:rsidRPr="001A5A81">
        <w:rPr>
          <w:rFonts w:ascii="Arial" w:hAnsi="Arial"/>
          <w:vertAlign w:val="subscript"/>
        </w:rPr>
        <w:t>3</w:t>
      </w:r>
      <w:r w:rsidRPr="001A5A81">
        <w:rPr>
          <w:rFonts w:ascii="Arial" w:hAnsi="Arial"/>
        </w:rPr>
        <w:t>.</w:t>
      </w:r>
    </w:p>
    <w:p w14:paraId="5BAFA4B1" w14:textId="77777777" w:rsidR="003E1FCB" w:rsidRPr="00B40AD7" w:rsidRDefault="003E1FCB" w:rsidP="003E1FCB">
      <w:pPr>
        <w:pStyle w:val="Normal1"/>
        <w:tabs>
          <w:tab w:val="left" w:pos="1000"/>
        </w:tabs>
        <w:rPr>
          <w:rFonts w:ascii="Arial" w:hAnsi="Arial"/>
          <w:sz w:val="20"/>
        </w:rPr>
      </w:pPr>
    </w:p>
    <w:p w14:paraId="038C335B" w14:textId="101D8259" w:rsidR="00D44AFC" w:rsidRPr="00B40AD7" w:rsidRDefault="003E1FCB" w:rsidP="003E1FCB">
      <w:pPr>
        <w:pStyle w:val="Normal1"/>
        <w:rPr>
          <w:rFonts w:ascii="Arial" w:hAnsi="Arial"/>
          <w:b/>
          <w:sz w:val="28"/>
          <w:szCs w:val="32"/>
          <w:vertAlign w:val="subscript"/>
        </w:rPr>
      </w:pPr>
      <w:r w:rsidRPr="00B40AD7">
        <w:rPr>
          <w:rFonts w:ascii="Arial" w:hAnsi="Arial"/>
          <w:b/>
          <w:sz w:val="28"/>
          <w:szCs w:val="32"/>
        </w:rPr>
        <w:t>Generation F</w:t>
      </w:r>
      <w:r w:rsidRPr="00B40AD7">
        <w:rPr>
          <w:rFonts w:ascii="Arial" w:hAnsi="Arial"/>
          <w:b/>
          <w:sz w:val="28"/>
          <w:szCs w:val="32"/>
          <w:vertAlign w:val="subscript"/>
        </w:rPr>
        <w:t>3</w:t>
      </w:r>
      <w:r w:rsidR="006069CA" w:rsidRPr="00B40AD7">
        <w:rPr>
          <w:rFonts w:ascii="Arial" w:hAnsi="Arial"/>
          <w:b/>
          <w:sz w:val="28"/>
          <w:szCs w:val="32"/>
        </w:rPr>
        <w:t xml:space="preserve"> </w:t>
      </w:r>
      <w:proofErr w:type="spellStart"/>
      <w:r w:rsidR="006069CA" w:rsidRPr="00B40AD7">
        <w:rPr>
          <w:rFonts w:ascii="Arial" w:hAnsi="Arial"/>
          <w:b/>
          <w:sz w:val="28"/>
          <w:szCs w:val="32"/>
        </w:rPr>
        <w:t>Punnett</w:t>
      </w:r>
      <w:proofErr w:type="spellEnd"/>
      <w:r w:rsidR="006069CA" w:rsidRPr="00B40AD7">
        <w:rPr>
          <w:rFonts w:ascii="Arial" w:hAnsi="Arial"/>
          <w:b/>
          <w:sz w:val="28"/>
          <w:szCs w:val="32"/>
        </w:rPr>
        <w:t xml:space="preserve"> Squares</w:t>
      </w:r>
    </w:p>
    <w:tbl>
      <w:tblPr>
        <w:tblW w:w="8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gridCol w:w="2844"/>
        <w:gridCol w:w="948"/>
        <w:gridCol w:w="948"/>
        <w:gridCol w:w="948"/>
      </w:tblGrid>
      <w:tr w:rsidR="001448B4" w:rsidRPr="005C0344" w14:paraId="42D8C2A3" w14:textId="77777777" w:rsidTr="001448B4">
        <w:trPr>
          <w:trHeight w:val="427"/>
        </w:trPr>
        <w:tc>
          <w:tcPr>
            <w:tcW w:w="1040" w:type="dxa"/>
            <w:tcMar>
              <w:left w:w="115" w:type="dxa"/>
              <w:right w:w="115" w:type="dxa"/>
            </w:tcMar>
          </w:tcPr>
          <w:p w14:paraId="4514A0F3" w14:textId="77777777" w:rsidR="001448B4" w:rsidRPr="005C0344" w:rsidRDefault="001448B4" w:rsidP="0087491C">
            <w:pPr>
              <w:pStyle w:val="Normal1"/>
              <w:rPr>
                <w:rFonts w:ascii="Arial" w:hAnsi="Arial"/>
                <w:sz w:val="24"/>
              </w:rPr>
            </w:pPr>
            <w:r w:rsidRPr="005C0344">
              <w:rPr>
                <w:rFonts w:ascii="Arial" w:hAnsi="Arial"/>
                <w:sz w:val="24"/>
              </w:rPr>
              <w:t>1.</w:t>
            </w:r>
          </w:p>
        </w:tc>
        <w:tc>
          <w:tcPr>
            <w:tcW w:w="992" w:type="dxa"/>
            <w:tcMar>
              <w:left w:w="115" w:type="dxa"/>
              <w:right w:w="115" w:type="dxa"/>
            </w:tcMar>
          </w:tcPr>
          <w:p w14:paraId="436F6D8F" w14:textId="77777777" w:rsidR="001448B4" w:rsidRPr="005C0344" w:rsidRDefault="001448B4" w:rsidP="0087491C">
            <w:pPr>
              <w:pStyle w:val="Normal1"/>
              <w:rPr>
                <w:rFonts w:ascii="Arial" w:hAnsi="Arial"/>
                <w:sz w:val="24"/>
              </w:rPr>
            </w:pPr>
          </w:p>
        </w:tc>
        <w:tc>
          <w:tcPr>
            <w:tcW w:w="948" w:type="dxa"/>
            <w:tcMar>
              <w:left w:w="115" w:type="dxa"/>
              <w:right w:w="115" w:type="dxa"/>
            </w:tcMar>
          </w:tcPr>
          <w:p w14:paraId="24CAD447" w14:textId="77777777" w:rsidR="001448B4" w:rsidRPr="005C0344" w:rsidRDefault="001448B4" w:rsidP="0087491C">
            <w:pPr>
              <w:pStyle w:val="Normal1"/>
              <w:rPr>
                <w:rFonts w:ascii="Arial" w:hAnsi="Arial"/>
                <w:sz w:val="24"/>
              </w:rPr>
            </w:pPr>
          </w:p>
        </w:tc>
        <w:tc>
          <w:tcPr>
            <w:tcW w:w="2844" w:type="dxa"/>
            <w:vMerge w:val="restart"/>
            <w:tcBorders>
              <w:top w:val="nil"/>
              <w:bottom w:val="nil"/>
            </w:tcBorders>
          </w:tcPr>
          <w:p w14:paraId="143E6CA8" w14:textId="77777777" w:rsidR="001448B4" w:rsidRPr="005C0344" w:rsidRDefault="001448B4" w:rsidP="0087491C">
            <w:pPr>
              <w:pStyle w:val="Normal1"/>
              <w:rPr>
                <w:rFonts w:ascii="Arial" w:hAnsi="Arial"/>
                <w:sz w:val="24"/>
              </w:rPr>
            </w:pPr>
          </w:p>
        </w:tc>
        <w:tc>
          <w:tcPr>
            <w:tcW w:w="948" w:type="dxa"/>
          </w:tcPr>
          <w:p w14:paraId="39DB19BC" w14:textId="77777777" w:rsidR="001448B4" w:rsidRPr="005C0344" w:rsidRDefault="001448B4" w:rsidP="0087491C">
            <w:pPr>
              <w:pStyle w:val="Normal1"/>
              <w:rPr>
                <w:rFonts w:ascii="Arial" w:hAnsi="Arial"/>
                <w:sz w:val="24"/>
              </w:rPr>
            </w:pPr>
            <w:r w:rsidRPr="005C0344">
              <w:rPr>
                <w:rFonts w:ascii="Arial" w:hAnsi="Arial"/>
                <w:sz w:val="24"/>
              </w:rPr>
              <w:t>4.</w:t>
            </w:r>
          </w:p>
        </w:tc>
        <w:tc>
          <w:tcPr>
            <w:tcW w:w="948" w:type="dxa"/>
          </w:tcPr>
          <w:p w14:paraId="25771DAF" w14:textId="77777777" w:rsidR="001448B4" w:rsidRPr="005C0344" w:rsidRDefault="001448B4" w:rsidP="0087491C">
            <w:pPr>
              <w:pStyle w:val="Normal1"/>
              <w:rPr>
                <w:rFonts w:ascii="Arial" w:hAnsi="Arial"/>
                <w:sz w:val="24"/>
              </w:rPr>
            </w:pPr>
          </w:p>
        </w:tc>
        <w:tc>
          <w:tcPr>
            <w:tcW w:w="948" w:type="dxa"/>
          </w:tcPr>
          <w:p w14:paraId="65BA9AFD" w14:textId="77777777" w:rsidR="001448B4" w:rsidRPr="005C0344" w:rsidRDefault="001448B4" w:rsidP="0087491C">
            <w:pPr>
              <w:pStyle w:val="Normal1"/>
              <w:rPr>
                <w:rFonts w:ascii="Arial" w:hAnsi="Arial"/>
                <w:sz w:val="24"/>
              </w:rPr>
            </w:pPr>
          </w:p>
        </w:tc>
      </w:tr>
      <w:tr w:rsidR="001448B4" w:rsidRPr="005C0344" w14:paraId="116C317F" w14:textId="77777777" w:rsidTr="005C0344">
        <w:trPr>
          <w:trHeight w:val="405"/>
        </w:trPr>
        <w:tc>
          <w:tcPr>
            <w:tcW w:w="1040" w:type="dxa"/>
            <w:tcMar>
              <w:left w:w="115" w:type="dxa"/>
              <w:right w:w="115" w:type="dxa"/>
            </w:tcMar>
          </w:tcPr>
          <w:p w14:paraId="10AFC22E" w14:textId="77777777" w:rsidR="001448B4" w:rsidRPr="005C0344" w:rsidRDefault="001448B4" w:rsidP="0087491C">
            <w:pPr>
              <w:pStyle w:val="Normal1"/>
              <w:rPr>
                <w:rFonts w:ascii="Arial" w:hAnsi="Arial"/>
                <w:sz w:val="24"/>
              </w:rPr>
            </w:pPr>
            <w:r w:rsidRPr="005C0344">
              <w:rPr>
                <w:rFonts w:ascii="Arial" w:hAnsi="Arial"/>
                <w:sz w:val="24"/>
              </w:rPr>
              <w:t xml:space="preserve"> </w:t>
            </w:r>
          </w:p>
        </w:tc>
        <w:tc>
          <w:tcPr>
            <w:tcW w:w="992" w:type="dxa"/>
            <w:shd w:val="clear" w:color="auto" w:fill="CCCCCC" w:themeFill="accent6" w:themeFillTint="66"/>
            <w:tcMar>
              <w:left w:w="115" w:type="dxa"/>
              <w:right w:w="115" w:type="dxa"/>
            </w:tcMar>
          </w:tcPr>
          <w:p w14:paraId="41B925D1" w14:textId="77777777" w:rsidR="001448B4" w:rsidRPr="005C0344" w:rsidRDefault="001448B4" w:rsidP="0087491C">
            <w:pPr>
              <w:pStyle w:val="Normal1"/>
              <w:rPr>
                <w:rFonts w:ascii="Arial" w:hAnsi="Arial"/>
                <w:sz w:val="24"/>
              </w:rPr>
            </w:pPr>
          </w:p>
        </w:tc>
        <w:tc>
          <w:tcPr>
            <w:tcW w:w="948" w:type="dxa"/>
            <w:tcMar>
              <w:left w:w="115" w:type="dxa"/>
              <w:right w:w="115" w:type="dxa"/>
            </w:tcMar>
          </w:tcPr>
          <w:p w14:paraId="76ECAB39" w14:textId="77777777" w:rsidR="001448B4" w:rsidRPr="005C0344" w:rsidRDefault="001448B4" w:rsidP="0087491C">
            <w:pPr>
              <w:pStyle w:val="Normal1"/>
              <w:rPr>
                <w:rFonts w:ascii="Arial" w:hAnsi="Arial"/>
                <w:sz w:val="24"/>
              </w:rPr>
            </w:pPr>
          </w:p>
        </w:tc>
        <w:tc>
          <w:tcPr>
            <w:tcW w:w="2844" w:type="dxa"/>
            <w:vMerge/>
            <w:tcBorders>
              <w:bottom w:val="nil"/>
            </w:tcBorders>
          </w:tcPr>
          <w:p w14:paraId="7071A3EA" w14:textId="77777777" w:rsidR="001448B4" w:rsidRPr="005C0344" w:rsidRDefault="001448B4" w:rsidP="0087491C">
            <w:pPr>
              <w:pStyle w:val="Normal1"/>
              <w:rPr>
                <w:rFonts w:ascii="Arial" w:hAnsi="Arial"/>
                <w:sz w:val="24"/>
              </w:rPr>
            </w:pPr>
          </w:p>
        </w:tc>
        <w:tc>
          <w:tcPr>
            <w:tcW w:w="948" w:type="dxa"/>
          </w:tcPr>
          <w:p w14:paraId="52AA2BBD" w14:textId="77777777" w:rsidR="001448B4" w:rsidRPr="005C0344" w:rsidRDefault="001448B4" w:rsidP="0087491C">
            <w:pPr>
              <w:pStyle w:val="Normal1"/>
              <w:rPr>
                <w:rFonts w:ascii="Arial" w:hAnsi="Arial"/>
                <w:sz w:val="24"/>
              </w:rPr>
            </w:pPr>
            <w:r w:rsidRPr="005C0344">
              <w:rPr>
                <w:rFonts w:ascii="Arial" w:hAnsi="Arial"/>
                <w:sz w:val="24"/>
              </w:rPr>
              <w:t xml:space="preserve">   </w:t>
            </w:r>
          </w:p>
        </w:tc>
        <w:tc>
          <w:tcPr>
            <w:tcW w:w="948" w:type="dxa"/>
          </w:tcPr>
          <w:p w14:paraId="655CC281" w14:textId="77777777" w:rsidR="001448B4" w:rsidRPr="005C0344" w:rsidRDefault="001448B4" w:rsidP="0087491C">
            <w:pPr>
              <w:pStyle w:val="Normal1"/>
              <w:rPr>
                <w:rFonts w:ascii="Arial" w:hAnsi="Arial"/>
                <w:sz w:val="24"/>
              </w:rPr>
            </w:pPr>
          </w:p>
        </w:tc>
        <w:tc>
          <w:tcPr>
            <w:tcW w:w="948" w:type="dxa"/>
            <w:shd w:val="clear" w:color="auto" w:fill="FFFFFF" w:themeFill="background1"/>
          </w:tcPr>
          <w:p w14:paraId="329ECEB1" w14:textId="77777777" w:rsidR="001448B4" w:rsidRPr="005C0344" w:rsidRDefault="001448B4" w:rsidP="0087491C">
            <w:pPr>
              <w:pStyle w:val="Normal1"/>
              <w:rPr>
                <w:rFonts w:ascii="Arial" w:hAnsi="Arial"/>
                <w:sz w:val="24"/>
              </w:rPr>
            </w:pPr>
          </w:p>
        </w:tc>
      </w:tr>
      <w:tr w:rsidR="001448B4" w:rsidRPr="005C0344" w14:paraId="2F783666" w14:textId="77777777" w:rsidTr="005C0344">
        <w:trPr>
          <w:trHeight w:val="447"/>
        </w:trPr>
        <w:tc>
          <w:tcPr>
            <w:tcW w:w="1040" w:type="dxa"/>
            <w:tcMar>
              <w:left w:w="115" w:type="dxa"/>
              <w:right w:w="115" w:type="dxa"/>
            </w:tcMar>
          </w:tcPr>
          <w:p w14:paraId="7EB39CC4" w14:textId="77777777" w:rsidR="001448B4" w:rsidRPr="005C0344" w:rsidRDefault="001448B4" w:rsidP="0087491C">
            <w:pPr>
              <w:pStyle w:val="Normal1"/>
              <w:rPr>
                <w:rFonts w:ascii="Arial" w:hAnsi="Arial"/>
                <w:sz w:val="24"/>
              </w:rPr>
            </w:pPr>
          </w:p>
        </w:tc>
        <w:tc>
          <w:tcPr>
            <w:tcW w:w="992" w:type="dxa"/>
            <w:tcMar>
              <w:left w:w="115" w:type="dxa"/>
              <w:right w:w="115" w:type="dxa"/>
            </w:tcMar>
          </w:tcPr>
          <w:p w14:paraId="4B91FDEB" w14:textId="77777777" w:rsidR="001448B4" w:rsidRPr="005C0344" w:rsidRDefault="001448B4" w:rsidP="0087491C">
            <w:pPr>
              <w:pStyle w:val="Normal1"/>
              <w:rPr>
                <w:rFonts w:ascii="Arial" w:hAnsi="Arial"/>
                <w:sz w:val="24"/>
              </w:rPr>
            </w:pPr>
          </w:p>
        </w:tc>
        <w:tc>
          <w:tcPr>
            <w:tcW w:w="948" w:type="dxa"/>
            <w:tcMar>
              <w:left w:w="115" w:type="dxa"/>
              <w:right w:w="115" w:type="dxa"/>
            </w:tcMar>
          </w:tcPr>
          <w:p w14:paraId="3AC6FDCF" w14:textId="77777777" w:rsidR="001448B4" w:rsidRPr="005C0344" w:rsidRDefault="001448B4" w:rsidP="0087491C">
            <w:pPr>
              <w:pStyle w:val="Normal1"/>
              <w:rPr>
                <w:rFonts w:ascii="Arial" w:hAnsi="Arial"/>
                <w:sz w:val="24"/>
              </w:rPr>
            </w:pPr>
          </w:p>
        </w:tc>
        <w:tc>
          <w:tcPr>
            <w:tcW w:w="2844" w:type="dxa"/>
            <w:vMerge/>
            <w:tcBorders>
              <w:bottom w:val="nil"/>
            </w:tcBorders>
          </w:tcPr>
          <w:p w14:paraId="7F03B514" w14:textId="77777777" w:rsidR="001448B4" w:rsidRPr="005C0344" w:rsidRDefault="001448B4" w:rsidP="0087491C">
            <w:pPr>
              <w:pStyle w:val="Normal1"/>
              <w:rPr>
                <w:rFonts w:ascii="Arial" w:hAnsi="Arial"/>
                <w:sz w:val="24"/>
              </w:rPr>
            </w:pPr>
          </w:p>
        </w:tc>
        <w:tc>
          <w:tcPr>
            <w:tcW w:w="948" w:type="dxa"/>
          </w:tcPr>
          <w:p w14:paraId="4C46BA06" w14:textId="77777777" w:rsidR="001448B4" w:rsidRPr="005C0344" w:rsidRDefault="001448B4" w:rsidP="0087491C">
            <w:pPr>
              <w:pStyle w:val="Normal1"/>
              <w:rPr>
                <w:rFonts w:ascii="Arial" w:hAnsi="Arial"/>
                <w:sz w:val="24"/>
              </w:rPr>
            </w:pPr>
          </w:p>
        </w:tc>
        <w:tc>
          <w:tcPr>
            <w:tcW w:w="948" w:type="dxa"/>
          </w:tcPr>
          <w:p w14:paraId="505B5876" w14:textId="77777777" w:rsidR="001448B4" w:rsidRPr="005C0344" w:rsidRDefault="001448B4" w:rsidP="0087491C">
            <w:pPr>
              <w:pStyle w:val="Normal1"/>
              <w:rPr>
                <w:rFonts w:ascii="Arial" w:hAnsi="Arial"/>
                <w:sz w:val="24"/>
              </w:rPr>
            </w:pPr>
          </w:p>
        </w:tc>
        <w:tc>
          <w:tcPr>
            <w:tcW w:w="948" w:type="dxa"/>
            <w:shd w:val="clear" w:color="auto" w:fill="CCCCCC" w:themeFill="accent6" w:themeFillTint="66"/>
          </w:tcPr>
          <w:p w14:paraId="5B5D905D" w14:textId="77777777" w:rsidR="001448B4" w:rsidRPr="005C0344" w:rsidRDefault="001448B4" w:rsidP="0087491C">
            <w:pPr>
              <w:pStyle w:val="Normal1"/>
              <w:rPr>
                <w:rFonts w:ascii="Arial" w:hAnsi="Arial"/>
                <w:sz w:val="24"/>
              </w:rPr>
            </w:pPr>
          </w:p>
        </w:tc>
      </w:tr>
    </w:tbl>
    <w:p w14:paraId="65D356F7" w14:textId="77777777" w:rsidR="003E1FCB" w:rsidRPr="005C0344" w:rsidRDefault="003E1FCB" w:rsidP="003E1FCB">
      <w:pPr>
        <w:pStyle w:val="Normal1"/>
        <w:spacing w:after="200" w:line="276" w:lineRule="auto"/>
        <w:rPr>
          <w:rFonts w:ascii="Arial" w:hAnsi="Arial"/>
          <w:sz w:val="24"/>
        </w:rPr>
      </w:pPr>
    </w:p>
    <w:tbl>
      <w:tblPr>
        <w:tblW w:w="8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gridCol w:w="2844"/>
        <w:gridCol w:w="948"/>
        <w:gridCol w:w="948"/>
        <w:gridCol w:w="948"/>
      </w:tblGrid>
      <w:tr w:rsidR="001448B4" w:rsidRPr="005C0344" w14:paraId="209F6B5D" w14:textId="77777777" w:rsidTr="0087491C">
        <w:trPr>
          <w:trHeight w:val="392"/>
        </w:trPr>
        <w:tc>
          <w:tcPr>
            <w:tcW w:w="1040" w:type="dxa"/>
            <w:tcMar>
              <w:left w:w="115" w:type="dxa"/>
              <w:right w:w="115" w:type="dxa"/>
            </w:tcMar>
          </w:tcPr>
          <w:p w14:paraId="5A78F7DC" w14:textId="77777777" w:rsidR="001448B4" w:rsidRPr="005C0344" w:rsidRDefault="001448B4" w:rsidP="0087491C">
            <w:pPr>
              <w:pStyle w:val="Normal1"/>
              <w:rPr>
                <w:rFonts w:ascii="Arial" w:hAnsi="Arial"/>
                <w:sz w:val="24"/>
              </w:rPr>
            </w:pPr>
            <w:r w:rsidRPr="005C0344">
              <w:rPr>
                <w:rFonts w:ascii="Arial" w:hAnsi="Arial"/>
                <w:sz w:val="24"/>
              </w:rPr>
              <w:t xml:space="preserve">2. </w:t>
            </w:r>
          </w:p>
        </w:tc>
        <w:tc>
          <w:tcPr>
            <w:tcW w:w="992" w:type="dxa"/>
            <w:tcMar>
              <w:left w:w="115" w:type="dxa"/>
              <w:right w:w="115" w:type="dxa"/>
            </w:tcMar>
          </w:tcPr>
          <w:p w14:paraId="6DC9A689" w14:textId="77777777" w:rsidR="001448B4" w:rsidRPr="005C0344" w:rsidRDefault="001448B4" w:rsidP="0087491C">
            <w:pPr>
              <w:pStyle w:val="Normal1"/>
              <w:rPr>
                <w:rFonts w:ascii="Arial" w:hAnsi="Arial"/>
                <w:sz w:val="24"/>
              </w:rPr>
            </w:pPr>
          </w:p>
        </w:tc>
        <w:tc>
          <w:tcPr>
            <w:tcW w:w="948" w:type="dxa"/>
            <w:tcMar>
              <w:left w:w="115" w:type="dxa"/>
              <w:right w:w="115" w:type="dxa"/>
            </w:tcMar>
          </w:tcPr>
          <w:p w14:paraId="6C06BA05" w14:textId="77777777" w:rsidR="001448B4" w:rsidRPr="005C0344" w:rsidRDefault="001448B4" w:rsidP="0087491C">
            <w:pPr>
              <w:pStyle w:val="Normal1"/>
              <w:rPr>
                <w:rFonts w:ascii="Arial" w:hAnsi="Arial"/>
                <w:sz w:val="24"/>
              </w:rPr>
            </w:pPr>
          </w:p>
        </w:tc>
        <w:tc>
          <w:tcPr>
            <w:tcW w:w="2844" w:type="dxa"/>
            <w:vMerge w:val="restart"/>
            <w:tcBorders>
              <w:top w:val="nil"/>
              <w:bottom w:val="nil"/>
            </w:tcBorders>
          </w:tcPr>
          <w:p w14:paraId="591B5384" w14:textId="77777777" w:rsidR="001448B4" w:rsidRPr="005C0344" w:rsidRDefault="001448B4" w:rsidP="0087491C">
            <w:pPr>
              <w:pStyle w:val="Normal1"/>
              <w:rPr>
                <w:rFonts w:ascii="Arial" w:hAnsi="Arial"/>
                <w:sz w:val="24"/>
              </w:rPr>
            </w:pPr>
          </w:p>
        </w:tc>
        <w:tc>
          <w:tcPr>
            <w:tcW w:w="948" w:type="dxa"/>
          </w:tcPr>
          <w:p w14:paraId="085FD8FB" w14:textId="77777777" w:rsidR="001448B4" w:rsidRPr="005C0344" w:rsidRDefault="001448B4" w:rsidP="0087491C">
            <w:pPr>
              <w:pStyle w:val="Normal1"/>
              <w:rPr>
                <w:rFonts w:ascii="Arial" w:hAnsi="Arial"/>
                <w:sz w:val="24"/>
              </w:rPr>
            </w:pPr>
            <w:r w:rsidRPr="005C0344">
              <w:rPr>
                <w:rFonts w:ascii="Arial" w:hAnsi="Arial"/>
                <w:sz w:val="24"/>
              </w:rPr>
              <w:t>5.</w:t>
            </w:r>
          </w:p>
        </w:tc>
        <w:tc>
          <w:tcPr>
            <w:tcW w:w="948" w:type="dxa"/>
          </w:tcPr>
          <w:p w14:paraId="6013C97B" w14:textId="77777777" w:rsidR="001448B4" w:rsidRPr="005C0344" w:rsidRDefault="001448B4" w:rsidP="0087491C">
            <w:pPr>
              <w:pStyle w:val="Normal1"/>
              <w:rPr>
                <w:rFonts w:ascii="Arial" w:hAnsi="Arial"/>
                <w:sz w:val="24"/>
              </w:rPr>
            </w:pPr>
          </w:p>
        </w:tc>
        <w:tc>
          <w:tcPr>
            <w:tcW w:w="948" w:type="dxa"/>
          </w:tcPr>
          <w:p w14:paraId="72256BA4" w14:textId="77777777" w:rsidR="001448B4" w:rsidRPr="005C0344" w:rsidRDefault="001448B4" w:rsidP="0087491C">
            <w:pPr>
              <w:pStyle w:val="Normal1"/>
              <w:rPr>
                <w:rFonts w:ascii="Arial" w:hAnsi="Arial"/>
                <w:sz w:val="24"/>
              </w:rPr>
            </w:pPr>
          </w:p>
        </w:tc>
      </w:tr>
      <w:tr w:rsidR="001448B4" w:rsidRPr="005C0344" w14:paraId="2ECB95F7" w14:textId="77777777" w:rsidTr="005C0344">
        <w:trPr>
          <w:trHeight w:val="392"/>
        </w:trPr>
        <w:tc>
          <w:tcPr>
            <w:tcW w:w="1040" w:type="dxa"/>
            <w:tcMar>
              <w:left w:w="115" w:type="dxa"/>
              <w:right w:w="115" w:type="dxa"/>
            </w:tcMar>
          </w:tcPr>
          <w:p w14:paraId="1EE6A122" w14:textId="77777777" w:rsidR="001448B4" w:rsidRPr="005C0344" w:rsidRDefault="001448B4" w:rsidP="0087491C">
            <w:pPr>
              <w:pStyle w:val="Normal1"/>
              <w:rPr>
                <w:rFonts w:ascii="Arial" w:hAnsi="Arial"/>
                <w:sz w:val="24"/>
              </w:rPr>
            </w:pPr>
          </w:p>
        </w:tc>
        <w:tc>
          <w:tcPr>
            <w:tcW w:w="992" w:type="dxa"/>
            <w:tcMar>
              <w:left w:w="115" w:type="dxa"/>
              <w:right w:w="115" w:type="dxa"/>
            </w:tcMar>
          </w:tcPr>
          <w:p w14:paraId="10C060BC" w14:textId="77777777" w:rsidR="001448B4" w:rsidRPr="005C0344" w:rsidRDefault="001448B4" w:rsidP="0087491C">
            <w:pPr>
              <w:pStyle w:val="Normal1"/>
              <w:rPr>
                <w:rFonts w:ascii="Arial" w:hAnsi="Arial"/>
                <w:sz w:val="24"/>
              </w:rPr>
            </w:pPr>
          </w:p>
        </w:tc>
        <w:tc>
          <w:tcPr>
            <w:tcW w:w="948" w:type="dxa"/>
            <w:shd w:val="clear" w:color="auto" w:fill="CCCCCC" w:themeFill="accent6" w:themeFillTint="66"/>
            <w:tcMar>
              <w:left w:w="115" w:type="dxa"/>
              <w:right w:w="115" w:type="dxa"/>
            </w:tcMar>
          </w:tcPr>
          <w:p w14:paraId="3F4BB56F" w14:textId="77777777" w:rsidR="001448B4" w:rsidRPr="005C0344" w:rsidRDefault="001448B4" w:rsidP="0087491C">
            <w:pPr>
              <w:pStyle w:val="Normal1"/>
              <w:rPr>
                <w:rFonts w:ascii="Arial" w:hAnsi="Arial"/>
                <w:sz w:val="24"/>
              </w:rPr>
            </w:pPr>
          </w:p>
        </w:tc>
        <w:tc>
          <w:tcPr>
            <w:tcW w:w="2844" w:type="dxa"/>
            <w:vMerge/>
            <w:tcBorders>
              <w:bottom w:val="nil"/>
            </w:tcBorders>
            <w:shd w:val="clear" w:color="auto" w:fill="FFFFFF"/>
          </w:tcPr>
          <w:p w14:paraId="567C3273" w14:textId="77777777" w:rsidR="001448B4" w:rsidRPr="005C0344" w:rsidRDefault="001448B4" w:rsidP="0087491C">
            <w:pPr>
              <w:pStyle w:val="Normal1"/>
              <w:rPr>
                <w:rFonts w:ascii="Arial" w:hAnsi="Arial"/>
                <w:sz w:val="24"/>
              </w:rPr>
            </w:pPr>
          </w:p>
        </w:tc>
        <w:tc>
          <w:tcPr>
            <w:tcW w:w="948" w:type="dxa"/>
            <w:shd w:val="clear" w:color="auto" w:fill="FFFFFF"/>
          </w:tcPr>
          <w:p w14:paraId="75A8386C" w14:textId="77777777" w:rsidR="001448B4" w:rsidRPr="005C0344" w:rsidRDefault="001448B4" w:rsidP="0087491C">
            <w:pPr>
              <w:pStyle w:val="Normal1"/>
              <w:rPr>
                <w:rFonts w:ascii="Arial" w:hAnsi="Arial"/>
                <w:sz w:val="24"/>
              </w:rPr>
            </w:pPr>
          </w:p>
        </w:tc>
        <w:tc>
          <w:tcPr>
            <w:tcW w:w="948" w:type="dxa"/>
            <w:shd w:val="clear" w:color="auto" w:fill="FFFFFF"/>
          </w:tcPr>
          <w:p w14:paraId="51896E7C" w14:textId="77777777" w:rsidR="001448B4" w:rsidRPr="005C0344" w:rsidRDefault="001448B4" w:rsidP="0087491C">
            <w:pPr>
              <w:pStyle w:val="Normal1"/>
              <w:rPr>
                <w:rFonts w:ascii="Arial" w:hAnsi="Arial"/>
                <w:sz w:val="24"/>
              </w:rPr>
            </w:pPr>
          </w:p>
        </w:tc>
        <w:tc>
          <w:tcPr>
            <w:tcW w:w="948" w:type="dxa"/>
            <w:shd w:val="clear" w:color="auto" w:fill="FFFFFF" w:themeFill="background1"/>
          </w:tcPr>
          <w:p w14:paraId="20607094" w14:textId="77777777" w:rsidR="001448B4" w:rsidRPr="005C0344" w:rsidRDefault="001448B4" w:rsidP="0087491C">
            <w:pPr>
              <w:pStyle w:val="Normal1"/>
              <w:rPr>
                <w:rFonts w:ascii="Arial" w:hAnsi="Arial"/>
                <w:sz w:val="24"/>
              </w:rPr>
            </w:pPr>
          </w:p>
        </w:tc>
      </w:tr>
      <w:tr w:rsidR="001448B4" w:rsidRPr="005C0344" w14:paraId="0C514372" w14:textId="77777777" w:rsidTr="005C0344">
        <w:trPr>
          <w:trHeight w:val="432"/>
        </w:trPr>
        <w:tc>
          <w:tcPr>
            <w:tcW w:w="1040" w:type="dxa"/>
            <w:tcMar>
              <w:left w:w="115" w:type="dxa"/>
              <w:right w:w="115" w:type="dxa"/>
            </w:tcMar>
          </w:tcPr>
          <w:p w14:paraId="5344E10C" w14:textId="77777777" w:rsidR="001448B4" w:rsidRPr="005C0344" w:rsidRDefault="001448B4" w:rsidP="0087491C">
            <w:pPr>
              <w:pStyle w:val="Normal1"/>
              <w:rPr>
                <w:rFonts w:ascii="Arial" w:hAnsi="Arial"/>
                <w:sz w:val="24"/>
              </w:rPr>
            </w:pPr>
          </w:p>
        </w:tc>
        <w:tc>
          <w:tcPr>
            <w:tcW w:w="992" w:type="dxa"/>
            <w:tcMar>
              <w:left w:w="115" w:type="dxa"/>
              <w:right w:w="115" w:type="dxa"/>
            </w:tcMar>
          </w:tcPr>
          <w:p w14:paraId="147A6BAB" w14:textId="77777777" w:rsidR="001448B4" w:rsidRPr="005C0344" w:rsidRDefault="001448B4" w:rsidP="0087491C">
            <w:pPr>
              <w:pStyle w:val="Normal1"/>
              <w:rPr>
                <w:rFonts w:ascii="Arial" w:hAnsi="Arial"/>
                <w:sz w:val="24"/>
              </w:rPr>
            </w:pPr>
          </w:p>
        </w:tc>
        <w:tc>
          <w:tcPr>
            <w:tcW w:w="948" w:type="dxa"/>
            <w:shd w:val="clear" w:color="auto" w:fill="FFFFFF" w:themeFill="background1"/>
            <w:tcMar>
              <w:left w:w="115" w:type="dxa"/>
              <w:right w:w="115" w:type="dxa"/>
            </w:tcMar>
          </w:tcPr>
          <w:p w14:paraId="37813E96" w14:textId="77777777" w:rsidR="001448B4" w:rsidRPr="005C0344" w:rsidRDefault="001448B4" w:rsidP="0087491C">
            <w:pPr>
              <w:pStyle w:val="Normal1"/>
              <w:rPr>
                <w:rFonts w:ascii="Arial" w:hAnsi="Arial"/>
                <w:sz w:val="24"/>
              </w:rPr>
            </w:pPr>
          </w:p>
        </w:tc>
        <w:tc>
          <w:tcPr>
            <w:tcW w:w="2844" w:type="dxa"/>
            <w:vMerge/>
            <w:tcBorders>
              <w:bottom w:val="nil"/>
            </w:tcBorders>
            <w:shd w:val="clear" w:color="auto" w:fill="D9D9D9"/>
          </w:tcPr>
          <w:p w14:paraId="744AD48F" w14:textId="77777777" w:rsidR="001448B4" w:rsidRPr="005C0344" w:rsidRDefault="001448B4" w:rsidP="0087491C">
            <w:pPr>
              <w:pStyle w:val="Normal1"/>
              <w:rPr>
                <w:rFonts w:ascii="Arial" w:hAnsi="Arial"/>
                <w:sz w:val="24"/>
              </w:rPr>
            </w:pPr>
          </w:p>
        </w:tc>
        <w:tc>
          <w:tcPr>
            <w:tcW w:w="948" w:type="dxa"/>
            <w:shd w:val="clear" w:color="auto" w:fill="FFFFFF" w:themeFill="background1"/>
          </w:tcPr>
          <w:p w14:paraId="75C96A82" w14:textId="77777777" w:rsidR="001448B4" w:rsidRPr="005C0344" w:rsidRDefault="001448B4" w:rsidP="0087491C">
            <w:pPr>
              <w:pStyle w:val="Normal1"/>
              <w:rPr>
                <w:rFonts w:ascii="Arial" w:hAnsi="Arial"/>
                <w:sz w:val="24"/>
              </w:rPr>
            </w:pPr>
          </w:p>
        </w:tc>
        <w:tc>
          <w:tcPr>
            <w:tcW w:w="948" w:type="dxa"/>
            <w:shd w:val="clear" w:color="auto" w:fill="CCCCCC" w:themeFill="accent6" w:themeFillTint="66"/>
          </w:tcPr>
          <w:p w14:paraId="4B07E11B" w14:textId="77777777" w:rsidR="001448B4" w:rsidRPr="005C0344" w:rsidRDefault="001448B4" w:rsidP="0087491C">
            <w:pPr>
              <w:pStyle w:val="Normal1"/>
              <w:rPr>
                <w:rFonts w:ascii="Arial" w:hAnsi="Arial"/>
                <w:sz w:val="24"/>
              </w:rPr>
            </w:pPr>
          </w:p>
        </w:tc>
        <w:tc>
          <w:tcPr>
            <w:tcW w:w="948" w:type="dxa"/>
            <w:shd w:val="clear" w:color="auto" w:fill="FFFFFF" w:themeFill="background1"/>
          </w:tcPr>
          <w:p w14:paraId="0853A799" w14:textId="77777777" w:rsidR="001448B4" w:rsidRPr="005C0344" w:rsidRDefault="001448B4" w:rsidP="0087491C">
            <w:pPr>
              <w:pStyle w:val="Normal1"/>
              <w:rPr>
                <w:rFonts w:ascii="Arial" w:hAnsi="Arial"/>
                <w:sz w:val="24"/>
              </w:rPr>
            </w:pPr>
          </w:p>
        </w:tc>
      </w:tr>
    </w:tbl>
    <w:p w14:paraId="378B786A" w14:textId="77777777" w:rsidR="003E1FCB" w:rsidRPr="005C0344" w:rsidRDefault="003E1FCB" w:rsidP="003E1FCB">
      <w:pPr>
        <w:pStyle w:val="Normal1"/>
        <w:rPr>
          <w:rFonts w:ascii="Arial" w:hAnsi="Arial"/>
          <w:sz w:val="24"/>
        </w:rPr>
      </w:pPr>
    </w:p>
    <w:tbl>
      <w:tblPr>
        <w:tblW w:w="2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40"/>
        <w:gridCol w:w="992"/>
        <w:gridCol w:w="948"/>
      </w:tblGrid>
      <w:tr w:rsidR="001C1C46" w:rsidRPr="005C0344" w14:paraId="2A96ACE8" w14:textId="77777777" w:rsidTr="0087491C">
        <w:trPr>
          <w:trHeight w:val="382"/>
        </w:trPr>
        <w:tc>
          <w:tcPr>
            <w:tcW w:w="1040" w:type="dxa"/>
            <w:tcMar>
              <w:left w:w="115" w:type="dxa"/>
              <w:right w:w="115" w:type="dxa"/>
            </w:tcMar>
          </w:tcPr>
          <w:p w14:paraId="3BE1E378" w14:textId="77777777" w:rsidR="001C1C46" w:rsidRPr="005C0344" w:rsidRDefault="001C1C46" w:rsidP="0087491C">
            <w:pPr>
              <w:pStyle w:val="Normal1"/>
              <w:rPr>
                <w:rFonts w:ascii="Arial" w:hAnsi="Arial"/>
                <w:sz w:val="24"/>
              </w:rPr>
            </w:pPr>
            <w:r w:rsidRPr="005C0344">
              <w:rPr>
                <w:rFonts w:ascii="Arial" w:hAnsi="Arial"/>
                <w:sz w:val="24"/>
              </w:rPr>
              <w:t>3.</w:t>
            </w:r>
          </w:p>
        </w:tc>
        <w:tc>
          <w:tcPr>
            <w:tcW w:w="992" w:type="dxa"/>
            <w:tcMar>
              <w:left w:w="115" w:type="dxa"/>
              <w:right w:w="115" w:type="dxa"/>
            </w:tcMar>
          </w:tcPr>
          <w:p w14:paraId="63E050A0" w14:textId="77777777" w:rsidR="001C1C46" w:rsidRPr="005C0344" w:rsidRDefault="001C1C46" w:rsidP="0087491C">
            <w:pPr>
              <w:pStyle w:val="Normal1"/>
              <w:rPr>
                <w:rFonts w:ascii="Arial" w:hAnsi="Arial"/>
                <w:sz w:val="24"/>
              </w:rPr>
            </w:pPr>
          </w:p>
        </w:tc>
        <w:tc>
          <w:tcPr>
            <w:tcW w:w="948" w:type="dxa"/>
            <w:tcMar>
              <w:left w:w="115" w:type="dxa"/>
              <w:right w:w="115" w:type="dxa"/>
            </w:tcMar>
          </w:tcPr>
          <w:p w14:paraId="2F8208C1" w14:textId="77777777" w:rsidR="001C1C46" w:rsidRPr="005C0344" w:rsidRDefault="001C1C46" w:rsidP="0087491C">
            <w:pPr>
              <w:pStyle w:val="Normal1"/>
              <w:rPr>
                <w:rFonts w:ascii="Arial" w:hAnsi="Arial"/>
                <w:sz w:val="24"/>
              </w:rPr>
            </w:pPr>
          </w:p>
        </w:tc>
      </w:tr>
      <w:tr w:rsidR="001C1C46" w:rsidRPr="005C0344" w14:paraId="410C979B" w14:textId="77777777" w:rsidTr="0087491C">
        <w:trPr>
          <w:trHeight w:val="382"/>
        </w:trPr>
        <w:tc>
          <w:tcPr>
            <w:tcW w:w="1040" w:type="dxa"/>
            <w:tcMar>
              <w:left w:w="115" w:type="dxa"/>
              <w:right w:w="115" w:type="dxa"/>
            </w:tcMar>
          </w:tcPr>
          <w:p w14:paraId="7173FD1F" w14:textId="77777777" w:rsidR="001C1C46" w:rsidRPr="005C0344" w:rsidRDefault="001C1C46" w:rsidP="0087491C">
            <w:pPr>
              <w:pStyle w:val="Normal1"/>
              <w:rPr>
                <w:rFonts w:ascii="Arial" w:hAnsi="Arial"/>
                <w:sz w:val="24"/>
              </w:rPr>
            </w:pPr>
          </w:p>
        </w:tc>
        <w:tc>
          <w:tcPr>
            <w:tcW w:w="992" w:type="dxa"/>
            <w:tcMar>
              <w:left w:w="115" w:type="dxa"/>
              <w:right w:w="115" w:type="dxa"/>
            </w:tcMar>
          </w:tcPr>
          <w:p w14:paraId="09C27AFC" w14:textId="77777777" w:rsidR="001C1C46" w:rsidRPr="005C0344" w:rsidRDefault="001C1C46" w:rsidP="0087491C">
            <w:pPr>
              <w:pStyle w:val="Normal1"/>
              <w:rPr>
                <w:rFonts w:ascii="Arial" w:hAnsi="Arial"/>
                <w:sz w:val="24"/>
              </w:rPr>
            </w:pPr>
          </w:p>
        </w:tc>
        <w:tc>
          <w:tcPr>
            <w:tcW w:w="948" w:type="dxa"/>
            <w:tcMar>
              <w:left w:w="115" w:type="dxa"/>
              <w:right w:w="115" w:type="dxa"/>
            </w:tcMar>
          </w:tcPr>
          <w:p w14:paraId="04F4DE9B" w14:textId="77777777" w:rsidR="001C1C46" w:rsidRPr="005C0344" w:rsidRDefault="001C1C46" w:rsidP="0087491C">
            <w:pPr>
              <w:pStyle w:val="Normal1"/>
              <w:rPr>
                <w:rFonts w:ascii="Arial" w:hAnsi="Arial"/>
                <w:sz w:val="24"/>
              </w:rPr>
            </w:pPr>
          </w:p>
        </w:tc>
      </w:tr>
      <w:tr w:rsidR="001C1C46" w:rsidRPr="005C0344" w14:paraId="52B9BC9D" w14:textId="77777777" w:rsidTr="005C0344">
        <w:trPr>
          <w:trHeight w:val="382"/>
        </w:trPr>
        <w:tc>
          <w:tcPr>
            <w:tcW w:w="1040" w:type="dxa"/>
            <w:tcMar>
              <w:left w:w="115" w:type="dxa"/>
              <w:right w:w="115" w:type="dxa"/>
            </w:tcMar>
          </w:tcPr>
          <w:p w14:paraId="1B20F119" w14:textId="77777777" w:rsidR="001C1C46" w:rsidRPr="005C0344" w:rsidRDefault="001C1C46" w:rsidP="0087491C">
            <w:pPr>
              <w:pStyle w:val="Normal1"/>
              <w:rPr>
                <w:rFonts w:ascii="Arial" w:hAnsi="Arial"/>
                <w:sz w:val="24"/>
              </w:rPr>
            </w:pPr>
          </w:p>
        </w:tc>
        <w:tc>
          <w:tcPr>
            <w:tcW w:w="992" w:type="dxa"/>
            <w:shd w:val="clear" w:color="auto" w:fill="CCCCCC" w:themeFill="accent6" w:themeFillTint="66"/>
            <w:tcMar>
              <w:left w:w="115" w:type="dxa"/>
              <w:right w:w="115" w:type="dxa"/>
            </w:tcMar>
          </w:tcPr>
          <w:p w14:paraId="59CE131D" w14:textId="77777777" w:rsidR="001C1C46" w:rsidRPr="005C0344" w:rsidRDefault="001C1C46" w:rsidP="0087491C">
            <w:pPr>
              <w:pStyle w:val="Normal1"/>
              <w:rPr>
                <w:rFonts w:ascii="Arial" w:hAnsi="Arial"/>
                <w:sz w:val="24"/>
              </w:rPr>
            </w:pPr>
          </w:p>
        </w:tc>
        <w:tc>
          <w:tcPr>
            <w:tcW w:w="948" w:type="dxa"/>
            <w:tcMar>
              <w:left w:w="115" w:type="dxa"/>
              <w:right w:w="115" w:type="dxa"/>
            </w:tcMar>
          </w:tcPr>
          <w:p w14:paraId="51C020DE" w14:textId="77777777" w:rsidR="001C1C46" w:rsidRPr="005C0344" w:rsidRDefault="001C1C46" w:rsidP="0087491C">
            <w:pPr>
              <w:pStyle w:val="Normal1"/>
              <w:rPr>
                <w:rFonts w:ascii="Arial" w:hAnsi="Arial"/>
                <w:sz w:val="24"/>
              </w:rPr>
            </w:pPr>
          </w:p>
        </w:tc>
      </w:tr>
    </w:tbl>
    <w:p w14:paraId="323D78F2" w14:textId="77777777" w:rsidR="00D44AFC" w:rsidRPr="001A5A81" w:rsidRDefault="00D44AFC" w:rsidP="003E1FCB">
      <w:pPr>
        <w:pStyle w:val="Normal1"/>
        <w:tabs>
          <w:tab w:val="left" w:pos="1000"/>
        </w:tabs>
        <w:rPr>
          <w:rFonts w:ascii="Arial" w:hAnsi="Arial"/>
        </w:rPr>
      </w:pPr>
    </w:p>
    <w:p w14:paraId="4EE0EDE5" w14:textId="77777777" w:rsidR="005C0344" w:rsidRDefault="005C0344">
      <w:pPr>
        <w:spacing w:after="160" w:line="259" w:lineRule="auto"/>
        <w:rPr>
          <w:rFonts w:eastAsia="Calibri" w:cs="Calibri"/>
          <w:b/>
          <w:color w:val="000000"/>
          <w:sz w:val="28"/>
          <w:szCs w:val="28"/>
        </w:rPr>
      </w:pPr>
      <w:r>
        <w:rPr>
          <w:b/>
          <w:sz w:val="28"/>
          <w:szCs w:val="28"/>
        </w:rPr>
        <w:br w:type="page"/>
      </w:r>
    </w:p>
    <w:p w14:paraId="2780D52E" w14:textId="01FC80AC" w:rsidR="003E1FCB" w:rsidRPr="00B40AD7" w:rsidRDefault="003E1FCB" w:rsidP="00B40AD7">
      <w:pPr>
        <w:pStyle w:val="Normal1"/>
        <w:tabs>
          <w:tab w:val="left" w:pos="1000"/>
        </w:tabs>
        <w:spacing w:after="0"/>
        <w:rPr>
          <w:rFonts w:ascii="Arial" w:hAnsi="Arial"/>
          <w:b/>
          <w:sz w:val="28"/>
          <w:szCs w:val="28"/>
          <w:vertAlign w:val="subscript"/>
        </w:rPr>
      </w:pPr>
      <w:r w:rsidRPr="00B40AD7">
        <w:rPr>
          <w:rFonts w:ascii="Arial" w:hAnsi="Arial"/>
          <w:b/>
          <w:sz w:val="28"/>
          <w:szCs w:val="28"/>
        </w:rPr>
        <w:t>Generation F</w:t>
      </w:r>
      <w:r w:rsidRPr="00B40AD7">
        <w:rPr>
          <w:rFonts w:ascii="Arial" w:hAnsi="Arial"/>
          <w:b/>
          <w:sz w:val="28"/>
          <w:szCs w:val="28"/>
          <w:vertAlign w:val="subscript"/>
        </w:rPr>
        <w:t>3</w:t>
      </w:r>
      <w:r w:rsidR="008D511E" w:rsidRPr="00B40AD7">
        <w:rPr>
          <w:rFonts w:ascii="Arial" w:hAnsi="Arial"/>
          <w:b/>
          <w:sz w:val="28"/>
          <w:szCs w:val="28"/>
        </w:rPr>
        <w:t xml:space="preserve"> Data Table</w:t>
      </w:r>
    </w:p>
    <w:tbl>
      <w:tblPr>
        <w:tblW w:w="9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098"/>
        <w:gridCol w:w="1267"/>
        <w:gridCol w:w="1350"/>
        <w:gridCol w:w="1350"/>
        <w:gridCol w:w="4770"/>
      </w:tblGrid>
      <w:tr w:rsidR="00B40AD7" w:rsidRPr="001A5A81" w14:paraId="7C168C0C" w14:textId="77777777" w:rsidTr="005C0344">
        <w:trPr>
          <w:trHeight w:val="420"/>
        </w:trPr>
        <w:tc>
          <w:tcPr>
            <w:tcW w:w="1098" w:type="dxa"/>
            <w:tcMar>
              <w:left w:w="115" w:type="dxa"/>
              <w:right w:w="115" w:type="dxa"/>
            </w:tcMar>
          </w:tcPr>
          <w:p w14:paraId="147EFF1C" w14:textId="77777777" w:rsidR="003E1FCB" w:rsidRPr="00B40AD7" w:rsidRDefault="003E1FCB" w:rsidP="00B40AD7">
            <w:pPr>
              <w:pStyle w:val="Normal1"/>
              <w:spacing w:after="0"/>
              <w:rPr>
                <w:rFonts w:ascii="Arial" w:hAnsi="Arial"/>
                <w:sz w:val="20"/>
                <w:szCs w:val="20"/>
              </w:rPr>
            </w:pPr>
          </w:p>
        </w:tc>
        <w:tc>
          <w:tcPr>
            <w:tcW w:w="1267" w:type="dxa"/>
            <w:tcMar>
              <w:left w:w="115" w:type="dxa"/>
              <w:right w:w="115" w:type="dxa"/>
            </w:tcMar>
          </w:tcPr>
          <w:p w14:paraId="670D8DE4" w14:textId="77777777" w:rsidR="003E1FCB" w:rsidRPr="00B40AD7" w:rsidRDefault="003E1FCB" w:rsidP="005C0344">
            <w:pPr>
              <w:pStyle w:val="Normal1"/>
              <w:spacing w:after="0"/>
              <w:rPr>
                <w:rFonts w:ascii="Arial" w:hAnsi="Arial"/>
                <w:sz w:val="20"/>
                <w:szCs w:val="20"/>
              </w:rPr>
            </w:pPr>
            <w:r w:rsidRPr="00B40AD7">
              <w:rPr>
                <w:rFonts w:ascii="Arial" w:hAnsi="Arial"/>
                <w:b/>
                <w:sz w:val="20"/>
                <w:szCs w:val="20"/>
              </w:rPr>
              <w:t>Population of</w:t>
            </w:r>
            <w:r w:rsidRPr="00B40AD7">
              <w:rPr>
                <w:rFonts w:ascii="Arial" w:hAnsi="Arial"/>
                <w:sz w:val="20"/>
                <w:szCs w:val="20"/>
              </w:rPr>
              <w:t xml:space="preserve"> </w:t>
            </w:r>
            <w:r w:rsidRPr="00B40AD7">
              <w:rPr>
                <w:rFonts w:ascii="Arial" w:hAnsi="Arial"/>
                <w:b/>
                <w:sz w:val="20"/>
                <w:szCs w:val="20"/>
              </w:rPr>
              <w:t>pretzel fish (</w:t>
            </w:r>
            <w:proofErr w:type="spellStart"/>
            <w:r w:rsidRPr="00B40AD7">
              <w:rPr>
                <w:rFonts w:ascii="Arial" w:hAnsi="Arial"/>
                <w:b/>
                <w:sz w:val="20"/>
                <w:szCs w:val="20"/>
              </w:rPr>
              <w:t>dd</w:t>
            </w:r>
            <w:proofErr w:type="spellEnd"/>
            <w:r w:rsidRPr="00B40AD7">
              <w:rPr>
                <w:rFonts w:ascii="Arial" w:hAnsi="Arial"/>
                <w:b/>
                <w:sz w:val="20"/>
                <w:szCs w:val="20"/>
              </w:rPr>
              <w:t>)</w:t>
            </w:r>
          </w:p>
        </w:tc>
        <w:tc>
          <w:tcPr>
            <w:tcW w:w="1350" w:type="dxa"/>
            <w:tcMar>
              <w:left w:w="115" w:type="dxa"/>
              <w:right w:w="115" w:type="dxa"/>
            </w:tcMar>
          </w:tcPr>
          <w:p w14:paraId="0E0950ED" w14:textId="77777777" w:rsidR="003E1FCB" w:rsidRPr="00B40AD7" w:rsidRDefault="003E1FCB" w:rsidP="005C0344">
            <w:pPr>
              <w:pStyle w:val="Normal1"/>
              <w:spacing w:after="0"/>
              <w:rPr>
                <w:rFonts w:ascii="Arial" w:hAnsi="Arial"/>
                <w:sz w:val="20"/>
                <w:szCs w:val="20"/>
              </w:rPr>
            </w:pPr>
            <w:r w:rsidRPr="00B40AD7">
              <w:rPr>
                <w:rFonts w:ascii="Arial" w:hAnsi="Arial"/>
                <w:b/>
                <w:sz w:val="20"/>
                <w:szCs w:val="20"/>
              </w:rPr>
              <w:t>Population of white fish (</w:t>
            </w:r>
            <w:proofErr w:type="spellStart"/>
            <w:r w:rsidRPr="00B40AD7">
              <w:rPr>
                <w:rFonts w:ascii="Arial" w:hAnsi="Arial"/>
                <w:b/>
                <w:sz w:val="20"/>
                <w:szCs w:val="20"/>
              </w:rPr>
              <w:t>Dd</w:t>
            </w:r>
            <w:proofErr w:type="spellEnd"/>
            <w:r w:rsidRPr="00B40AD7">
              <w:rPr>
                <w:rFonts w:ascii="Arial" w:hAnsi="Arial"/>
                <w:b/>
                <w:sz w:val="20"/>
                <w:szCs w:val="20"/>
              </w:rPr>
              <w:t>)</w:t>
            </w:r>
          </w:p>
        </w:tc>
        <w:tc>
          <w:tcPr>
            <w:tcW w:w="1350" w:type="dxa"/>
            <w:tcMar>
              <w:left w:w="115" w:type="dxa"/>
              <w:right w:w="115" w:type="dxa"/>
            </w:tcMar>
          </w:tcPr>
          <w:p w14:paraId="1672598F" w14:textId="77777777" w:rsidR="003E1FCB" w:rsidRPr="00B40AD7" w:rsidRDefault="003E1FCB" w:rsidP="005C0344">
            <w:pPr>
              <w:pStyle w:val="Normal1"/>
              <w:spacing w:after="0"/>
              <w:rPr>
                <w:rFonts w:ascii="Arial" w:hAnsi="Arial"/>
                <w:sz w:val="20"/>
                <w:szCs w:val="20"/>
              </w:rPr>
            </w:pPr>
            <w:r w:rsidRPr="00B40AD7">
              <w:rPr>
                <w:rFonts w:ascii="Arial" w:hAnsi="Arial"/>
                <w:b/>
                <w:sz w:val="20"/>
                <w:szCs w:val="20"/>
              </w:rPr>
              <w:t>Population of orange fish (DD)</w:t>
            </w:r>
          </w:p>
        </w:tc>
        <w:tc>
          <w:tcPr>
            <w:tcW w:w="4770" w:type="dxa"/>
            <w:tcMar>
              <w:left w:w="115" w:type="dxa"/>
              <w:right w:w="115" w:type="dxa"/>
            </w:tcMar>
          </w:tcPr>
          <w:p w14:paraId="3BE28509" w14:textId="22FBAECD" w:rsidR="003E1FCB" w:rsidRPr="00B40AD7" w:rsidRDefault="003E1FCB" w:rsidP="005C0344">
            <w:pPr>
              <w:pStyle w:val="Normal1"/>
              <w:spacing w:after="0"/>
              <w:rPr>
                <w:rFonts w:ascii="Arial" w:hAnsi="Arial"/>
                <w:sz w:val="20"/>
                <w:szCs w:val="20"/>
              </w:rPr>
            </w:pPr>
            <w:r w:rsidRPr="00B40AD7">
              <w:rPr>
                <w:rFonts w:ascii="Arial" w:hAnsi="Arial"/>
                <w:b/>
                <w:sz w:val="20"/>
                <w:szCs w:val="20"/>
              </w:rPr>
              <w:t xml:space="preserve">General </w:t>
            </w:r>
            <w:r w:rsidR="009054B1" w:rsidRPr="00B40AD7">
              <w:rPr>
                <w:rFonts w:ascii="Arial" w:hAnsi="Arial"/>
                <w:b/>
                <w:sz w:val="20"/>
                <w:szCs w:val="20"/>
              </w:rPr>
              <w:t>o</w:t>
            </w:r>
            <w:r w:rsidRPr="00B40AD7">
              <w:rPr>
                <w:rFonts w:ascii="Arial" w:hAnsi="Arial"/>
                <w:b/>
                <w:sz w:val="20"/>
                <w:szCs w:val="20"/>
              </w:rPr>
              <w:t>bservations</w:t>
            </w:r>
          </w:p>
        </w:tc>
      </w:tr>
      <w:tr w:rsidR="00B40AD7" w:rsidRPr="001A5A81" w14:paraId="2DB5BCC1" w14:textId="77777777" w:rsidTr="00B40AD7">
        <w:trPr>
          <w:trHeight w:val="440"/>
        </w:trPr>
        <w:tc>
          <w:tcPr>
            <w:tcW w:w="1098" w:type="dxa"/>
            <w:tcMar>
              <w:left w:w="115" w:type="dxa"/>
              <w:right w:w="115" w:type="dxa"/>
            </w:tcMar>
          </w:tcPr>
          <w:p w14:paraId="0807AA24" w14:textId="77777777" w:rsidR="003E1FCB" w:rsidRPr="00B40AD7" w:rsidRDefault="003E1FCB" w:rsidP="00B40AD7">
            <w:pPr>
              <w:pStyle w:val="Normal1"/>
              <w:spacing w:after="0"/>
              <w:rPr>
                <w:rFonts w:ascii="Arial" w:hAnsi="Arial"/>
                <w:sz w:val="20"/>
                <w:szCs w:val="20"/>
              </w:rPr>
            </w:pPr>
            <w:r w:rsidRPr="00B40AD7">
              <w:rPr>
                <w:rFonts w:ascii="Arial" w:hAnsi="Arial"/>
                <w:sz w:val="20"/>
                <w:szCs w:val="20"/>
              </w:rPr>
              <w:t xml:space="preserve">Starting </w:t>
            </w:r>
          </w:p>
        </w:tc>
        <w:tc>
          <w:tcPr>
            <w:tcW w:w="1267" w:type="dxa"/>
            <w:tcMar>
              <w:left w:w="115" w:type="dxa"/>
              <w:right w:w="115" w:type="dxa"/>
            </w:tcMar>
          </w:tcPr>
          <w:p w14:paraId="2916CB45" w14:textId="77777777" w:rsidR="003E1FCB" w:rsidRPr="00B40AD7" w:rsidRDefault="003E1FCB" w:rsidP="00B40AD7">
            <w:pPr>
              <w:pStyle w:val="Normal1"/>
              <w:spacing w:after="0"/>
              <w:rPr>
                <w:rFonts w:ascii="Arial" w:hAnsi="Arial"/>
                <w:sz w:val="20"/>
                <w:szCs w:val="20"/>
              </w:rPr>
            </w:pPr>
          </w:p>
        </w:tc>
        <w:tc>
          <w:tcPr>
            <w:tcW w:w="1350" w:type="dxa"/>
            <w:tcMar>
              <w:left w:w="115" w:type="dxa"/>
              <w:right w:w="115" w:type="dxa"/>
            </w:tcMar>
          </w:tcPr>
          <w:p w14:paraId="6A80E5A3" w14:textId="77777777" w:rsidR="003E1FCB" w:rsidRPr="00B40AD7" w:rsidRDefault="003E1FCB" w:rsidP="00B40AD7">
            <w:pPr>
              <w:pStyle w:val="Normal1"/>
              <w:spacing w:after="0"/>
              <w:rPr>
                <w:rFonts w:ascii="Arial" w:hAnsi="Arial"/>
                <w:sz w:val="20"/>
                <w:szCs w:val="20"/>
              </w:rPr>
            </w:pPr>
          </w:p>
        </w:tc>
        <w:tc>
          <w:tcPr>
            <w:tcW w:w="1350" w:type="dxa"/>
            <w:tcMar>
              <w:left w:w="115" w:type="dxa"/>
              <w:right w:w="115" w:type="dxa"/>
            </w:tcMar>
          </w:tcPr>
          <w:p w14:paraId="6DF69AAB" w14:textId="77777777" w:rsidR="003E1FCB" w:rsidRPr="00B40AD7" w:rsidRDefault="003E1FCB" w:rsidP="00B40AD7">
            <w:pPr>
              <w:pStyle w:val="Normal1"/>
              <w:spacing w:after="0"/>
              <w:rPr>
                <w:rFonts w:ascii="Arial" w:hAnsi="Arial"/>
                <w:sz w:val="20"/>
                <w:szCs w:val="20"/>
              </w:rPr>
            </w:pPr>
          </w:p>
        </w:tc>
        <w:tc>
          <w:tcPr>
            <w:tcW w:w="4770" w:type="dxa"/>
            <w:tcMar>
              <w:left w:w="115" w:type="dxa"/>
              <w:right w:w="115" w:type="dxa"/>
            </w:tcMar>
          </w:tcPr>
          <w:p w14:paraId="28988703" w14:textId="77777777" w:rsidR="003E1FCB" w:rsidRPr="00B40AD7" w:rsidRDefault="003E1FCB" w:rsidP="00B40AD7">
            <w:pPr>
              <w:pStyle w:val="Normal1"/>
              <w:spacing w:after="0"/>
              <w:rPr>
                <w:rFonts w:ascii="Arial" w:hAnsi="Arial"/>
                <w:sz w:val="20"/>
                <w:szCs w:val="20"/>
              </w:rPr>
            </w:pPr>
          </w:p>
          <w:p w14:paraId="7E803F59" w14:textId="77777777" w:rsidR="003E1FCB" w:rsidRPr="00B40AD7" w:rsidRDefault="003E1FCB" w:rsidP="00B40AD7">
            <w:pPr>
              <w:pStyle w:val="Normal1"/>
              <w:spacing w:after="0"/>
              <w:rPr>
                <w:rFonts w:ascii="Arial" w:hAnsi="Arial"/>
                <w:sz w:val="20"/>
                <w:szCs w:val="20"/>
              </w:rPr>
            </w:pPr>
          </w:p>
          <w:p w14:paraId="190B418E" w14:textId="77777777" w:rsidR="003E1FCB" w:rsidRPr="00B40AD7" w:rsidRDefault="003E1FCB" w:rsidP="00B40AD7">
            <w:pPr>
              <w:pStyle w:val="Normal1"/>
              <w:spacing w:after="0"/>
              <w:rPr>
                <w:rFonts w:ascii="Arial" w:hAnsi="Arial"/>
                <w:sz w:val="20"/>
                <w:szCs w:val="20"/>
              </w:rPr>
            </w:pPr>
          </w:p>
          <w:p w14:paraId="5FDEA0C0" w14:textId="77777777" w:rsidR="003E1FCB" w:rsidRPr="00B40AD7" w:rsidRDefault="003E1FCB" w:rsidP="00B40AD7">
            <w:pPr>
              <w:pStyle w:val="Normal1"/>
              <w:spacing w:after="0"/>
              <w:rPr>
                <w:rFonts w:ascii="Arial" w:hAnsi="Arial"/>
                <w:sz w:val="20"/>
                <w:szCs w:val="20"/>
              </w:rPr>
            </w:pPr>
          </w:p>
          <w:p w14:paraId="7AC9E07B" w14:textId="77777777" w:rsidR="003E1FCB" w:rsidRPr="00B40AD7" w:rsidRDefault="003E1FCB" w:rsidP="00B40AD7">
            <w:pPr>
              <w:pStyle w:val="Normal1"/>
              <w:spacing w:after="0"/>
              <w:rPr>
                <w:rFonts w:ascii="Arial" w:hAnsi="Arial"/>
                <w:sz w:val="20"/>
                <w:szCs w:val="20"/>
              </w:rPr>
            </w:pPr>
          </w:p>
        </w:tc>
      </w:tr>
      <w:tr w:rsidR="00B40AD7" w:rsidRPr="001A5A81" w14:paraId="41A0901F" w14:textId="77777777" w:rsidTr="00B40AD7">
        <w:trPr>
          <w:trHeight w:val="440"/>
        </w:trPr>
        <w:tc>
          <w:tcPr>
            <w:tcW w:w="1098" w:type="dxa"/>
            <w:tcMar>
              <w:left w:w="115" w:type="dxa"/>
              <w:right w:w="115" w:type="dxa"/>
            </w:tcMar>
          </w:tcPr>
          <w:p w14:paraId="30170B83" w14:textId="77777777" w:rsidR="003E1FCB" w:rsidRPr="00B40AD7" w:rsidRDefault="003E1FCB" w:rsidP="00B40AD7">
            <w:pPr>
              <w:pStyle w:val="Normal1"/>
              <w:spacing w:after="0"/>
              <w:rPr>
                <w:rFonts w:ascii="Arial" w:hAnsi="Arial"/>
                <w:sz w:val="20"/>
                <w:szCs w:val="20"/>
              </w:rPr>
            </w:pPr>
            <w:r w:rsidRPr="00B40AD7">
              <w:rPr>
                <w:rFonts w:ascii="Arial" w:hAnsi="Arial"/>
                <w:sz w:val="20"/>
                <w:szCs w:val="20"/>
              </w:rPr>
              <w:t>Ending</w:t>
            </w:r>
          </w:p>
        </w:tc>
        <w:tc>
          <w:tcPr>
            <w:tcW w:w="1267" w:type="dxa"/>
            <w:tcMar>
              <w:left w:w="115" w:type="dxa"/>
              <w:right w:w="115" w:type="dxa"/>
            </w:tcMar>
          </w:tcPr>
          <w:p w14:paraId="7F215A6E" w14:textId="77777777" w:rsidR="003E1FCB" w:rsidRPr="00B40AD7" w:rsidRDefault="003E1FCB" w:rsidP="00B40AD7">
            <w:pPr>
              <w:pStyle w:val="Normal1"/>
              <w:spacing w:after="0"/>
              <w:rPr>
                <w:rFonts w:ascii="Arial" w:hAnsi="Arial"/>
                <w:sz w:val="20"/>
                <w:szCs w:val="20"/>
              </w:rPr>
            </w:pPr>
          </w:p>
          <w:p w14:paraId="3D9736DB" w14:textId="77777777" w:rsidR="003E1FCB" w:rsidRPr="00B40AD7" w:rsidRDefault="003E1FCB" w:rsidP="00B40AD7">
            <w:pPr>
              <w:pStyle w:val="Normal1"/>
              <w:spacing w:after="0"/>
              <w:rPr>
                <w:rFonts w:ascii="Arial" w:hAnsi="Arial"/>
                <w:sz w:val="20"/>
                <w:szCs w:val="20"/>
              </w:rPr>
            </w:pPr>
          </w:p>
        </w:tc>
        <w:tc>
          <w:tcPr>
            <w:tcW w:w="1350" w:type="dxa"/>
            <w:tcMar>
              <w:left w:w="115" w:type="dxa"/>
              <w:right w:w="115" w:type="dxa"/>
            </w:tcMar>
          </w:tcPr>
          <w:p w14:paraId="6D204400" w14:textId="77777777" w:rsidR="003E1FCB" w:rsidRPr="00B40AD7" w:rsidRDefault="003E1FCB" w:rsidP="00B40AD7">
            <w:pPr>
              <w:pStyle w:val="Normal1"/>
              <w:spacing w:after="0"/>
              <w:rPr>
                <w:rFonts w:ascii="Arial" w:hAnsi="Arial"/>
                <w:sz w:val="20"/>
                <w:szCs w:val="20"/>
              </w:rPr>
            </w:pPr>
          </w:p>
        </w:tc>
        <w:tc>
          <w:tcPr>
            <w:tcW w:w="1350" w:type="dxa"/>
            <w:tcMar>
              <w:left w:w="115" w:type="dxa"/>
              <w:right w:w="115" w:type="dxa"/>
            </w:tcMar>
          </w:tcPr>
          <w:p w14:paraId="09DDA90B" w14:textId="77777777" w:rsidR="003E1FCB" w:rsidRPr="00B40AD7" w:rsidRDefault="003E1FCB" w:rsidP="00B40AD7">
            <w:pPr>
              <w:pStyle w:val="Normal1"/>
              <w:spacing w:after="0"/>
              <w:rPr>
                <w:rFonts w:ascii="Arial" w:hAnsi="Arial"/>
                <w:sz w:val="20"/>
                <w:szCs w:val="20"/>
              </w:rPr>
            </w:pPr>
          </w:p>
        </w:tc>
        <w:tc>
          <w:tcPr>
            <w:tcW w:w="4770" w:type="dxa"/>
            <w:tcMar>
              <w:left w:w="115" w:type="dxa"/>
              <w:right w:w="115" w:type="dxa"/>
            </w:tcMar>
          </w:tcPr>
          <w:p w14:paraId="17AAB3FC" w14:textId="77777777" w:rsidR="003E1FCB" w:rsidRPr="00B40AD7" w:rsidRDefault="003E1FCB" w:rsidP="00B40AD7">
            <w:pPr>
              <w:pStyle w:val="Normal1"/>
              <w:spacing w:after="0"/>
              <w:rPr>
                <w:rFonts w:ascii="Arial" w:hAnsi="Arial"/>
                <w:sz w:val="20"/>
                <w:szCs w:val="20"/>
              </w:rPr>
            </w:pPr>
          </w:p>
          <w:p w14:paraId="0AC78BBD" w14:textId="77777777" w:rsidR="003E1FCB" w:rsidRPr="00B40AD7" w:rsidRDefault="003E1FCB" w:rsidP="00B40AD7">
            <w:pPr>
              <w:pStyle w:val="Normal1"/>
              <w:spacing w:after="0"/>
              <w:rPr>
                <w:rFonts w:ascii="Arial" w:hAnsi="Arial"/>
                <w:sz w:val="20"/>
                <w:szCs w:val="20"/>
              </w:rPr>
            </w:pPr>
          </w:p>
          <w:p w14:paraId="24488630" w14:textId="77777777" w:rsidR="003E1FCB" w:rsidRPr="00B40AD7" w:rsidRDefault="003E1FCB" w:rsidP="00B40AD7">
            <w:pPr>
              <w:pStyle w:val="Normal1"/>
              <w:spacing w:after="0"/>
              <w:rPr>
                <w:rFonts w:ascii="Arial" w:hAnsi="Arial"/>
                <w:sz w:val="20"/>
                <w:szCs w:val="20"/>
              </w:rPr>
            </w:pPr>
          </w:p>
          <w:p w14:paraId="0D509F94" w14:textId="77777777" w:rsidR="003E1FCB" w:rsidRPr="00B40AD7" w:rsidRDefault="003E1FCB" w:rsidP="00B40AD7">
            <w:pPr>
              <w:pStyle w:val="Normal1"/>
              <w:spacing w:after="0"/>
              <w:rPr>
                <w:rFonts w:ascii="Arial" w:hAnsi="Arial"/>
                <w:sz w:val="20"/>
                <w:szCs w:val="20"/>
              </w:rPr>
            </w:pPr>
          </w:p>
          <w:p w14:paraId="6906B6D2" w14:textId="77777777" w:rsidR="003E1FCB" w:rsidRPr="00B40AD7" w:rsidRDefault="003E1FCB" w:rsidP="00B40AD7">
            <w:pPr>
              <w:pStyle w:val="Normal1"/>
              <w:spacing w:after="0"/>
              <w:rPr>
                <w:rFonts w:ascii="Arial" w:hAnsi="Arial"/>
                <w:sz w:val="20"/>
                <w:szCs w:val="20"/>
              </w:rPr>
            </w:pPr>
          </w:p>
        </w:tc>
      </w:tr>
    </w:tbl>
    <w:p w14:paraId="47C5DC70" w14:textId="77777777" w:rsidR="003E1FCB" w:rsidRPr="001A5A81" w:rsidRDefault="003E1FCB" w:rsidP="003E1FCB">
      <w:pPr>
        <w:pStyle w:val="Normal1"/>
        <w:tabs>
          <w:tab w:val="left" w:pos="1000"/>
        </w:tabs>
        <w:rPr>
          <w:rFonts w:ascii="Arial" w:hAnsi="Arial"/>
        </w:rPr>
      </w:pPr>
    </w:p>
    <w:p w14:paraId="1FA14562" w14:textId="77777777" w:rsidR="001A373E" w:rsidRPr="00B40AD7" w:rsidRDefault="001A373E" w:rsidP="00B40AD7">
      <w:pPr>
        <w:pStyle w:val="Normal1"/>
        <w:spacing w:after="0"/>
        <w:rPr>
          <w:rFonts w:ascii="Arial" w:hAnsi="Arial"/>
          <w:b/>
          <w:sz w:val="28"/>
          <w:szCs w:val="28"/>
          <w:vertAlign w:val="subscript"/>
        </w:rPr>
      </w:pPr>
      <w:r w:rsidRPr="00B40AD7">
        <w:rPr>
          <w:rFonts w:ascii="Arial" w:hAnsi="Arial"/>
          <w:b/>
          <w:sz w:val="28"/>
          <w:szCs w:val="28"/>
        </w:rPr>
        <w:t>Using Mathematics—Generations F</w:t>
      </w:r>
      <w:r w:rsidRPr="00B40AD7">
        <w:rPr>
          <w:rFonts w:ascii="Arial" w:hAnsi="Arial"/>
          <w:b/>
          <w:sz w:val="28"/>
          <w:szCs w:val="28"/>
          <w:vertAlign w:val="subscript"/>
        </w:rPr>
        <w:t>3</w:t>
      </w:r>
    </w:p>
    <w:p w14:paraId="7C545B32" w14:textId="20A7BA37" w:rsidR="003E1FCB" w:rsidRPr="001A5A81" w:rsidRDefault="003E1FCB" w:rsidP="003E1FCB">
      <w:pPr>
        <w:pStyle w:val="Normal1"/>
        <w:rPr>
          <w:rFonts w:ascii="Arial" w:hAnsi="Arial"/>
        </w:rPr>
      </w:pPr>
      <w:r w:rsidRPr="001A5A81">
        <w:rPr>
          <w:rFonts w:ascii="Arial" w:hAnsi="Arial"/>
        </w:rPr>
        <w:t>Calculate the probability of the offspring for two</w:t>
      </w:r>
      <w:r w:rsidRPr="001A5A81">
        <w:rPr>
          <w:rFonts w:ascii="Arial" w:hAnsi="Arial"/>
          <w:b/>
        </w:rPr>
        <w:t xml:space="preserve"> </w:t>
      </w:r>
      <w:r w:rsidRPr="001A5A81">
        <w:rPr>
          <w:rFonts w:ascii="Arial" w:hAnsi="Arial"/>
        </w:rPr>
        <w:t xml:space="preserve">of the </w:t>
      </w:r>
      <w:proofErr w:type="spellStart"/>
      <w:r w:rsidRPr="001A5A81">
        <w:rPr>
          <w:rFonts w:ascii="Arial" w:hAnsi="Arial"/>
        </w:rPr>
        <w:t>Punnett</w:t>
      </w:r>
      <w:proofErr w:type="spellEnd"/>
      <w:r w:rsidRPr="001A5A81">
        <w:rPr>
          <w:rFonts w:ascii="Arial" w:hAnsi="Arial"/>
        </w:rPr>
        <w:t xml:space="preserve"> </w:t>
      </w:r>
      <w:r w:rsidR="009054B1" w:rsidRPr="001A5A81">
        <w:rPr>
          <w:rFonts w:ascii="Arial" w:hAnsi="Arial"/>
        </w:rPr>
        <w:t>s</w:t>
      </w:r>
      <w:r w:rsidRPr="001A5A81">
        <w:rPr>
          <w:rFonts w:ascii="Arial" w:hAnsi="Arial"/>
        </w:rPr>
        <w:t xml:space="preserve">quares </w:t>
      </w:r>
      <w:r w:rsidR="009054B1" w:rsidRPr="001A5A81">
        <w:rPr>
          <w:rFonts w:ascii="Arial" w:hAnsi="Arial"/>
        </w:rPr>
        <w:t>in round 3.</w:t>
      </w:r>
    </w:p>
    <w:p w14:paraId="4B3B98C1" w14:textId="0A84486A" w:rsidR="003E1FCB" w:rsidRPr="001A5A81" w:rsidRDefault="003E1FCB" w:rsidP="00B40AD7">
      <w:pPr>
        <w:pStyle w:val="Normal1"/>
        <w:spacing w:after="120"/>
        <w:rPr>
          <w:rFonts w:ascii="Arial" w:hAnsi="Arial"/>
        </w:rPr>
      </w:pPr>
      <w:r w:rsidRPr="001A5A81">
        <w:rPr>
          <w:rFonts w:ascii="Arial" w:hAnsi="Arial"/>
          <w:b/>
        </w:rPr>
        <w:t xml:space="preserve">5th </w:t>
      </w:r>
      <w:proofErr w:type="spellStart"/>
      <w:r w:rsidRPr="001A5A81">
        <w:rPr>
          <w:rFonts w:ascii="Arial" w:hAnsi="Arial"/>
          <w:b/>
        </w:rPr>
        <w:t>Punnett</w:t>
      </w:r>
      <w:proofErr w:type="spellEnd"/>
      <w:r w:rsidRPr="001A5A81">
        <w:rPr>
          <w:rFonts w:ascii="Arial" w:hAnsi="Arial"/>
          <w:b/>
        </w:rPr>
        <w:t xml:space="preserve"> </w:t>
      </w:r>
      <w:r w:rsidR="00FD7312" w:rsidRPr="001A5A81">
        <w:rPr>
          <w:rFonts w:ascii="Arial" w:hAnsi="Arial"/>
          <w:b/>
        </w:rPr>
        <w:t>s</w:t>
      </w:r>
      <w:r w:rsidRPr="001A5A81">
        <w:rPr>
          <w:rFonts w:ascii="Arial" w:hAnsi="Arial"/>
          <w:b/>
        </w:rPr>
        <w:t xml:space="preserve">quare  </w:t>
      </w:r>
      <w:r w:rsidRPr="001A5A81">
        <w:rPr>
          <w:rFonts w:ascii="Arial" w:hAnsi="Arial"/>
          <w:b/>
        </w:rPr>
        <w:tab/>
      </w:r>
      <w:r w:rsidRPr="001A5A81">
        <w:rPr>
          <w:rFonts w:ascii="Arial" w:hAnsi="Arial"/>
          <w:b/>
        </w:rPr>
        <w:tab/>
      </w:r>
      <w:r w:rsidRPr="001A5A81">
        <w:rPr>
          <w:rFonts w:ascii="Arial" w:hAnsi="Arial"/>
          <w:b/>
        </w:rPr>
        <w:tab/>
      </w:r>
      <w:r w:rsidRPr="001A5A81">
        <w:rPr>
          <w:rFonts w:ascii="Arial" w:hAnsi="Arial"/>
          <w:b/>
        </w:rPr>
        <w:tab/>
      </w:r>
      <w:r w:rsidR="00B40AD7">
        <w:rPr>
          <w:rFonts w:ascii="Arial" w:hAnsi="Arial"/>
          <w:b/>
        </w:rPr>
        <w:tab/>
      </w:r>
      <w:r w:rsidR="00CD5F63">
        <w:rPr>
          <w:rFonts w:ascii="Arial" w:hAnsi="Arial"/>
          <w:b/>
        </w:rPr>
        <w:t>2nd</w:t>
      </w:r>
      <w:r w:rsidR="00BF1113" w:rsidRPr="001A5A81">
        <w:rPr>
          <w:rFonts w:ascii="Arial" w:hAnsi="Arial"/>
          <w:b/>
        </w:rPr>
        <w:t xml:space="preserve"> </w:t>
      </w:r>
      <w:proofErr w:type="spellStart"/>
      <w:r w:rsidRPr="001A5A81">
        <w:rPr>
          <w:rFonts w:ascii="Arial" w:hAnsi="Arial"/>
          <w:b/>
        </w:rPr>
        <w:t>Punnett</w:t>
      </w:r>
      <w:proofErr w:type="spellEnd"/>
      <w:r w:rsidRPr="001A5A81">
        <w:rPr>
          <w:rFonts w:ascii="Arial" w:hAnsi="Arial"/>
          <w:b/>
        </w:rPr>
        <w:t xml:space="preserve"> </w:t>
      </w:r>
      <w:r w:rsidR="00FD7312" w:rsidRPr="001A5A81">
        <w:rPr>
          <w:rFonts w:ascii="Arial" w:hAnsi="Arial"/>
          <w:b/>
        </w:rPr>
        <w:t>s</w:t>
      </w:r>
      <w:r w:rsidRPr="001A5A81">
        <w:rPr>
          <w:rFonts w:ascii="Arial" w:hAnsi="Arial"/>
          <w:b/>
        </w:rPr>
        <w:t xml:space="preserve">quare </w:t>
      </w:r>
    </w:p>
    <w:p w14:paraId="48600D3D" w14:textId="3593D904" w:rsidR="003E1FCB" w:rsidRPr="001A5A81" w:rsidRDefault="002F513C" w:rsidP="00B40AD7">
      <w:pPr>
        <w:pStyle w:val="Normal1"/>
        <w:spacing w:after="120"/>
        <w:rPr>
          <w:rFonts w:ascii="Arial" w:hAnsi="Arial"/>
        </w:rPr>
      </w:pPr>
      <w:proofErr w:type="gramStart"/>
      <w:r w:rsidRPr="001A5A81">
        <w:rPr>
          <w:rFonts w:ascii="Arial" w:hAnsi="Arial"/>
          <w:b/>
        </w:rPr>
        <w:t>o</w:t>
      </w:r>
      <w:r w:rsidR="003E1FCB" w:rsidRPr="001A5A81">
        <w:rPr>
          <w:rFonts w:ascii="Arial" w:hAnsi="Arial"/>
          <w:b/>
        </w:rPr>
        <w:t>range</w:t>
      </w:r>
      <w:proofErr w:type="gramEnd"/>
      <w:r w:rsidR="003E1FCB" w:rsidRPr="001A5A81">
        <w:rPr>
          <w:rFonts w:ascii="Arial" w:hAnsi="Arial"/>
          <w:b/>
        </w:rPr>
        <w:t xml:space="preserve"> </w:t>
      </w:r>
      <w:r w:rsidR="00BF1113" w:rsidRPr="001A5A81">
        <w:rPr>
          <w:rFonts w:ascii="Arial" w:hAnsi="Arial"/>
          <w:b/>
        </w:rPr>
        <w:t>f</w:t>
      </w:r>
      <w:r w:rsidR="003E1FCB" w:rsidRPr="001A5A81">
        <w:rPr>
          <w:rFonts w:ascii="Arial" w:hAnsi="Arial"/>
          <w:b/>
        </w:rPr>
        <w:t>ish</w:t>
      </w:r>
      <w:r w:rsidR="005C0344">
        <w:rPr>
          <w:rFonts w:ascii="Arial" w:hAnsi="Arial"/>
          <w:b/>
        </w:rPr>
        <w:t xml:space="preserve"> </w:t>
      </w:r>
      <w:r w:rsidR="005C0344" w:rsidRPr="005C0344">
        <w:rPr>
          <w:rFonts w:asciiTheme="majorHAnsi" w:hAnsiTheme="majorHAnsi"/>
          <w:b/>
        </w:rPr>
        <w:t xml:space="preserve">=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of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or </w:t>
      </w:r>
      <w:r w:rsidR="005C0344" w:rsidRPr="005C0344">
        <w:rPr>
          <w:rFonts w:asciiTheme="majorHAnsi" w:hAnsiTheme="majorHAnsi"/>
          <w:b/>
          <w:sz w:val="18"/>
          <w:szCs w:val="18"/>
          <w:u w:val="thick"/>
        </w:rPr>
        <w:t xml:space="preserve">          </w:t>
      </w:r>
      <w:r w:rsidR="005C0344" w:rsidRPr="005C0344">
        <w:rPr>
          <w:rFonts w:asciiTheme="majorHAnsi" w:hAnsiTheme="majorHAnsi"/>
          <w:b/>
        </w:rPr>
        <w:t>%</w:t>
      </w:r>
      <w:r w:rsidR="003E1FCB" w:rsidRPr="001A5A81">
        <w:rPr>
          <w:rFonts w:ascii="Arial" w:hAnsi="Arial"/>
          <w:b/>
        </w:rPr>
        <w:tab/>
      </w:r>
      <w:r w:rsidR="00BF1113" w:rsidRPr="001A5A81">
        <w:rPr>
          <w:rFonts w:ascii="Arial" w:hAnsi="Arial"/>
          <w:b/>
        </w:rPr>
        <w:tab/>
      </w:r>
      <w:r w:rsidRPr="001A5A81">
        <w:rPr>
          <w:rFonts w:ascii="Arial" w:hAnsi="Arial"/>
          <w:b/>
        </w:rPr>
        <w:t>o</w:t>
      </w:r>
      <w:r w:rsidR="003E1FCB" w:rsidRPr="001A5A81">
        <w:rPr>
          <w:rFonts w:ascii="Arial" w:hAnsi="Arial"/>
          <w:b/>
        </w:rPr>
        <w:t xml:space="preserve">range </w:t>
      </w:r>
      <w:r w:rsidR="00BF1113" w:rsidRPr="001A5A81">
        <w:rPr>
          <w:rFonts w:ascii="Arial" w:hAnsi="Arial"/>
          <w:b/>
        </w:rPr>
        <w:t>f</w:t>
      </w:r>
      <w:r w:rsidR="003E1FCB" w:rsidRPr="001A5A81">
        <w:rPr>
          <w:rFonts w:ascii="Arial" w:hAnsi="Arial"/>
          <w:b/>
        </w:rPr>
        <w:t>ish</w:t>
      </w:r>
      <w:r w:rsidR="005C0344">
        <w:rPr>
          <w:rFonts w:ascii="Arial" w:hAnsi="Arial"/>
          <w:b/>
        </w:rPr>
        <w:t xml:space="preserve"> </w:t>
      </w:r>
      <w:r w:rsidR="005C0344" w:rsidRPr="005C0344">
        <w:rPr>
          <w:rFonts w:asciiTheme="majorHAnsi" w:hAnsiTheme="majorHAnsi"/>
          <w:b/>
        </w:rPr>
        <w:t xml:space="preserve">=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of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or </w:t>
      </w:r>
      <w:r w:rsidR="005C0344" w:rsidRPr="005C0344">
        <w:rPr>
          <w:rFonts w:asciiTheme="majorHAnsi" w:hAnsiTheme="majorHAnsi"/>
          <w:b/>
          <w:sz w:val="18"/>
          <w:szCs w:val="18"/>
          <w:u w:val="thick"/>
        </w:rPr>
        <w:t xml:space="preserve">          </w:t>
      </w:r>
      <w:r w:rsidR="005C0344" w:rsidRPr="005C0344">
        <w:rPr>
          <w:rFonts w:asciiTheme="majorHAnsi" w:hAnsiTheme="majorHAnsi"/>
          <w:b/>
        </w:rPr>
        <w:t>%</w:t>
      </w:r>
      <w:r w:rsidR="003E1FCB" w:rsidRPr="001A5A81">
        <w:rPr>
          <w:rFonts w:ascii="Arial" w:hAnsi="Arial"/>
          <w:b/>
        </w:rPr>
        <w:tab/>
      </w:r>
      <w:r w:rsidR="003E1FCB" w:rsidRPr="001A5A81">
        <w:rPr>
          <w:rFonts w:ascii="Arial" w:hAnsi="Arial"/>
          <w:b/>
        </w:rPr>
        <w:tab/>
      </w:r>
    </w:p>
    <w:p w14:paraId="27E8B0EF" w14:textId="0BB0A9EF" w:rsidR="003E1FCB" w:rsidRPr="001A5A81" w:rsidRDefault="002F513C" w:rsidP="00B40AD7">
      <w:pPr>
        <w:pStyle w:val="Normal1"/>
        <w:spacing w:after="120"/>
        <w:rPr>
          <w:rFonts w:ascii="Arial" w:hAnsi="Arial"/>
        </w:rPr>
      </w:pPr>
      <w:proofErr w:type="gramStart"/>
      <w:r w:rsidRPr="001A5A81">
        <w:rPr>
          <w:rFonts w:ascii="Arial" w:hAnsi="Arial"/>
          <w:b/>
        </w:rPr>
        <w:t>w</w:t>
      </w:r>
      <w:r w:rsidR="003E1FCB" w:rsidRPr="001A5A81">
        <w:rPr>
          <w:rFonts w:ascii="Arial" w:hAnsi="Arial"/>
          <w:b/>
        </w:rPr>
        <w:t>hite</w:t>
      </w:r>
      <w:proofErr w:type="gramEnd"/>
      <w:r w:rsidR="003E1FCB" w:rsidRPr="001A5A81">
        <w:rPr>
          <w:rFonts w:ascii="Arial" w:hAnsi="Arial"/>
          <w:b/>
        </w:rPr>
        <w:t xml:space="preserve"> fish</w:t>
      </w:r>
      <w:r w:rsidR="005C0344">
        <w:rPr>
          <w:rFonts w:ascii="Arial" w:hAnsi="Arial"/>
          <w:b/>
        </w:rPr>
        <w:t xml:space="preserve"> </w:t>
      </w:r>
      <w:r w:rsidR="005C0344" w:rsidRPr="005C0344">
        <w:rPr>
          <w:rFonts w:asciiTheme="majorHAnsi" w:hAnsiTheme="majorHAnsi"/>
          <w:b/>
        </w:rPr>
        <w:t xml:space="preserve">=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of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or </w:t>
      </w:r>
      <w:r w:rsidR="005C0344" w:rsidRPr="005C0344">
        <w:rPr>
          <w:rFonts w:asciiTheme="majorHAnsi" w:hAnsiTheme="majorHAnsi"/>
          <w:b/>
          <w:sz w:val="18"/>
          <w:szCs w:val="18"/>
          <w:u w:val="thick"/>
        </w:rPr>
        <w:t xml:space="preserve">          </w:t>
      </w:r>
      <w:r w:rsidR="005C0344" w:rsidRPr="005C0344">
        <w:rPr>
          <w:rFonts w:asciiTheme="majorHAnsi" w:hAnsiTheme="majorHAnsi"/>
          <w:b/>
        </w:rPr>
        <w:t>%</w:t>
      </w:r>
      <w:r w:rsidR="003E1FCB" w:rsidRPr="001A5A81">
        <w:rPr>
          <w:rFonts w:ascii="Arial" w:hAnsi="Arial"/>
          <w:b/>
        </w:rPr>
        <w:tab/>
      </w:r>
      <w:r w:rsidR="00BF1113" w:rsidRPr="001A5A81">
        <w:rPr>
          <w:rFonts w:ascii="Arial" w:hAnsi="Arial"/>
          <w:b/>
        </w:rPr>
        <w:tab/>
      </w:r>
      <w:r w:rsidRPr="001A5A81">
        <w:rPr>
          <w:rFonts w:ascii="Arial" w:hAnsi="Arial"/>
          <w:b/>
        </w:rPr>
        <w:t>w</w:t>
      </w:r>
      <w:r w:rsidR="003E1FCB" w:rsidRPr="001A5A81">
        <w:rPr>
          <w:rFonts w:ascii="Arial" w:hAnsi="Arial"/>
          <w:b/>
        </w:rPr>
        <w:t>hite fish</w:t>
      </w:r>
      <w:r w:rsidR="005C0344">
        <w:rPr>
          <w:rFonts w:ascii="Arial" w:hAnsi="Arial"/>
          <w:b/>
        </w:rPr>
        <w:t xml:space="preserve"> </w:t>
      </w:r>
      <w:r w:rsidR="005C0344" w:rsidRPr="005C0344">
        <w:rPr>
          <w:rFonts w:asciiTheme="majorHAnsi" w:hAnsiTheme="majorHAnsi"/>
          <w:b/>
        </w:rPr>
        <w:t xml:space="preserve">=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of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or </w:t>
      </w:r>
      <w:r w:rsidR="005C0344" w:rsidRPr="005C0344">
        <w:rPr>
          <w:rFonts w:asciiTheme="majorHAnsi" w:hAnsiTheme="majorHAnsi"/>
          <w:b/>
          <w:sz w:val="18"/>
          <w:szCs w:val="18"/>
          <w:u w:val="thick"/>
        </w:rPr>
        <w:t xml:space="preserve">          </w:t>
      </w:r>
      <w:r w:rsidR="005C0344" w:rsidRPr="005C0344">
        <w:rPr>
          <w:rFonts w:asciiTheme="majorHAnsi" w:hAnsiTheme="majorHAnsi"/>
          <w:b/>
        </w:rPr>
        <w:t>%</w:t>
      </w:r>
    </w:p>
    <w:p w14:paraId="24D87726" w14:textId="5F852F42" w:rsidR="003E1FCB" w:rsidRPr="001A5A81" w:rsidRDefault="002F513C" w:rsidP="003E1FCB">
      <w:pPr>
        <w:pStyle w:val="Normal1"/>
        <w:rPr>
          <w:rFonts w:ascii="Arial" w:hAnsi="Arial"/>
        </w:rPr>
      </w:pPr>
      <w:proofErr w:type="gramStart"/>
      <w:r w:rsidRPr="001A5A81">
        <w:rPr>
          <w:rFonts w:ascii="Arial" w:hAnsi="Arial"/>
          <w:b/>
        </w:rPr>
        <w:t>p</w:t>
      </w:r>
      <w:r w:rsidR="003E1FCB" w:rsidRPr="001A5A81">
        <w:rPr>
          <w:rFonts w:ascii="Arial" w:hAnsi="Arial"/>
          <w:b/>
        </w:rPr>
        <w:t>retzel</w:t>
      </w:r>
      <w:proofErr w:type="gramEnd"/>
      <w:r w:rsidR="003E1FCB" w:rsidRPr="001A5A81">
        <w:rPr>
          <w:rFonts w:ascii="Arial" w:hAnsi="Arial"/>
          <w:b/>
        </w:rPr>
        <w:t xml:space="preserve"> fish</w:t>
      </w:r>
      <w:r w:rsidR="005C0344">
        <w:rPr>
          <w:rFonts w:ascii="Arial" w:hAnsi="Arial"/>
          <w:b/>
        </w:rPr>
        <w:t xml:space="preserve"> </w:t>
      </w:r>
      <w:r w:rsidR="005C0344" w:rsidRPr="005C0344">
        <w:rPr>
          <w:rFonts w:asciiTheme="majorHAnsi" w:hAnsiTheme="majorHAnsi"/>
          <w:b/>
        </w:rPr>
        <w:t xml:space="preserve">=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of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or </w:t>
      </w:r>
      <w:r w:rsidR="005C0344" w:rsidRPr="005C0344">
        <w:rPr>
          <w:rFonts w:asciiTheme="majorHAnsi" w:hAnsiTheme="majorHAnsi"/>
          <w:b/>
          <w:sz w:val="18"/>
          <w:szCs w:val="18"/>
          <w:u w:val="thick"/>
        </w:rPr>
        <w:t xml:space="preserve">          </w:t>
      </w:r>
      <w:r w:rsidR="005C0344" w:rsidRPr="005C0344">
        <w:rPr>
          <w:rFonts w:asciiTheme="majorHAnsi" w:hAnsiTheme="majorHAnsi"/>
          <w:b/>
        </w:rPr>
        <w:t>%</w:t>
      </w:r>
      <w:r w:rsidR="003E1FCB" w:rsidRPr="001A5A81">
        <w:rPr>
          <w:rFonts w:ascii="Arial" w:hAnsi="Arial"/>
          <w:b/>
        </w:rPr>
        <w:tab/>
      </w:r>
      <w:r w:rsidR="00BF1113" w:rsidRPr="001A5A81">
        <w:rPr>
          <w:rFonts w:ascii="Arial" w:hAnsi="Arial"/>
          <w:b/>
        </w:rPr>
        <w:tab/>
      </w:r>
      <w:r w:rsidRPr="001A5A81">
        <w:rPr>
          <w:rFonts w:ascii="Arial" w:hAnsi="Arial"/>
          <w:b/>
        </w:rPr>
        <w:t>p</w:t>
      </w:r>
      <w:r w:rsidR="003E1FCB" w:rsidRPr="001A5A81">
        <w:rPr>
          <w:rFonts w:ascii="Arial" w:hAnsi="Arial"/>
          <w:b/>
        </w:rPr>
        <w:t xml:space="preserve">retzel fish </w:t>
      </w:r>
      <w:r w:rsidR="005C0344" w:rsidRPr="005C0344">
        <w:rPr>
          <w:rFonts w:asciiTheme="majorHAnsi" w:hAnsiTheme="majorHAnsi"/>
          <w:b/>
        </w:rPr>
        <w:t xml:space="preserve">=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of </w:t>
      </w:r>
      <w:r w:rsidR="005C0344" w:rsidRPr="005C0344">
        <w:rPr>
          <w:rFonts w:asciiTheme="majorHAnsi" w:hAnsiTheme="majorHAnsi"/>
          <w:b/>
          <w:sz w:val="18"/>
          <w:szCs w:val="18"/>
          <w:u w:val="thick"/>
        </w:rPr>
        <w:t xml:space="preserve">          </w:t>
      </w:r>
      <w:r w:rsidR="005C0344" w:rsidRPr="005C0344">
        <w:rPr>
          <w:rFonts w:asciiTheme="majorHAnsi" w:hAnsiTheme="majorHAnsi"/>
          <w:b/>
        </w:rPr>
        <w:t xml:space="preserve"> or </w:t>
      </w:r>
      <w:r w:rsidR="005C0344" w:rsidRPr="005C0344">
        <w:rPr>
          <w:rFonts w:asciiTheme="majorHAnsi" w:hAnsiTheme="majorHAnsi"/>
          <w:b/>
          <w:sz w:val="18"/>
          <w:szCs w:val="18"/>
          <w:u w:val="thick"/>
        </w:rPr>
        <w:t xml:space="preserve">          </w:t>
      </w:r>
      <w:r w:rsidR="005C0344" w:rsidRPr="005C0344">
        <w:rPr>
          <w:rFonts w:asciiTheme="majorHAnsi" w:hAnsiTheme="majorHAnsi"/>
          <w:b/>
        </w:rPr>
        <w:t>%</w:t>
      </w:r>
    </w:p>
    <w:p w14:paraId="2FD63496" w14:textId="77777777" w:rsidR="003E1FCB" w:rsidRPr="001A5A81" w:rsidRDefault="003E1FCB" w:rsidP="003E1FCB">
      <w:pPr>
        <w:pStyle w:val="Normal1"/>
        <w:rPr>
          <w:rFonts w:ascii="Arial" w:hAnsi="Arial"/>
        </w:rPr>
      </w:pPr>
    </w:p>
    <w:p w14:paraId="5A274BA7" w14:textId="512561CC" w:rsidR="003E1FCB" w:rsidRPr="00B40AD7" w:rsidRDefault="003E1FCB" w:rsidP="003E1FCB">
      <w:pPr>
        <w:pStyle w:val="Normal10"/>
        <w:rPr>
          <w:sz w:val="28"/>
          <w:szCs w:val="28"/>
        </w:rPr>
      </w:pPr>
      <w:r w:rsidRPr="00B40AD7">
        <w:rPr>
          <w:b/>
          <w:sz w:val="28"/>
          <w:szCs w:val="28"/>
        </w:rPr>
        <w:t>Representing Data</w:t>
      </w:r>
    </w:p>
    <w:p w14:paraId="308E1B89" w14:textId="77777777" w:rsidR="003E1FCB" w:rsidRPr="001A5A81" w:rsidRDefault="003E1FCB" w:rsidP="003E1FCB">
      <w:pPr>
        <w:pStyle w:val="Normal1"/>
        <w:rPr>
          <w:rFonts w:ascii="Arial" w:hAnsi="Arial"/>
        </w:rPr>
      </w:pPr>
      <w:r w:rsidRPr="001A5A81">
        <w:rPr>
          <w:rFonts w:ascii="Arial" w:hAnsi="Arial"/>
        </w:rPr>
        <w:t xml:space="preserve">Complete a graph on attached graph paper for data analysis that includes the following: </w:t>
      </w:r>
    </w:p>
    <w:p w14:paraId="56C336C0" w14:textId="7BFDB58C" w:rsidR="003E1FCB" w:rsidRPr="001A5A81" w:rsidRDefault="003E1FCB" w:rsidP="003F5662">
      <w:pPr>
        <w:pStyle w:val="Normal1"/>
        <w:widowControl w:val="0"/>
        <w:numPr>
          <w:ilvl w:val="0"/>
          <w:numId w:val="10"/>
        </w:numPr>
        <w:tabs>
          <w:tab w:val="left" w:pos="1000"/>
        </w:tabs>
        <w:spacing w:after="120" w:line="240" w:lineRule="auto"/>
        <w:ind w:left="360"/>
        <w:rPr>
          <w:rFonts w:ascii="Arial" w:hAnsi="Arial"/>
        </w:rPr>
      </w:pPr>
      <w:r w:rsidRPr="001A5A81">
        <w:rPr>
          <w:rFonts w:ascii="Arial" w:hAnsi="Arial"/>
        </w:rPr>
        <w:t xml:space="preserve">A line graph using each generation of fish (1st, 2nd, 3rd) on the X-axis and ending population (number) of fish on </w:t>
      </w:r>
      <w:r w:rsidR="002E6017" w:rsidRPr="001A5A81">
        <w:rPr>
          <w:rFonts w:ascii="Arial" w:hAnsi="Arial"/>
        </w:rPr>
        <w:t xml:space="preserve">the </w:t>
      </w:r>
      <w:r w:rsidRPr="001A5A81">
        <w:rPr>
          <w:rFonts w:ascii="Arial" w:hAnsi="Arial"/>
        </w:rPr>
        <w:t>Y-axis. You will have three lines, one for each fish phenotype</w:t>
      </w:r>
      <w:r w:rsidR="002E6017" w:rsidRPr="001A5A81">
        <w:rPr>
          <w:rFonts w:ascii="Arial" w:hAnsi="Arial"/>
        </w:rPr>
        <w:t>:</w:t>
      </w:r>
      <w:r w:rsidRPr="001A5A81">
        <w:rPr>
          <w:rFonts w:ascii="Arial" w:hAnsi="Arial"/>
        </w:rPr>
        <w:t xml:space="preserve"> DD</w:t>
      </w:r>
      <w:r w:rsidR="002E6017" w:rsidRPr="001A5A81">
        <w:rPr>
          <w:rFonts w:ascii="Arial" w:hAnsi="Arial"/>
        </w:rPr>
        <w:t>—r</w:t>
      </w:r>
      <w:r w:rsidRPr="001A5A81">
        <w:rPr>
          <w:rFonts w:ascii="Arial" w:hAnsi="Arial"/>
        </w:rPr>
        <w:t xml:space="preserve">ed, </w:t>
      </w:r>
      <w:proofErr w:type="spellStart"/>
      <w:r w:rsidRPr="001A5A81">
        <w:rPr>
          <w:rFonts w:ascii="Arial" w:hAnsi="Arial"/>
        </w:rPr>
        <w:t>Dd</w:t>
      </w:r>
      <w:proofErr w:type="spellEnd"/>
      <w:r w:rsidR="002E6017" w:rsidRPr="001A5A81">
        <w:rPr>
          <w:rFonts w:ascii="Arial" w:hAnsi="Arial"/>
        </w:rPr>
        <w:t>—b</w:t>
      </w:r>
      <w:r w:rsidRPr="001A5A81">
        <w:rPr>
          <w:rFonts w:ascii="Arial" w:hAnsi="Arial"/>
        </w:rPr>
        <w:t>lue,</w:t>
      </w:r>
      <w:r w:rsidR="002E6017" w:rsidRPr="001A5A81">
        <w:rPr>
          <w:rFonts w:ascii="Arial" w:hAnsi="Arial"/>
        </w:rPr>
        <w:t xml:space="preserve"> and</w:t>
      </w:r>
      <w:r w:rsidRPr="001A5A81">
        <w:rPr>
          <w:rFonts w:ascii="Arial" w:hAnsi="Arial"/>
        </w:rPr>
        <w:t xml:space="preserve"> </w:t>
      </w:r>
      <w:proofErr w:type="spellStart"/>
      <w:r w:rsidRPr="001A5A81">
        <w:rPr>
          <w:rFonts w:ascii="Arial" w:hAnsi="Arial"/>
        </w:rPr>
        <w:t>dd</w:t>
      </w:r>
      <w:proofErr w:type="spellEnd"/>
      <w:r w:rsidR="002E6017" w:rsidRPr="001A5A81">
        <w:rPr>
          <w:rFonts w:ascii="Arial" w:hAnsi="Arial"/>
        </w:rPr>
        <w:t>—g</w:t>
      </w:r>
      <w:r w:rsidRPr="001A5A81">
        <w:rPr>
          <w:rFonts w:ascii="Arial" w:hAnsi="Arial"/>
        </w:rPr>
        <w:t>reen</w:t>
      </w:r>
      <w:r w:rsidR="002E6017" w:rsidRPr="001A5A81">
        <w:rPr>
          <w:rFonts w:ascii="Arial" w:hAnsi="Arial"/>
        </w:rPr>
        <w:t>.</w:t>
      </w:r>
    </w:p>
    <w:p w14:paraId="1A1857BE" w14:textId="77777777" w:rsidR="003E1FCB" w:rsidRPr="001A5A81" w:rsidRDefault="003E1FCB" w:rsidP="003F5662">
      <w:pPr>
        <w:pStyle w:val="Normal1"/>
        <w:widowControl w:val="0"/>
        <w:numPr>
          <w:ilvl w:val="0"/>
          <w:numId w:val="10"/>
        </w:numPr>
        <w:tabs>
          <w:tab w:val="left" w:pos="1000"/>
        </w:tabs>
        <w:spacing w:after="0" w:line="240" w:lineRule="auto"/>
        <w:ind w:left="360"/>
        <w:rPr>
          <w:rFonts w:ascii="Arial" w:hAnsi="Arial"/>
        </w:rPr>
      </w:pPr>
      <w:r w:rsidRPr="001A5A81">
        <w:rPr>
          <w:rFonts w:ascii="Arial" w:hAnsi="Arial"/>
        </w:rPr>
        <w:t>Remember your graphing rules:</w:t>
      </w:r>
    </w:p>
    <w:p w14:paraId="32EACE65" w14:textId="4F2AC5E0" w:rsidR="003E1FCB" w:rsidRPr="001A5A81" w:rsidRDefault="003E1FCB" w:rsidP="003F5662">
      <w:pPr>
        <w:pStyle w:val="Normal1"/>
        <w:widowControl w:val="0"/>
        <w:numPr>
          <w:ilvl w:val="1"/>
          <w:numId w:val="10"/>
        </w:numPr>
        <w:tabs>
          <w:tab w:val="left" w:pos="1000"/>
        </w:tabs>
        <w:spacing w:after="0" w:line="240" w:lineRule="auto"/>
        <w:ind w:left="720"/>
        <w:contextualSpacing/>
        <w:rPr>
          <w:rFonts w:ascii="Arial" w:hAnsi="Arial"/>
        </w:rPr>
      </w:pPr>
      <w:r w:rsidRPr="001A5A81">
        <w:rPr>
          <w:rFonts w:ascii="Arial" w:hAnsi="Arial"/>
        </w:rPr>
        <w:t>Title of your graph</w:t>
      </w:r>
      <w:r w:rsidR="002E6017" w:rsidRPr="001A5A81">
        <w:rPr>
          <w:rFonts w:ascii="Arial" w:hAnsi="Arial"/>
        </w:rPr>
        <w:t>—</w:t>
      </w:r>
      <w:r w:rsidRPr="001A5A81">
        <w:rPr>
          <w:rFonts w:ascii="Arial" w:hAnsi="Arial"/>
        </w:rPr>
        <w:t>what are you representing?</w:t>
      </w:r>
    </w:p>
    <w:p w14:paraId="74FCBF45" w14:textId="12B94642" w:rsidR="003E1FCB" w:rsidRPr="001A5A81" w:rsidRDefault="003E1FCB" w:rsidP="003F5662">
      <w:pPr>
        <w:pStyle w:val="Normal1"/>
        <w:widowControl w:val="0"/>
        <w:numPr>
          <w:ilvl w:val="1"/>
          <w:numId w:val="10"/>
        </w:numPr>
        <w:tabs>
          <w:tab w:val="left" w:pos="1000"/>
        </w:tabs>
        <w:spacing w:after="0" w:line="240" w:lineRule="auto"/>
        <w:ind w:left="720"/>
        <w:contextualSpacing/>
        <w:rPr>
          <w:rFonts w:ascii="Arial" w:hAnsi="Arial"/>
        </w:rPr>
      </w:pPr>
      <w:r w:rsidRPr="001A5A81">
        <w:rPr>
          <w:rFonts w:ascii="Arial" w:hAnsi="Arial"/>
        </w:rPr>
        <w:t>Key</w:t>
      </w:r>
      <w:r w:rsidR="002E6017" w:rsidRPr="001A5A81">
        <w:rPr>
          <w:rFonts w:ascii="Arial" w:hAnsi="Arial"/>
        </w:rPr>
        <w:t>—</w:t>
      </w:r>
      <w:r w:rsidRPr="001A5A81">
        <w:rPr>
          <w:rFonts w:ascii="Arial" w:hAnsi="Arial"/>
        </w:rPr>
        <w:t>what do the different colors stand for?</w:t>
      </w:r>
    </w:p>
    <w:p w14:paraId="1F42BE51" w14:textId="067DBB4D" w:rsidR="003E1FCB" w:rsidRPr="001A5A81" w:rsidRDefault="003E1FCB" w:rsidP="003F5662">
      <w:pPr>
        <w:pStyle w:val="Normal1"/>
        <w:widowControl w:val="0"/>
        <w:numPr>
          <w:ilvl w:val="1"/>
          <w:numId w:val="10"/>
        </w:numPr>
        <w:tabs>
          <w:tab w:val="left" w:pos="1000"/>
        </w:tabs>
        <w:spacing w:after="0" w:line="240" w:lineRule="auto"/>
        <w:ind w:left="720"/>
        <w:contextualSpacing/>
        <w:rPr>
          <w:rFonts w:ascii="Arial" w:hAnsi="Arial"/>
        </w:rPr>
      </w:pPr>
      <w:r w:rsidRPr="001A5A81">
        <w:rPr>
          <w:rFonts w:ascii="Arial" w:hAnsi="Arial"/>
        </w:rPr>
        <w:t>Even numbering/scale</w:t>
      </w:r>
      <w:r w:rsidR="002E6017" w:rsidRPr="001A5A81">
        <w:rPr>
          <w:rFonts w:ascii="Arial" w:hAnsi="Arial"/>
        </w:rPr>
        <w:t>—</w:t>
      </w:r>
      <w:r w:rsidRPr="001A5A81">
        <w:rPr>
          <w:rFonts w:ascii="Arial" w:hAnsi="Arial"/>
        </w:rPr>
        <w:t>use the squares on the graph paper equally.</w:t>
      </w:r>
    </w:p>
    <w:p w14:paraId="5E8BF3D4" w14:textId="25D17BDA" w:rsidR="003E1FCB" w:rsidRPr="001A5A81" w:rsidRDefault="003E1FCB" w:rsidP="003F5662">
      <w:pPr>
        <w:pStyle w:val="Normal1"/>
        <w:widowControl w:val="0"/>
        <w:numPr>
          <w:ilvl w:val="1"/>
          <w:numId w:val="10"/>
        </w:numPr>
        <w:tabs>
          <w:tab w:val="left" w:pos="1000"/>
        </w:tabs>
        <w:spacing w:after="0" w:line="240" w:lineRule="auto"/>
        <w:ind w:left="720"/>
        <w:contextualSpacing/>
        <w:rPr>
          <w:rFonts w:ascii="Arial" w:hAnsi="Arial"/>
        </w:rPr>
      </w:pPr>
      <w:r w:rsidRPr="001A5A81">
        <w:rPr>
          <w:rFonts w:ascii="Arial" w:hAnsi="Arial"/>
        </w:rPr>
        <w:t>Labels on both axes</w:t>
      </w:r>
      <w:r w:rsidR="002E6017" w:rsidRPr="001A5A81">
        <w:rPr>
          <w:rFonts w:ascii="Arial" w:hAnsi="Arial"/>
        </w:rPr>
        <w:t>—</w:t>
      </w:r>
      <w:r w:rsidRPr="001A5A81">
        <w:rPr>
          <w:rFonts w:ascii="Arial" w:hAnsi="Arial"/>
        </w:rPr>
        <w:t>X and Y</w:t>
      </w:r>
      <w:r w:rsidR="002E6017" w:rsidRPr="001A5A81">
        <w:rPr>
          <w:rFonts w:ascii="Arial" w:hAnsi="Arial"/>
        </w:rPr>
        <w:t>.</w:t>
      </w:r>
    </w:p>
    <w:p w14:paraId="3A15F404" w14:textId="77777777" w:rsidR="003E1FCB" w:rsidRPr="001A5A81" w:rsidRDefault="003E1FCB" w:rsidP="003E1FCB">
      <w:pPr>
        <w:pStyle w:val="Normal1"/>
        <w:rPr>
          <w:rFonts w:ascii="Arial" w:hAnsi="Arial"/>
        </w:rPr>
      </w:pPr>
    </w:p>
    <w:p w14:paraId="5A9D7DA6" w14:textId="77777777" w:rsidR="00B40AD7" w:rsidRDefault="00B40AD7">
      <w:pPr>
        <w:spacing w:after="160" w:line="259" w:lineRule="auto"/>
        <w:rPr>
          <w:rFonts w:eastAsia="Calibri" w:cs="Calibri"/>
          <w:b/>
          <w:color w:val="000000"/>
          <w:sz w:val="28"/>
          <w:szCs w:val="32"/>
        </w:rPr>
      </w:pPr>
      <w:r>
        <w:rPr>
          <w:b/>
          <w:sz w:val="28"/>
          <w:szCs w:val="32"/>
        </w:rPr>
        <w:br w:type="page"/>
      </w:r>
    </w:p>
    <w:p w14:paraId="773F1BC9" w14:textId="03B53ACD" w:rsidR="003E1FCB" w:rsidRPr="00B40AD7" w:rsidRDefault="003E1FCB" w:rsidP="00B40AD7">
      <w:pPr>
        <w:pStyle w:val="Normal1"/>
        <w:spacing w:after="0"/>
        <w:rPr>
          <w:rFonts w:ascii="Arial" w:hAnsi="Arial"/>
          <w:sz w:val="28"/>
          <w:szCs w:val="32"/>
        </w:rPr>
      </w:pPr>
      <w:r w:rsidRPr="00B40AD7">
        <w:rPr>
          <w:rFonts w:ascii="Arial" w:hAnsi="Arial"/>
          <w:b/>
          <w:sz w:val="28"/>
          <w:szCs w:val="32"/>
        </w:rPr>
        <w:t xml:space="preserve">Data Analysis  </w:t>
      </w:r>
    </w:p>
    <w:p w14:paraId="4B19E228" w14:textId="61D42CEE" w:rsidR="003E1FCB" w:rsidRPr="001A5A81" w:rsidRDefault="002E6017" w:rsidP="00EA1DFE">
      <w:pPr>
        <w:pStyle w:val="Normal1"/>
        <w:widowControl w:val="0"/>
        <w:spacing w:after="0" w:line="240" w:lineRule="auto"/>
        <w:contextualSpacing/>
        <w:rPr>
          <w:rFonts w:ascii="Arial" w:hAnsi="Arial"/>
        </w:rPr>
      </w:pPr>
      <w:r w:rsidRPr="001A5A81">
        <w:rPr>
          <w:rFonts w:ascii="Arial" w:hAnsi="Arial"/>
        </w:rPr>
        <w:t xml:space="preserve">1. </w:t>
      </w:r>
      <w:r w:rsidR="003E1FCB" w:rsidRPr="001A5A81">
        <w:rPr>
          <w:rFonts w:ascii="Arial" w:hAnsi="Arial"/>
        </w:rPr>
        <w:t xml:space="preserve">Discuss what happened to the population of your orange fish, white fish, and pretzel fish. Make sure to include increases and decreases in the population. </w:t>
      </w:r>
    </w:p>
    <w:p w14:paraId="3B06075A" w14:textId="77777777" w:rsidR="003E1FCB" w:rsidRPr="001A5A81" w:rsidRDefault="003E1FCB" w:rsidP="003E1FCB">
      <w:pPr>
        <w:pStyle w:val="Normal1"/>
        <w:ind w:left="360"/>
        <w:rPr>
          <w:rFonts w:ascii="Arial" w:hAnsi="Arial"/>
        </w:rPr>
      </w:pPr>
    </w:p>
    <w:p w14:paraId="7154D3F8" w14:textId="77777777" w:rsidR="003E1FCB" w:rsidRPr="001A5A81" w:rsidRDefault="003E1FCB" w:rsidP="003E1FCB">
      <w:pPr>
        <w:pStyle w:val="Normal1"/>
        <w:ind w:left="360"/>
        <w:rPr>
          <w:rFonts w:ascii="Arial" w:hAnsi="Arial"/>
        </w:rPr>
      </w:pPr>
    </w:p>
    <w:p w14:paraId="5E54CDD9" w14:textId="77777777" w:rsidR="003E1FCB" w:rsidRPr="001A5A81" w:rsidRDefault="003E1FCB" w:rsidP="003E1FCB">
      <w:pPr>
        <w:pStyle w:val="Normal1"/>
        <w:ind w:left="360"/>
        <w:rPr>
          <w:rFonts w:ascii="Arial" w:hAnsi="Arial"/>
        </w:rPr>
      </w:pPr>
    </w:p>
    <w:p w14:paraId="7669E84D" w14:textId="77777777" w:rsidR="003E1FCB" w:rsidRPr="001A5A81" w:rsidRDefault="003E1FCB" w:rsidP="003E1FCB">
      <w:pPr>
        <w:pStyle w:val="Normal1"/>
        <w:rPr>
          <w:rFonts w:ascii="Arial" w:hAnsi="Arial"/>
        </w:rPr>
      </w:pPr>
    </w:p>
    <w:p w14:paraId="5801D672" w14:textId="77777777" w:rsidR="003E1FCB" w:rsidRPr="001A5A81" w:rsidRDefault="003E1FCB" w:rsidP="003E1FCB">
      <w:pPr>
        <w:pStyle w:val="Normal1"/>
        <w:ind w:left="360"/>
        <w:rPr>
          <w:rFonts w:ascii="Arial" w:hAnsi="Arial"/>
        </w:rPr>
      </w:pPr>
    </w:p>
    <w:p w14:paraId="598CB2A6" w14:textId="77777777" w:rsidR="003E1FCB" w:rsidRPr="001A5A81" w:rsidRDefault="003E1FCB" w:rsidP="003E1FCB">
      <w:pPr>
        <w:pStyle w:val="Normal1"/>
        <w:rPr>
          <w:rFonts w:ascii="Arial" w:hAnsi="Arial"/>
        </w:rPr>
      </w:pPr>
    </w:p>
    <w:p w14:paraId="05AE5EFA" w14:textId="67C44063" w:rsidR="003E1FCB" w:rsidRPr="001A5A81" w:rsidRDefault="002E6017" w:rsidP="00EA1DFE">
      <w:pPr>
        <w:pStyle w:val="Normal1"/>
        <w:widowControl w:val="0"/>
        <w:spacing w:after="0" w:line="240" w:lineRule="auto"/>
        <w:contextualSpacing/>
        <w:rPr>
          <w:rFonts w:ascii="Arial" w:hAnsi="Arial"/>
        </w:rPr>
      </w:pPr>
      <w:r w:rsidRPr="001A5A81">
        <w:rPr>
          <w:rFonts w:ascii="Arial" w:hAnsi="Arial"/>
        </w:rPr>
        <w:t xml:space="preserve">2. </w:t>
      </w:r>
      <w:r w:rsidR="003E1FCB" w:rsidRPr="001A5A81">
        <w:rPr>
          <w:rFonts w:ascii="Arial" w:hAnsi="Arial"/>
        </w:rPr>
        <w:t>How does the phenotype of the population change from Generation F</w:t>
      </w:r>
      <w:r w:rsidR="003E1FCB" w:rsidRPr="001A5A81">
        <w:rPr>
          <w:rFonts w:ascii="Arial" w:hAnsi="Arial"/>
          <w:vertAlign w:val="subscript"/>
        </w:rPr>
        <w:t>1</w:t>
      </w:r>
      <w:r w:rsidR="003E1FCB" w:rsidRPr="001A5A81">
        <w:rPr>
          <w:rFonts w:ascii="Arial" w:hAnsi="Arial"/>
        </w:rPr>
        <w:t xml:space="preserve"> to Generation F</w:t>
      </w:r>
      <w:r w:rsidR="003E1FCB" w:rsidRPr="001A5A81">
        <w:rPr>
          <w:rFonts w:ascii="Arial" w:hAnsi="Arial"/>
          <w:vertAlign w:val="subscript"/>
        </w:rPr>
        <w:t>3</w:t>
      </w:r>
      <w:r w:rsidR="003E1FCB" w:rsidRPr="001A5A81">
        <w:rPr>
          <w:rFonts w:ascii="Arial" w:hAnsi="Arial"/>
        </w:rPr>
        <w:t xml:space="preserve">? </w:t>
      </w:r>
      <w:r w:rsidRPr="001A5A81">
        <w:rPr>
          <w:rFonts w:ascii="Arial" w:hAnsi="Arial"/>
        </w:rPr>
        <w:t>R</w:t>
      </w:r>
      <w:r w:rsidR="003E1FCB" w:rsidRPr="001A5A81">
        <w:rPr>
          <w:rFonts w:ascii="Arial" w:hAnsi="Arial"/>
        </w:rPr>
        <w:t>emember to refer to your data tables and graph</w:t>
      </w:r>
      <w:r w:rsidRPr="001A5A81">
        <w:rPr>
          <w:rFonts w:ascii="Arial" w:hAnsi="Arial"/>
        </w:rPr>
        <w:t>.</w:t>
      </w:r>
    </w:p>
    <w:p w14:paraId="0D7E5A0A" w14:textId="77777777" w:rsidR="003E1FCB" w:rsidRPr="001A5A81" w:rsidRDefault="003E1FCB" w:rsidP="003E1FCB">
      <w:pPr>
        <w:pStyle w:val="Normal1"/>
        <w:rPr>
          <w:rFonts w:ascii="Arial" w:hAnsi="Arial"/>
        </w:rPr>
      </w:pPr>
    </w:p>
    <w:p w14:paraId="4350F478" w14:textId="77777777" w:rsidR="003E1FCB" w:rsidRPr="001A5A81" w:rsidRDefault="003E1FCB" w:rsidP="003E1FCB">
      <w:pPr>
        <w:pStyle w:val="Normal1"/>
        <w:rPr>
          <w:rFonts w:ascii="Arial" w:hAnsi="Arial"/>
        </w:rPr>
      </w:pPr>
    </w:p>
    <w:p w14:paraId="13BF7A56" w14:textId="77777777" w:rsidR="003E1FCB" w:rsidRPr="001A5A81" w:rsidRDefault="003E1FCB" w:rsidP="003E1FCB">
      <w:pPr>
        <w:pStyle w:val="Normal1"/>
        <w:rPr>
          <w:rFonts w:ascii="Arial" w:hAnsi="Arial"/>
        </w:rPr>
      </w:pPr>
    </w:p>
    <w:p w14:paraId="33C4E772" w14:textId="77777777" w:rsidR="003E1FCB" w:rsidRPr="001A5A81" w:rsidRDefault="003E1FCB" w:rsidP="003E1FCB">
      <w:pPr>
        <w:pStyle w:val="Normal1"/>
        <w:rPr>
          <w:rFonts w:ascii="Arial" w:hAnsi="Arial"/>
        </w:rPr>
      </w:pPr>
    </w:p>
    <w:p w14:paraId="23EFCEB7" w14:textId="77777777" w:rsidR="003E1FCB" w:rsidRPr="001A5A81" w:rsidRDefault="003E1FCB" w:rsidP="003E1FCB">
      <w:pPr>
        <w:pStyle w:val="Normal1"/>
        <w:rPr>
          <w:rFonts w:ascii="Arial" w:hAnsi="Arial"/>
        </w:rPr>
      </w:pPr>
    </w:p>
    <w:p w14:paraId="41DA1534" w14:textId="77777777" w:rsidR="003E1FCB" w:rsidRPr="001A5A81" w:rsidRDefault="003E1FCB" w:rsidP="003E1FCB">
      <w:pPr>
        <w:pStyle w:val="Normal1"/>
        <w:rPr>
          <w:rFonts w:ascii="Arial" w:hAnsi="Arial"/>
        </w:rPr>
      </w:pPr>
    </w:p>
    <w:p w14:paraId="666C33BF" w14:textId="6EE6F738" w:rsidR="003E1FCB" w:rsidRPr="00B40AD7" w:rsidRDefault="003E1FCB" w:rsidP="00B40AD7">
      <w:pPr>
        <w:pStyle w:val="Normal1"/>
        <w:tabs>
          <w:tab w:val="left" w:pos="1000"/>
        </w:tabs>
        <w:spacing w:after="0"/>
        <w:rPr>
          <w:rFonts w:ascii="Arial" w:hAnsi="Arial"/>
          <w:sz w:val="28"/>
          <w:szCs w:val="32"/>
        </w:rPr>
      </w:pPr>
      <w:r w:rsidRPr="00B40AD7">
        <w:rPr>
          <w:rFonts w:ascii="Arial" w:hAnsi="Arial"/>
          <w:b/>
          <w:sz w:val="28"/>
          <w:szCs w:val="32"/>
        </w:rPr>
        <w:t xml:space="preserve">Communicating Findings </w:t>
      </w:r>
    </w:p>
    <w:p w14:paraId="600A07A4" w14:textId="2DA716B5" w:rsidR="003E1FCB" w:rsidRPr="001A5A81" w:rsidRDefault="002E6017" w:rsidP="00EA1DFE">
      <w:pPr>
        <w:pStyle w:val="Normal1"/>
        <w:widowControl w:val="0"/>
        <w:spacing w:after="0" w:line="240" w:lineRule="auto"/>
        <w:rPr>
          <w:rFonts w:ascii="Arial" w:hAnsi="Arial"/>
        </w:rPr>
      </w:pPr>
      <w:r w:rsidRPr="001A5A81">
        <w:rPr>
          <w:rFonts w:ascii="Arial" w:hAnsi="Arial"/>
        </w:rPr>
        <w:t xml:space="preserve">3. </w:t>
      </w:r>
      <w:r w:rsidR="003E1FCB" w:rsidRPr="001A5A81">
        <w:rPr>
          <w:rFonts w:ascii="Arial" w:hAnsi="Arial"/>
        </w:rPr>
        <w:t>Compare your graph to another group</w:t>
      </w:r>
      <w:r w:rsidRPr="001A5A81">
        <w:rPr>
          <w:rFonts w:ascii="Arial" w:hAnsi="Arial"/>
        </w:rPr>
        <w:t>’</w:t>
      </w:r>
      <w:r w:rsidR="003E1FCB" w:rsidRPr="001A5A81">
        <w:rPr>
          <w:rFonts w:ascii="Arial" w:hAnsi="Arial"/>
        </w:rPr>
        <w:t>s graph. What similarities and differences do you find in your graphs?</w:t>
      </w:r>
    </w:p>
    <w:p w14:paraId="7BD415F0" w14:textId="77777777" w:rsidR="003E1FCB" w:rsidRPr="001A5A81" w:rsidRDefault="003E1FCB" w:rsidP="003E1FCB">
      <w:pPr>
        <w:pStyle w:val="Normal1"/>
        <w:ind w:left="360"/>
        <w:rPr>
          <w:rFonts w:ascii="Arial" w:hAnsi="Arial"/>
        </w:rPr>
      </w:pPr>
    </w:p>
    <w:p w14:paraId="125A7F97" w14:textId="77777777" w:rsidR="003E1FCB" w:rsidRPr="001A5A81" w:rsidRDefault="003E1FCB" w:rsidP="003E1FCB">
      <w:pPr>
        <w:pStyle w:val="Normal1"/>
        <w:rPr>
          <w:rFonts w:ascii="Arial" w:hAnsi="Arial"/>
        </w:rPr>
      </w:pPr>
      <w:r w:rsidRPr="001A5A81">
        <w:rPr>
          <w:rFonts w:ascii="Arial" w:hAnsi="Arial"/>
        </w:rPr>
        <w:t xml:space="preserve"> </w:t>
      </w:r>
    </w:p>
    <w:p w14:paraId="34DD90CF" w14:textId="77777777" w:rsidR="003E1FCB" w:rsidRPr="001A5A81" w:rsidRDefault="003E1FCB" w:rsidP="003E1FCB">
      <w:pPr>
        <w:pStyle w:val="Normal1"/>
        <w:rPr>
          <w:rFonts w:ascii="Arial" w:hAnsi="Arial"/>
        </w:rPr>
      </w:pPr>
    </w:p>
    <w:p w14:paraId="33091D95" w14:textId="77777777" w:rsidR="003E1FCB" w:rsidRPr="001A5A81" w:rsidRDefault="003E1FCB" w:rsidP="003E1FCB">
      <w:pPr>
        <w:pStyle w:val="Normal1"/>
        <w:rPr>
          <w:rFonts w:ascii="Arial" w:hAnsi="Arial"/>
        </w:rPr>
      </w:pPr>
    </w:p>
    <w:p w14:paraId="7FC0A26F" w14:textId="77777777" w:rsidR="003E1FCB" w:rsidRPr="001A5A81" w:rsidRDefault="003E1FCB" w:rsidP="003E1FCB">
      <w:pPr>
        <w:pStyle w:val="Normal1"/>
        <w:rPr>
          <w:rFonts w:ascii="Arial" w:hAnsi="Arial"/>
        </w:rPr>
      </w:pPr>
    </w:p>
    <w:p w14:paraId="1C247D34" w14:textId="77777777" w:rsidR="003E1FCB" w:rsidRPr="001A5A81" w:rsidRDefault="003E1FCB" w:rsidP="003E1FCB">
      <w:pPr>
        <w:pStyle w:val="Normal1"/>
        <w:rPr>
          <w:rFonts w:ascii="Arial" w:hAnsi="Arial"/>
        </w:rPr>
      </w:pPr>
    </w:p>
    <w:p w14:paraId="3EE3F78D" w14:textId="77777777" w:rsidR="003E1FCB" w:rsidRPr="001A5A81" w:rsidRDefault="003E1FCB" w:rsidP="003E1FCB">
      <w:pPr>
        <w:pStyle w:val="Normal1"/>
        <w:rPr>
          <w:rFonts w:ascii="Arial" w:hAnsi="Arial"/>
        </w:rPr>
      </w:pPr>
    </w:p>
    <w:p w14:paraId="4A9CB6E3" w14:textId="7E1EDEDD" w:rsidR="003E1FCB" w:rsidRPr="001A5A81" w:rsidRDefault="002E6017" w:rsidP="00EA1DFE">
      <w:pPr>
        <w:pStyle w:val="Normal1"/>
        <w:widowControl w:val="0"/>
        <w:spacing w:after="0" w:line="240" w:lineRule="auto"/>
        <w:rPr>
          <w:rFonts w:ascii="Arial" w:hAnsi="Arial"/>
        </w:rPr>
      </w:pPr>
      <w:r w:rsidRPr="001A5A81">
        <w:rPr>
          <w:rFonts w:ascii="Arial" w:hAnsi="Arial"/>
        </w:rPr>
        <w:t xml:space="preserve">4. </w:t>
      </w:r>
      <w:r w:rsidR="003E1FCB" w:rsidRPr="001A5A81">
        <w:rPr>
          <w:rFonts w:ascii="Arial" w:hAnsi="Arial"/>
        </w:rPr>
        <w:t xml:space="preserve">Discuss with another group </w:t>
      </w:r>
      <w:r w:rsidRPr="001A5A81">
        <w:rPr>
          <w:rFonts w:ascii="Arial" w:hAnsi="Arial"/>
        </w:rPr>
        <w:t xml:space="preserve">the </w:t>
      </w:r>
      <w:r w:rsidR="003E1FCB" w:rsidRPr="001A5A81">
        <w:rPr>
          <w:rFonts w:ascii="Arial" w:hAnsi="Arial"/>
        </w:rPr>
        <w:t xml:space="preserve">possible human errors that could have occurred or did occur. </w:t>
      </w:r>
    </w:p>
    <w:p w14:paraId="7920F40F" w14:textId="77777777" w:rsidR="003E1FCB" w:rsidRPr="001A5A81" w:rsidRDefault="003E1FCB" w:rsidP="003E1FCB">
      <w:pPr>
        <w:pStyle w:val="Normal1"/>
        <w:rPr>
          <w:rFonts w:ascii="Arial" w:hAnsi="Arial"/>
        </w:rPr>
      </w:pPr>
    </w:p>
    <w:p w14:paraId="003FDC3D" w14:textId="77777777" w:rsidR="003E1FCB" w:rsidRPr="001A5A81" w:rsidRDefault="003E1FCB" w:rsidP="003E1FCB">
      <w:pPr>
        <w:pStyle w:val="Normal1"/>
        <w:rPr>
          <w:rFonts w:ascii="Arial" w:hAnsi="Arial"/>
        </w:rPr>
      </w:pPr>
    </w:p>
    <w:p w14:paraId="2CF0BC25" w14:textId="77777777" w:rsidR="003E1FCB" w:rsidRPr="001A5A81" w:rsidRDefault="003E1FCB" w:rsidP="003E1FCB">
      <w:pPr>
        <w:pStyle w:val="Normal1"/>
        <w:rPr>
          <w:rFonts w:ascii="Arial" w:hAnsi="Arial"/>
        </w:rPr>
      </w:pPr>
    </w:p>
    <w:p w14:paraId="2275C45C" w14:textId="77777777" w:rsidR="00B40AD7" w:rsidRDefault="00B40AD7">
      <w:pPr>
        <w:spacing w:after="160" w:line="259" w:lineRule="auto"/>
        <w:rPr>
          <w:rFonts w:eastAsia="Calibri" w:cs="Calibri"/>
          <w:b/>
          <w:color w:val="000000"/>
          <w:sz w:val="32"/>
          <w:szCs w:val="32"/>
        </w:rPr>
      </w:pPr>
      <w:r>
        <w:rPr>
          <w:b/>
          <w:sz w:val="32"/>
          <w:szCs w:val="32"/>
        </w:rPr>
        <w:br w:type="page"/>
      </w:r>
    </w:p>
    <w:p w14:paraId="2B689265" w14:textId="1638F759" w:rsidR="003E1FCB" w:rsidRPr="00B40AD7" w:rsidRDefault="003E1FCB" w:rsidP="00B40AD7">
      <w:pPr>
        <w:pStyle w:val="Normal1"/>
        <w:spacing w:after="0"/>
        <w:rPr>
          <w:rFonts w:ascii="Arial" w:hAnsi="Arial"/>
          <w:sz w:val="28"/>
          <w:szCs w:val="32"/>
        </w:rPr>
      </w:pPr>
      <w:r w:rsidRPr="00B40AD7">
        <w:rPr>
          <w:rFonts w:ascii="Arial" w:hAnsi="Arial"/>
          <w:b/>
          <w:sz w:val="28"/>
          <w:szCs w:val="32"/>
        </w:rPr>
        <w:t xml:space="preserve">Conclusion </w:t>
      </w:r>
    </w:p>
    <w:p w14:paraId="65C50002" w14:textId="4493AB4C" w:rsidR="003E1FCB" w:rsidRPr="001A5A81" w:rsidRDefault="003E1FCB" w:rsidP="00EA1DFE">
      <w:pPr>
        <w:pStyle w:val="Normal1"/>
        <w:rPr>
          <w:rFonts w:ascii="Arial" w:hAnsi="Arial"/>
        </w:rPr>
      </w:pPr>
      <w:r w:rsidRPr="001A5A81">
        <w:rPr>
          <w:rFonts w:ascii="Arial" w:hAnsi="Arial"/>
        </w:rPr>
        <w:t xml:space="preserve">5. What was your hypothesis? Was it supported or rejected? Why? </w:t>
      </w:r>
      <w:r w:rsidR="002E6017" w:rsidRPr="001A5A81">
        <w:rPr>
          <w:rFonts w:ascii="Arial" w:hAnsi="Arial"/>
        </w:rPr>
        <w:t>R</w:t>
      </w:r>
      <w:r w:rsidRPr="001A5A81">
        <w:rPr>
          <w:rFonts w:ascii="Arial" w:hAnsi="Arial"/>
        </w:rPr>
        <w:t>efer to your data</w:t>
      </w:r>
      <w:r w:rsidR="002E6017" w:rsidRPr="001A5A81">
        <w:rPr>
          <w:rFonts w:ascii="Arial" w:hAnsi="Arial"/>
        </w:rPr>
        <w:t>.</w:t>
      </w:r>
    </w:p>
    <w:p w14:paraId="519E4C54" w14:textId="77777777" w:rsidR="003E1FCB" w:rsidRPr="001A5A81" w:rsidRDefault="003E1FCB" w:rsidP="003E1FCB">
      <w:pPr>
        <w:pStyle w:val="Normal1"/>
        <w:ind w:left="360"/>
        <w:rPr>
          <w:rFonts w:ascii="Arial" w:hAnsi="Arial"/>
        </w:rPr>
      </w:pPr>
    </w:p>
    <w:p w14:paraId="21F9DE17" w14:textId="77777777" w:rsidR="003E1FCB" w:rsidRPr="001A5A81" w:rsidRDefault="003E1FCB" w:rsidP="003E1FCB">
      <w:pPr>
        <w:pStyle w:val="Normal1"/>
        <w:ind w:left="360"/>
        <w:rPr>
          <w:rFonts w:ascii="Arial" w:hAnsi="Arial"/>
        </w:rPr>
      </w:pPr>
    </w:p>
    <w:p w14:paraId="09C9EA41" w14:textId="77777777" w:rsidR="003E1FCB" w:rsidRPr="001A5A81" w:rsidRDefault="003E1FCB" w:rsidP="003E1FCB">
      <w:pPr>
        <w:pStyle w:val="Normal1"/>
        <w:rPr>
          <w:rFonts w:ascii="Arial" w:hAnsi="Arial"/>
        </w:rPr>
      </w:pPr>
    </w:p>
    <w:p w14:paraId="222C878C" w14:textId="77777777" w:rsidR="003E1FCB" w:rsidRPr="001A5A81" w:rsidRDefault="003E1FCB" w:rsidP="003E1FCB">
      <w:pPr>
        <w:pStyle w:val="Normal1"/>
        <w:ind w:left="360"/>
        <w:rPr>
          <w:rFonts w:ascii="Arial" w:hAnsi="Arial"/>
        </w:rPr>
      </w:pPr>
    </w:p>
    <w:p w14:paraId="2158C7B9" w14:textId="77777777" w:rsidR="003E1FCB" w:rsidRPr="001A5A81" w:rsidRDefault="003E1FCB" w:rsidP="003E1FCB">
      <w:pPr>
        <w:pStyle w:val="Normal1"/>
        <w:rPr>
          <w:rFonts w:ascii="Arial" w:hAnsi="Arial"/>
        </w:rPr>
      </w:pPr>
    </w:p>
    <w:p w14:paraId="65F2D115" w14:textId="77777777" w:rsidR="003E1FCB" w:rsidRPr="001A5A81" w:rsidRDefault="003E1FCB" w:rsidP="00B40AD7">
      <w:pPr>
        <w:pStyle w:val="Normal1"/>
        <w:ind w:left="270" w:hanging="270"/>
        <w:rPr>
          <w:rFonts w:ascii="Arial" w:hAnsi="Arial"/>
        </w:rPr>
      </w:pPr>
      <w:r w:rsidRPr="001A5A81">
        <w:rPr>
          <w:rFonts w:ascii="Arial" w:hAnsi="Arial"/>
        </w:rPr>
        <w:t>6. Infer what the phenotypes of the Generation F</w:t>
      </w:r>
      <w:r w:rsidRPr="001A5A81">
        <w:rPr>
          <w:rFonts w:ascii="Arial" w:hAnsi="Arial"/>
          <w:vertAlign w:val="subscript"/>
        </w:rPr>
        <w:t>4</w:t>
      </w:r>
      <w:r w:rsidRPr="001A5A81">
        <w:rPr>
          <w:rFonts w:ascii="Arial" w:hAnsi="Arial"/>
        </w:rPr>
        <w:t xml:space="preserve"> population would be? What leads you to this inference?</w:t>
      </w:r>
    </w:p>
    <w:p w14:paraId="2F4BFA68" w14:textId="77777777" w:rsidR="003E1FCB" w:rsidRPr="001A5A81" w:rsidRDefault="003E1FCB" w:rsidP="00B40AD7">
      <w:pPr>
        <w:pStyle w:val="Normal1"/>
        <w:ind w:left="270" w:hanging="270"/>
        <w:rPr>
          <w:rFonts w:ascii="Arial" w:hAnsi="Arial"/>
        </w:rPr>
      </w:pPr>
    </w:p>
    <w:p w14:paraId="10D23137" w14:textId="77777777" w:rsidR="003E1FCB" w:rsidRPr="001A5A81" w:rsidRDefault="003E1FCB" w:rsidP="00B40AD7">
      <w:pPr>
        <w:pStyle w:val="Normal1"/>
        <w:ind w:left="270" w:hanging="270"/>
        <w:rPr>
          <w:rFonts w:ascii="Arial" w:hAnsi="Arial"/>
        </w:rPr>
      </w:pPr>
    </w:p>
    <w:p w14:paraId="6AB6BEC1" w14:textId="77777777" w:rsidR="003E1FCB" w:rsidRPr="001A5A81" w:rsidRDefault="003E1FCB" w:rsidP="00B40AD7">
      <w:pPr>
        <w:pStyle w:val="Normal1"/>
        <w:ind w:left="270" w:hanging="270"/>
        <w:rPr>
          <w:rFonts w:ascii="Arial" w:hAnsi="Arial"/>
        </w:rPr>
      </w:pPr>
    </w:p>
    <w:p w14:paraId="30D3027E" w14:textId="77777777" w:rsidR="003E1FCB" w:rsidRPr="001A5A81" w:rsidRDefault="003E1FCB" w:rsidP="00B40AD7">
      <w:pPr>
        <w:pStyle w:val="Normal1"/>
        <w:ind w:left="270" w:hanging="270"/>
        <w:rPr>
          <w:rFonts w:ascii="Arial" w:hAnsi="Arial"/>
        </w:rPr>
      </w:pPr>
    </w:p>
    <w:p w14:paraId="2A137311" w14:textId="0ADA184A" w:rsidR="003E1FCB" w:rsidRPr="001A5A81" w:rsidRDefault="002E6017" w:rsidP="00B40AD7">
      <w:pPr>
        <w:pStyle w:val="Normal1"/>
        <w:widowControl w:val="0"/>
        <w:spacing w:after="0" w:line="240" w:lineRule="auto"/>
        <w:ind w:left="270" w:hanging="270"/>
        <w:contextualSpacing/>
        <w:rPr>
          <w:rFonts w:ascii="Arial" w:hAnsi="Arial"/>
        </w:rPr>
      </w:pPr>
      <w:r w:rsidRPr="001A5A81">
        <w:rPr>
          <w:rFonts w:ascii="Arial" w:hAnsi="Arial"/>
        </w:rPr>
        <w:t xml:space="preserve">7. </w:t>
      </w:r>
      <w:r w:rsidR="003E1FCB" w:rsidRPr="001A5A81">
        <w:rPr>
          <w:rFonts w:ascii="Arial" w:hAnsi="Arial"/>
        </w:rPr>
        <w:t>How can patterns in the inheritance of traits be used to predict how frequently they appear in offspring?</w:t>
      </w:r>
    </w:p>
    <w:p w14:paraId="47321E1B" w14:textId="77777777" w:rsidR="003E1FCB" w:rsidRPr="001A5A81" w:rsidRDefault="003E1FCB" w:rsidP="003E1FCB">
      <w:pPr>
        <w:pStyle w:val="Normal1"/>
        <w:rPr>
          <w:rFonts w:ascii="Arial" w:hAnsi="Arial"/>
        </w:rPr>
      </w:pPr>
    </w:p>
    <w:p w14:paraId="68B9BDDC" w14:textId="77777777" w:rsidR="003E1FCB" w:rsidRPr="001A5A81" w:rsidRDefault="003E1FCB" w:rsidP="003E1FCB">
      <w:pPr>
        <w:pStyle w:val="Normal1"/>
        <w:rPr>
          <w:rFonts w:ascii="Arial" w:hAnsi="Arial"/>
        </w:rPr>
      </w:pPr>
    </w:p>
    <w:p w14:paraId="38B588C6" w14:textId="77777777" w:rsidR="003E1FCB" w:rsidRPr="001A5A81" w:rsidRDefault="003E1FCB" w:rsidP="003E1FCB">
      <w:pPr>
        <w:pStyle w:val="Normal1"/>
        <w:rPr>
          <w:rFonts w:ascii="Arial" w:hAnsi="Arial"/>
        </w:rPr>
      </w:pPr>
    </w:p>
    <w:p w14:paraId="274CE454" w14:textId="77777777" w:rsidR="003E1FCB" w:rsidRPr="001A5A81" w:rsidRDefault="003E1FCB" w:rsidP="003E1FCB">
      <w:pPr>
        <w:pStyle w:val="Normal1"/>
        <w:rPr>
          <w:rFonts w:ascii="Arial" w:hAnsi="Arial"/>
        </w:rPr>
      </w:pPr>
    </w:p>
    <w:p w14:paraId="4BE04088" w14:textId="77777777" w:rsidR="003E1FCB" w:rsidRPr="001A5A81" w:rsidRDefault="003E1FCB" w:rsidP="003E1FCB">
      <w:pPr>
        <w:pStyle w:val="Normal1"/>
        <w:rPr>
          <w:rFonts w:ascii="Arial" w:hAnsi="Arial"/>
        </w:rPr>
      </w:pPr>
    </w:p>
    <w:p w14:paraId="79C2AF2F" w14:textId="77777777" w:rsidR="003E1FCB" w:rsidRPr="001A5A81" w:rsidRDefault="003E1FCB" w:rsidP="003E1FCB">
      <w:pPr>
        <w:pStyle w:val="Normal1"/>
        <w:rPr>
          <w:rFonts w:ascii="Arial" w:hAnsi="Arial"/>
        </w:rPr>
      </w:pPr>
    </w:p>
    <w:p w14:paraId="3CC791EA" w14:textId="701F6EA8" w:rsidR="003E1FCB" w:rsidRPr="001A5A81" w:rsidRDefault="002E6017" w:rsidP="00EA1DFE">
      <w:pPr>
        <w:pStyle w:val="Normal1"/>
        <w:widowControl w:val="0"/>
        <w:spacing w:after="0" w:line="240" w:lineRule="auto"/>
        <w:contextualSpacing/>
        <w:rPr>
          <w:rFonts w:ascii="Arial" w:hAnsi="Arial"/>
        </w:rPr>
      </w:pPr>
      <w:r w:rsidRPr="001A5A81">
        <w:rPr>
          <w:rFonts w:ascii="Arial" w:hAnsi="Arial"/>
        </w:rPr>
        <w:t xml:space="preserve">8. </w:t>
      </w:r>
      <w:r w:rsidR="003E1FCB" w:rsidRPr="001A5A81">
        <w:rPr>
          <w:rFonts w:ascii="Arial" w:hAnsi="Arial"/>
        </w:rPr>
        <w:t xml:space="preserve">What new </w:t>
      </w:r>
      <w:proofErr w:type="spellStart"/>
      <w:r w:rsidR="003E1FCB" w:rsidRPr="001A5A81">
        <w:rPr>
          <w:rFonts w:ascii="Arial" w:hAnsi="Arial"/>
        </w:rPr>
        <w:t>learnings</w:t>
      </w:r>
      <w:proofErr w:type="spellEnd"/>
      <w:r w:rsidR="003E1FCB" w:rsidRPr="001A5A81">
        <w:rPr>
          <w:rFonts w:ascii="Arial" w:hAnsi="Arial"/>
        </w:rPr>
        <w:t xml:space="preserve"> did you obtain from completing this laboratory activity? </w:t>
      </w:r>
    </w:p>
    <w:p w14:paraId="5506BD67" w14:textId="77777777" w:rsidR="003E1FCB" w:rsidRPr="001A5A81" w:rsidRDefault="003E1FCB" w:rsidP="003E1FCB">
      <w:pPr>
        <w:pStyle w:val="Normal1"/>
        <w:rPr>
          <w:rFonts w:ascii="Arial" w:hAnsi="Arial"/>
        </w:rPr>
      </w:pPr>
    </w:p>
    <w:p w14:paraId="7E9CED4F" w14:textId="77777777" w:rsidR="003E1FCB" w:rsidRDefault="003E1FCB" w:rsidP="003E1FCB">
      <w:pPr>
        <w:pStyle w:val="Normal1"/>
      </w:pPr>
    </w:p>
    <w:p w14:paraId="6548E82F" w14:textId="77777777" w:rsidR="003E1FCB" w:rsidRDefault="003E1FCB" w:rsidP="003E1FCB">
      <w:pPr>
        <w:pStyle w:val="Normal1"/>
      </w:pPr>
    </w:p>
    <w:p w14:paraId="39002FE9" w14:textId="77777777" w:rsidR="003E1FCB" w:rsidRDefault="003E1FCB" w:rsidP="003E1FCB">
      <w:pPr>
        <w:pStyle w:val="Normal1"/>
      </w:pPr>
    </w:p>
    <w:p w14:paraId="2ED23668" w14:textId="77777777" w:rsidR="0040390C" w:rsidRDefault="0040390C" w:rsidP="00FE4248">
      <w:pPr>
        <w:pStyle w:val="Normal10"/>
        <w:sectPr w:rsidR="0040390C" w:rsidSect="00025B6D">
          <w:headerReference w:type="default" r:id="rId48"/>
          <w:footerReference w:type="default" r:id="rId49"/>
          <w:pgSz w:w="12240" w:h="15840"/>
          <w:pgMar w:top="1440" w:right="1080" w:bottom="1440" w:left="1080" w:header="720" w:footer="720" w:gutter="0"/>
          <w:cols w:space="720"/>
        </w:sectPr>
      </w:pPr>
    </w:p>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3C7A2C" w:rsidRPr="004E0B41" w14:paraId="076B921E" w14:textId="77777777" w:rsidTr="00E02172">
        <w:trPr>
          <w:trHeight w:val="473"/>
        </w:trPr>
        <w:tc>
          <w:tcPr>
            <w:tcW w:w="7286" w:type="dxa"/>
            <w:tcBorders>
              <w:top w:val="nil"/>
              <w:left w:val="nil"/>
              <w:bottom w:val="nil"/>
              <w:right w:val="single" w:sz="4" w:space="0" w:color="CE6B29" w:themeColor="text2"/>
            </w:tcBorders>
            <w:shd w:val="clear" w:color="auto" w:fill="CE6B29" w:themeFill="text2"/>
            <w:vAlign w:val="center"/>
          </w:tcPr>
          <w:p w14:paraId="1F63D294" w14:textId="77777777" w:rsidR="003C7A2C" w:rsidRPr="001D2362" w:rsidRDefault="003C7A2C" w:rsidP="00E02172">
            <w:pPr>
              <w:rPr>
                <w:rFonts w:cs="Arial"/>
                <w:color w:val="FFFFFF" w:themeColor="background1"/>
                <w:sz w:val="40"/>
                <w:szCs w:val="56"/>
              </w:rPr>
            </w:pPr>
            <w:r w:rsidRPr="001D2362">
              <w:rPr>
                <w:rFonts w:cs="Arial"/>
                <w:color w:val="FFFFFF" w:themeColor="background1"/>
                <w:sz w:val="40"/>
                <w:szCs w:val="56"/>
              </w:rPr>
              <w:t>Genetic Testing and Bio-Engineering</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539242D8" w14:textId="77777777" w:rsidR="003C7A2C" w:rsidRPr="004E0B41" w:rsidRDefault="003C7A2C" w:rsidP="00E02172">
            <w:pPr>
              <w:jc w:val="center"/>
              <w:rPr>
                <w:rFonts w:cs="Arial"/>
                <w:color w:val="CE6B29" w:themeColor="text2"/>
                <w:sz w:val="56"/>
                <w:szCs w:val="56"/>
              </w:rPr>
            </w:pPr>
            <w:r>
              <w:rPr>
                <w:rFonts w:cs="Arial"/>
                <w:b/>
                <w:color w:val="CE6B29" w:themeColor="text2"/>
                <w:sz w:val="16"/>
                <w:szCs w:val="16"/>
              </w:rPr>
              <w:t xml:space="preserve">Science, </w:t>
            </w:r>
            <w:r>
              <w:rPr>
                <w:rFonts w:cs="Arial"/>
                <w:b/>
                <w:color w:val="CE6B29" w:themeColor="text2"/>
                <w:sz w:val="16"/>
                <w:szCs w:val="16"/>
              </w:rPr>
              <w:br/>
              <w:t>Life Science</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2D1B3276" w14:textId="77777777" w:rsidR="003C7A2C" w:rsidRPr="004E0B41" w:rsidRDefault="003C7A2C" w:rsidP="00E02172">
            <w:pPr>
              <w:jc w:val="center"/>
              <w:rPr>
                <w:rFonts w:cs="Arial"/>
                <w:color w:val="CE6B29" w:themeColor="text2"/>
                <w:sz w:val="56"/>
                <w:szCs w:val="56"/>
              </w:rPr>
            </w:pPr>
            <w:r w:rsidRPr="004E0B41">
              <w:rPr>
                <w:rFonts w:cs="Arial"/>
                <w:b/>
                <w:color w:val="CE6B29" w:themeColor="text2"/>
                <w:sz w:val="16"/>
                <w:szCs w:val="16"/>
              </w:rPr>
              <w:t>Middle School</w:t>
            </w:r>
          </w:p>
        </w:tc>
      </w:tr>
      <w:tr w:rsidR="003C7A2C" w:rsidRPr="004E0B41" w14:paraId="28B88F8D" w14:textId="77777777" w:rsidTr="00E02172">
        <w:trPr>
          <w:trHeight w:val="1300"/>
        </w:trPr>
        <w:tc>
          <w:tcPr>
            <w:tcW w:w="10076" w:type="dxa"/>
            <w:gridSpan w:val="3"/>
            <w:tcBorders>
              <w:top w:val="single" w:sz="4" w:space="0" w:color="CE6B29" w:themeColor="text2"/>
              <w:left w:val="nil"/>
              <w:bottom w:val="nil"/>
              <w:right w:val="nil"/>
            </w:tcBorders>
            <w:vAlign w:val="bottom"/>
          </w:tcPr>
          <w:p w14:paraId="44D133AF" w14:textId="43A2AABC" w:rsidR="003C7A2C" w:rsidRPr="001D2362" w:rsidRDefault="0083291D" w:rsidP="003C7A2C">
            <w:pPr>
              <w:jc w:val="center"/>
              <w:rPr>
                <w:rFonts w:cs="Arial"/>
                <w:b/>
                <w:color w:val="8CB7C7" w:themeColor="background2"/>
                <w:sz w:val="56"/>
                <w:szCs w:val="32"/>
              </w:rPr>
            </w:pPr>
            <w:r>
              <w:rPr>
                <w:rFonts w:cs="Arial"/>
                <w:b/>
                <w:color w:val="8CB7C7" w:themeColor="background2"/>
                <w:sz w:val="56"/>
                <w:szCs w:val="32"/>
              </w:rPr>
              <w:t xml:space="preserve">                  </w:t>
            </w:r>
            <w:bookmarkStart w:id="11" w:name="comm2"/>
            <w:bookmarkEnd w:id="11"/>
            <w:r w:rsidR="003C7A2C" w:rsidRPr="001D2362">
              <w:rPr>
                <w:rFonts w:cs="Arial"/>
                <w:b/>
                <w:color w:val="8CB7C7" w:themeColor="background2"/>
                <w:sz w:val="56"/>
                <w:szCs w:val="32"/>
              </w:rPr>
              <w:t xml:space="preserve">Common Assignment </w:t>
            </w:r>
            <w:r w:rsidR="003C7A2C">
              <w:rPr>
                <w:rFonts w:cs="Arial"/>
                <w:b/>
                <w:color w:val="8CB7C7" w:themeColor="background2"/>
                <w:sz w:val="56"/>
                <w:szCs w:val="32"/>
              </w:rPr>
              <w:t>2</w:t>
            </w:r>
          </w:p>
        </w:tc>
      </w:tr>
      <w:tr w:rsidR="003C7A2C" w:rsidRPr="004E0B41" w14:paraId="69FA11F4" w14:textId="77777777" w:rsidTr="00E02172">
        <w:trPr>
          <w:trHeight w:val="112"/>
        </w:trPr>
        <w:tc>
          <w:tcPr>
            <w:tcW w:w="10076" w:type="dxa"/>
            <w:gridSpan w:val="3"/>
            <w:tcBorders>
              <w:top w:val="nil"/>
              <w:left w:val="nil"/>
              <w:bottom w:val="nil"/>
              <w:right w:val="nil"/>
            </w:tcBorders>
            <w:shd w:val="clear" w:color="auto" w:fill="8CB7C7" w:themeFill="background2"/>
            <w:vAlign w:val="center"/>
          </w:tcPr>
          <w:p w14:paraId="4B67D8EE" w14:textId="49397FEA" w:rsidR="003C7A2C" w:rsidRPr="004E0B41" w:rsidRDefault="003C7A2C" w:rsidP="00E02172">
            <w:pPr>
              <w:widowControl w:val="0"/>
              <w:autoSpaceDE w:val="0"/>
              <w:autoSpaceDN w:val="0"/>
              <w:adjustRightInd w:val="0"/>
              <w:jc w:val="center"/>
              <w:rPr>
                <w:rFonts w:cs="Arial"/>
                <w:b/>
                <w:color w:val="FFFFFF" w:themeColor="background1"/>
                <w:sz w:val="56"/>
              </w:rPr>
            </w:pPr>
            <w:r w:rsidRPr="003C7A2C">
              <w:rPr>
                <w:rFonts w:cs="Arial"/>
                <w:b/>
                <w:color w:val="FFFFFF" w:themeColor="background1"/>
                <w:sz w:val="56"/>
              </w:rPr>
              <w:t xml:space="preserve">LDC Argumentative Essay: </w:t>
            </w:r>
            <w:r>
              <w:rPr>
                <w:rFonts w:cs="Arial"/>
                <w:b/>
                <w:color w:val="FFFFFF" w:themeColor="background1"/>
                <w:sz w:val="56"/>
              </w:rPr>
              <w:br/>
            </w:r>
            <w:r w:rsidRPr="003C7A2C">
              <w:rPr>
                <w:rFonts w:cs="Arial"/>
                <w:b/>
                <w:color w:val="FFFFFF" w:themeColor="background1"/>
                <w:sz w:val="56"/>
              </w:rPr>
              <w:t xml:space="preserve">What Role Should Ethics Play in Genetic Testing or </w:t>
            </w:r>
            <w:proofErr w:type="gramStart"/>
            <w:r w:rsidRPr="003C7A2C">
              <w:rPr>
                <w:rFonts w:cs="Arial"/>
                <w:b/>
                <w:color w:val="FFFFFF" w:themeColor="background1"/>
                <w:sz w:val="56"/>
              </w:rPr>
              <w:t>Bio-Engineering</w:t>
            </w:r>
            <w:proofErr w:type="gramEnd"/>
            <w:r w:rsidRPr="003C7A2C">
              <w:rPr>
                <w:rFonts w:cs="Arial"/>
                <w:b/>
                <w:color w:val="FFFFFF" w:themeColor="background1"/>
                <w:sz w:val="56"/>
              </w:rPr>
              <w:t>?</w:t>
            </w:r>
          </w:p>
        </w:tc>
      </w:tr>
      <w:tr w:rsidR="003C7A2C" w:rsidRPr="004E0B41" w14:paraId="38585832" w14:textId="77777777" w:rsidTr="00E02172">
        <w:trPr>
          <w:trHeight w:val="112"/>
        </w:trPr>
        <w:tc>
          <w:tcPr>
            <w:tcW w:w="10076" w:type="dxa"/>
            <w:gridSpan w:val="3"/>
            <w:tcBorders>
              <w:top w:val="nil"/>
              <w:left w:val="nil"/>
              <w:bottom w:val="nil"/>
              <w:right w:val="nil"/>
            </w:tcBorders>
            <w:shd w:val="clear" w:color="auto" w:fill="auto"/>
            <w:vAlign w:val="center"/>
          </w:tcPr>
          <w:p w14:paraId="398FA245" w14:textId="77777777" w:rsidR="003C7A2C" w:rsidRPr="004E0B41" w:rsidRDefault="003C7A2C" w:rsidP="00E02172">
            <w:pPr>
              <w:pStyle w:val="01-TOCsectionpageheader"/>
              <w:framePr w:hSpace="0" w:wrap="auto" w:hAnchor="text" w:xAlign="left" w:yAlign="inline"/>
              <w:rPr>
                <w:rFonts w:cs="Arial"/>
              </w:rPr>
            </w:pPr>
            <w:r w:rsidRPr="004E0B41">
              <w:rPr>
                <w:rFonts w:cs="Arial"/>
              </w:rPr>
              <w:t>Table of Contents</w:t>
            </w:r>
          </w:p>
          <w:p w14:paraId="546DB760" w14:textId="3FE96877" w:rsidR="003C7A2C" w:rsidRDefault="003C7A2C" w:rsidP="00715B7C">
            <w:pPr>
              <w:pStyle w:val="01-TOCsectionitemsA"/>
              <w:framePr w:hSpace="0" w:wrap="auto" w:hAnchor="text" w:xAlign="left" w:yAlign="inline"/>
              <w:numPr>
                <w:ilvl w:val="0"/>
                <w:numId w:val="63"/>
              </w:numPr>
            </w:pPr>
            <w:r>
              <w:t>Teacher Materials</w:t>
            </w:r>
          </w:p>
          <w:p w14:paraId="1020CEA5" w14:textId="2BA945C3" w:rsidR="003C7A2C" w:rsidRDefault="0079175F" w:rsidP="003C7A2C">
            <w:pPr>
              <w:pStyle w:val="01-TOCsectionitemlevelb"/>
              <w:framePr w:hSpace="0" w:wrap="auto" w:hAnchor="text" w:xAlign="left" w:yAlign="inline"/>
            </w:pPr>
            <w:hyperlink w:anchor="comm2_1" w:history="1">
              <w:r w:rsidR="003C7A2C" w:rsidRPr="00702072">
                <w:rPr>
                  <w:rStyle w:val="Hyperlink"/>
                </w:rPr>
                <w:t>LDC Instructions, Standards, Scoring Guide, and Resources</w:t>
              </w:r>
            </w:hyperlink>
          </w:p>
          <w:p w14:paraId="55A45194" w14:textId="34858952" w:rsidR="003C7A2C" w:rsidRDefault="0079175F" w:rsidP="003C7A2C">
            <w:pPr>
              <w:pStyle w:val="01-TOCsectionitemsA"/>
              <w:framePr w:hSpace="0" w:wrap="auto" w:hAnchor="text" w:xAlign="left" w:yAlign="inline"/>
            </w:pPr>
            <w:hyperlink w:anchor="comm2_2" w:history="1">
              <w:r w:rsidR="003C7A2C" w:rsidRPr="00702072">
                <w:rPr>
                  <w:rStyle w:val="Hyperlink"/>
                </w:rPr>
                <w:t>Modified LDC Rubric</w:t>
              </w:r>
            </w:hyperlink>
          </w:p>
          <w:p w14:paraId="1BDA791A" w14:textId="73C3F70B" w:rsidR="003C7A2C" w:rsidRDefault="003C7A2C" w:rsidP="003C7A2C">
            <w:pPr>
              <w:pStyle w:val="01-TOCsectionitemsA"/>
              <w:framePr w:hSpace="0" w:wrap="auto" w:hAnchor="text" w:xAlign="left" w:yAlign="inline"/>
            </w:pPr>
            <w:r>
              <w:t>Student Materials</w:t>
            </w:r>
          </w:p>
          <w:p w14:paraId="2764A839" w14:textId="64373C26" w:rsidR="003C7A2C" w:rsidRDefault="0079175F" w:rsidP="003C7A2C">
            <w:pPr>
              <w:pStyle w:val="01-TOCsectionitemlevelb"/>
              <w:framePr w:hSpace="0" w:wrap="auto" w:hAnchor="text" w:xAlign="left" w:yAlign="inline"/>
            </w:pPr>
            <w:hyperlink w:anchor="comm2_3" w:history="1">
              <w:r w:rsidR="003C7A2C" w:rsidRPr="00702072">
                <w:rPr>
                  <w:rStyle w:val="Hyperlink"/>
                </w:rPr>
                <w:t>Instructions</w:t>
              </w:r>
            </w:hyperlink>
          </w:p>
          <w:p w14:paraId="0C2D13AC" w14:textId="77777777" w:rsidR="003C7A2C" w:rsidRPr="004E0B41" w:rsidRDefault="003C7A2C" w:rsidP="00E02172">
            <w:pPr>
              <w:pStyle w:val="01-TOCsectionitemlevelb"/>
              <w:framePr w:hSpace="0" w:wrap="auto" w:hAnchor="text" w:xAlign="left" w:yAlign="inline"/>
              <w:numPr>
                <w:ilvl w:val="0"/>
                <w:numId w:val="0"/>
              </w:numPr>
              <w:ind w:left="1440"/>
            </w:pPr>
          </w:p>
        </w:tc>
      </w:tr>
    </w:tbl>
    <w:p w14:paraId="1804B154" w14:textId="05AE74A6" w:rsidR="00820E16" w:rsidRDefault="0083291D" w:rsidP="0040390C">
      <w:pPr>
        <w:pStyle w:val="Normal1"/>
        <w:ind w:left="900"/>
      </w:pPr>
      <w:r>
        <w:rPr>
          <w:noProof/>
        </w:rPr>
        <mc:AlternateContent>
          <mc:Choice Requires="wps">
            <w:drawing>
              <wp:anchor distT="0" distB="0" distL="114300" distR="114300" simplePos="0" relativeHeight="251812864" behindDoc="0" locked="0" layoutInCell="1" allowOverlap="1" wp14:anchorId="10BDB529" wp14:editId="7B04C40A">
                <wp:simplePos x="0" y="0"/>
                <wp:positionH relativeFrom="column">
                  <wp:posOffset>-114300</wp:posOffset>
                </wp:positionH>
                <wp:positionV relativeFrom="paragraph">
                  <wp:posOffset>867410</wp:posOffset>
                </wp:positionV>
                <wp:extent cx="1943100" cy="38989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1943100" cy="3898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DF1B69" w14:textId="69049F42" w:rsidR="00E80EE2" w:rsidRDefault="00E80EE2">
                            <w:r>
                              <w:rPr>
                                <w:noProof/>
                              </w:rPr>
                              <w:drawing>
                                <wp:inline distT="0" distB="0" distL="0" distR="0" wp14:anchorId="715EA4C7" wp14:editId="5072F37D">
                                  <wp:extent cx="1735667" cy="277062"/>
                                  <wp:effectExtent l="0" t="0" r="0" b="254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C logo.jpg"/>
                                          <pic:cNvPicPr/>
                                        </pic:nvPicPr>
                                        <pic:blipFill>
                                          <a:blip r:embed="rId50">
                                            <a:extLst>
                                              <a:ext uri="{28A0092B-C50C-407E-A947-70E740481C1C}">
                                                <a14:useLocalDpi xmlns:a14="http://schemas.microsoft.com/office/drawing/2010/main" val="0"/>
                                              </a:ext>
                                            </a:extLst>
                                          </a:blip>
                                          <a:stretch>
                                            <a:fillRect/>
                                          </a:stretch>
                                        </pic:blipFill>
                                        <pic:spPr>
                                          <a:xfrm>
                                            <a:off x="0" y="0"/>
                                            <a:ext cx="1735667" cy="2770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8" o:spid="_x0000_s1026" type="#_x0000_t202" style="position:absolute;left:0;text-align:left;margin-left:-8.95pt;margin-top:68.3pt;width:153pt;height:30.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" filled="f" stroked="f">
                <v:textbox>
                  <w:txbxContent>
                    <w:p w14:paraId="47DF1B69" w14:textId="69049F42" w:rsidR="00E80EE2" w:rsidRDefault="00E80EE2">
                      <w:r>
                        <w:rPr>
                          <w:noProof/>
                        </w:rPr>
                        <w:drawing>
                          <wp:inline distT="0" distB="0" distL="0" distR="0" wp14:anchorId="715EA4C7" wp14:editId="5072F37D">
                            <wp:extent cx="1735667" cy="277062"/>
                            <wp:effectExtent l="0" t="0" r="0" b="254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C logo.jpg"/>
                                    <pic:cNvPicPr/>
                                  </pic:nvPicPr>
                                  <pic:blipFill>
                                    <a:blip r:embed="rId51">
                                      <a:extLst>
                                        <a:ext uri="{28A0092B-C50C-407E-A947-70E740481C1C}">
                                          <a14:useLocalDpi xmlns:a14="http://schemas.microsoft.com/office/drawing/2010/main" val="0"/>
                                        </a:ext>
                                      </a:extLst>
                                    </a:blip>
                                    <a:stretch>
                                      <a:fillRect/>
                                    </a:stretch>
                                  </pic:blipFill>
                                  <pic:spPr>
                                    <a:xfrm>
                                      <a:off x="0" y="0"/>
                                      <a:ext cx="1735667" cy="277062"/>
                                    </a:xfrm>
                                    <a:prstGeom prst="rect">
                                      <a:avLst/>
                                    </a:prstGeom>
                                  </pic:spPr>
                                </pic:pic>
                              </a:graphicData>
                            </a:graphic>
                          </wp:inline>
                        </w:drawing>
                      </w:r>
                    </w:p>
                  </w:txbxContent>
                </v:textbox>
                <w10:wrap type="square"/>
              </v:shape>
            </w:pict>
          </mc:Fallback>
        </mc:AlternateContent>
      </w:r>
    </w:p>
    <w:p w14:paraId="573AD981" w14:textId="3F07F1C0" w:rsidR="003E1FCB" w:rsidRDefault="003E1FCB" w:rsidP="00FE4248">
      <w:pPr>
        <w:pStyle w:val="Normal10"/>
      </w:pPr>
    </w:p>
    <w:p w14:paraId="3DCE0EC5" w14:textId="77777777" w:rsidR="00702072" w:rsidRDefault="00702072" w:rsidP="00FE4248">
      <w:pPr>
        <w:pStyle w:val="Normal10"/>
      </w:pPr>
    </w:p>
    <w:p w14:paraId="25196107" w14:textId="77777777" w:rsidR="00702072" w:rsidRDefault="00702072" w:rsidP="00FE4248">
      <w:pPr>
        <w:pStyle w:val="Normal10"/>
      </w:pPr>
    </w:p>
    <w:p w14:paraId="59AC0BA1" w14:textId="77777777" w:rsidR="00702072" w:rsidRDefault="00702072" w:rsidP="00FE4248">
      <w:pPr>
        <w:pStyle w:val="Normal10"/>
      </w:pPr>
    </w:p>
    <w:p w14:paraId="38470145" w14:textId="77777777" w:rsidR="00702072" w:rsidRDefault="00702072" w:rsidP="00FE4248">
      <w:pPr>
        <w:pStyle w:val="Normal10"/>
      </w:pPr>
    </w:p>
    <w:p w14:paraId="17088F7B" w14:textId="77777777" w:rsidR="00702072" w:rsidRDefault="00702072" w:rsidP="00FE4248">
      <w:pPr>
        <w:pStyle w:val="Normal10"/>
      </w:pPr>
    </w:p>
    <w:p w14:paraId="3E752C3D" w14:textId="77777777" w:rsidR="00702072" w:rsidRDefault="00702072" w:rsidP="00FE4248">
      <w:pPr>
        <w:pStyle w:val="Normal10"/>
      </w:pPr>
    </w:p>
    <w:p w14:paraId="302EEFBC" w14:textId="77777777" w:rsidR="00702072" w:rsidRDefault="00702072" w:rsidP="00FE4248">
      <w:pPr>
        <w:pStyle w:val="Normal10"/>
      </w:pPr>
    </w:p>
    <w:p w14:paraId="13AFD564" w14:textId="77777777" w:rsidR="00702072" w:rsidRDefault="00702072" w:rsidP="00FE4248">
      <w:pPr>
        <w:pStyle w:val="Normal10"/>
      </w:pPr>
    </w:p>
    <w:p w14:paraId="5B9A2BDA" w14:textId="77777777" w:rsidR="00702072" w:rsidRDefault="00702072" w:rsidP="00FE4248">
      <w:pPr>
        <w:pStyle w:val="Normal10"/>
      </w:pPr>
    </w:p>
    <w:p w14:paraId="449131D2" w14:textId="77777777" w:rsidR="00702072" w:rsidRDefault="00702072" w:rsidP="00FE4248">
      <w:pPr>
        <w:pStyle w:val="Normal10"/>
      </w:pPr>
    </w:p>
    <w:p w14:paraId="11312726" w14:textId="77777777" w:rsidR="00702072" w:rsidRDefault="00702072" w:rsidP="00FE4248">
      <w:pPr>
        <w:pStyle w:val="Normal10"/>
      </w:pPr>
    </w:p>
    <w:p w14:paraId="25B798D3" w14:textId="77777777" w:rsidR="00702072" w:rsidRDefault="00702072" w:rsidP="00FE4248">
      <w:pPr>
        <w:pStyle w:val="Normal10"/>
      </w:pPr>
    </w:p>
    <w:p w14:paraId="0F6E9D17" w14:textId="77777777" w:rsidR="00702072" w:rsidRDefault="00702072" w:rsidP="00FE4248">
      <w:pPr>
        <w:pStyle w:val="Normal10"/>
      </w:pPr>
    </w:p>
    <w:p w14:paraId="425CA1EB" w14:textId="77777777" w:rsidR="000A6E2A" w:rsidRDefault="000A6E2A" w:rsidP="00FE4248">
      <w:pPr>
        <w:pStyle w:val="Normal10"/>
        <w:sectPr w:rsidR="000A6E2A" w:rsidSect="00D53E29">
          <w:headerReference w:type="default" r:id="rId52"/>
          <w:footerReference w:type="default" r:id="rId53"/>
          <w:pgSz w:w="12240" w:h="15840"/>
          <w:pgMar w:top="1440" w:right="1080" w:bottom="1440" w:left="1080" w:header="720" w:footer="720" w:gutter="0"/>
          <w:cols w:space="720"/>
        </w:sectPr>
      </w:pPr>
    </w:p>
    <w:p w14:paraId="218D24F1" w14:textId="40C4361C" w:rsidR="00702072" w:rsidRDefault="00702072" w:rsidP="00FE4248">
      <w:pPr>
        <w:pStyle w:val="Normal10"/>
      </w:pPr>
    </w:p>
    <w:bookmarkStart w:id="12" w:name="comm2_1"/>
    <w:bookmarkEnd w:id="12"/>
    <w:p w14:paraId="598BD40B" w14:textId="66506072" w:rsidR="0040390C" w:rsidRDefault="000B6B69" w:rsidP="00603D92">
      <w:pPr>
        <w:pStyle w:val="Normal10"/>
      </w:pPr>
      <w:r>
        <w:rPr>
          <w:noProof/>
          <w:lang w:eastAsia="en-US"/>
        </w:rPr>
        <mc:AlternateContent>
          <mc:Choice Requires="wps">
            <w:drawing>
              <wp:anchor distT="0" distB="0" distL="114300" distR="114300" simplePos="0" relativeHeight="251667456" behindDoc="0" locked="0" layoutInCell="1" allowOverlap="1" wp14:anchorId="798A4931" wp14:editId="7C0C2D15">
                <wp:simplePos x="0" y="0"/>
                <wp:positionH relativeFrom="column">
                  <wp:posOffset>4000500</wp:posOffset>
                </wp:positionH>
                <wp:positionV relativeFrom="paragraph">
                  <wp:posOffset>7429500</wp:posOffset>
                </wp:positionV>
                <wp:extent cx="1828800" cy="228600"/>
                <wp:effectExtent l="0" t="0" r="0" b="0"/>
                <wp:wrapNone/>
                <wp:docPr id="29" name="Text Box 29">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D11197" w14:textId="77777777"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27" type="#_x0000_t202" href="https://s.ldc.org/u/bj7m3u9t8w7yf9o3w15godzfv" style="position:absolute;margin-left:315pt;margin-top:585pt;width:2in;height:1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" o:button="t" filled="f" stroked="f">
                <v:fill o:detectmouseclick="t"/>
                <v:textbox>
                  <w:txbxContent>
                    <w:p w14:paraId="35D11197" w14:textId="77777777" w:rsidR="00E80EE2" w:rsidRDefault="00E80EE2" w:rsidP="000B6B69"/>
                  </w:txbxContent>
                </v:textbox>
              </v:shape>
            </w:pict>
          </mc:Fallback>
        </mc:AlternateContent>
      </w:r>
      <w:r>
        <w:rPr>
          <w:noProof/>
          <w:lang w:eastAsia="en-US"/>
        </w:rPr>
        <mc:AlternateContent>
          <mc:Choice Requires="wps">
            <w:drawing>
              <wp:anchor distT="0" distB="0" distL="114300" distR="114300" simplePos="0" relativeHeight="251665408" behindDoc="0" locked="0" layoutInCell="1" allowOverlap="1" wp14:anchorId="1F24D199" wp14:editId="7A2A8A38">
                <wp:simplePos x="0" y="0"/>
                <wp:positionH relativeFrom="column">
                  <wp:posOffset>2971800</wp:posOffset>
                </wp:positionH>
                <wp:positionV relativeFrom="paragraph">
                  <wp:posOffset>3200400</wp:posOffset>
                </wp:positionV>
                <wp:extent cx="1828800" cy="228600"/>
                <wp:effectExtent l="0" t="0" r="0" b="0"/>
                <wp:wrapNone/>
                <wp:docPr id="24" name="Text Box 24">
                  <a:hlinkClick xmlns:a="http://schemas.openxmlformats.org/drawingml/2006/main" r:id="rId55"/>
                </wp:docPr>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702AC4" w14:textId="77777777" w:rsidR="00E80EE2" w:rsidRDefault="00E80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28" type="#_x0000_t202" href="https://coretools.ldc.org/mods/ae9a79b3-0e8e-4426-9027-9e4522719bb9" style="position:absolute;margin-left:234pt;margin-top:252pt;width:2in;height:1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" o:button="t" filled="f" stroked="f">
                <v:fill o:detectmouseclick="t"/>
                <v:textbox>
                  <w:txbxContent>
                    <w:p w14:paraId="50702AC4" w14:textId="77777777" w:rsidR="00E80EE2" w:rsidRDefault="00E80EE2"/>
                  </w:txbxContent>
                </v:textbox>
              </v:shape>
            </w:pict>
          </mc:Fallback>
        </mc:AlternateContent>
      </w:r>
      <w:r w:rsidR="00971410">
        <w:rPr>
          <w:noProof/>
          <w:lang w:eastAsia="en-US"/>
        </w:rPr>
        <w:drawing>
          <wp:inline distT="0" distB="0" distL="0" distR="0" wp14:anchorId="1B18092C" wp14:editId="32DFDC32">
            <wp:extent cx="5943600" cy="7687945"/>
            <wp:effectExtent l="0" t="0" r="0" b="8255"/>
            <wp:docPr id="3" name="Picture 3" descr="Macintosh HD:Users:ken:Desktop:untitled folder:MC_IMPORT__Ethics_of_Genetic_Testing_and_Bio-Engineering 7.01.15_Pag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n:Desktop:untitled folder:MC_IMPORT__Ethics_of_Genetic_Testing_and_Bio-Engineering 7.01.15_Page_0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7687945"/>
                    </a:xfrm>
                    <a:prstGeom prst="rect">
                      <a:avLst/>
                    </a:prstGeom>
                    <a:noFill/>
                    <a:ln>
                      <a:noFill/>
                    </a:ln>
                  </pic:spPr>
                </pic:pic>
              </a:graphicData>
            </a:graphic>
          </wp:inline>
        </w:drawing>
      </w:r>
    </w:p>
    <w:p w14:paraId="57131ADF" w14:textId="77777777" w:rsidR="00603D92" w:rsidRDefault="00603D92" w:rsidP="00603D92">
      <w:pPr>
        <w:pStyle w:val="Normal10"/>
      </w:pPr>
    </w:p>
    <w:p w14:paraId="12FAD101" w14:textId="38E5E004" w:rsidR="00603D92" w:rsidRDefault="000B6B69" w:rsidP="00603D92">
      <w:pPr>
        <w:pStyle w:val="Normal10"/>
      </w:pPr>
      <w:r>
        <w:rPr>
          <w:noProof/>
          <w:lang w:eastAsia="en-US"/>
        </w:rPr>
        <mc:AlternateContent>
          <mc:Choice Requires="wps">
            <w:drawing>
              <wp:anchor distT="0" distB="0" distL="114300" distR="114300" simplePos="0" relativeHeight="251669504" behindDoc="0" locked="0" layoutInCell="1" allowOverlap="1" wp14:anchorId="4AD3C1AC" wp14:editId="6E09D706">
                <wp:simplePos x="0" y="0"/>
                <wp:positionH relativeFrom="column">
                  <wp:posOffset>4000500</wp:posOffset>
                </wp:positionH>
                <wp:positionV relativeFrom="paragraph">
                  <wp:posOffset>7429500</wp:posOffset>
                </wp:positionV>
                <wp:extent cx="1828800" cy="228600"/>
                <wp:effectExtent l="0" t="0" r="0" b="0"/>
                <wp:wrapNone/>
                <wp:docPr id="30" name="Text Box 30">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FA7739" w14:textId="77777777"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29" type="#_x0000_t202" href="https://s.ldc.org/u/bj7m3u9t8w7yf9o3w15godzfv" style="position:absolute;margin-left:315pt;margin-top:585pt;width:2in;height:18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" o:button="t" filled="f" stroked="f">
                <v:fill o:detectmouseclick="t"/>
                <v:textbox>
                  <w:txbxContent>
                    <w:p w14:paraId="12FA7739" w14:textId="77777777" w:rsidR="00E80EE2" w:rsidRDefault="00E80EE2" w:rsidP="000B6B69"/>
                  </w:txbxContent>
                </v:textbox>
              </v:shape>
            </w:pict>
          </mc:Fallback>
        </mc:AlternateContent>
      </w:r>
      <w:r w:rsidR="00971410">
        <w:rPr>
          <w:noProof/>
          <w:lang w:eastAsia="en-US"/>
        </w:rPr>
        <w:drawing>
          <wp:inline distT="0" distB="0" distL="0" distR="0" wp14:anchorId="7CB7CDA3" wp14:editId="62DC28AB">
            <wp:extent cx="5943600" cy="7687945"/>
            <wp:effectExtent l="0" t="0" r="0" b="8255"/>
            <wp:docPr id="5" name="Picture 5" descr="Macintosh HD:Users:ken:Desktop:untitled folder:MC_IMPORT__Ethics_of_Genetic_Testing_and_Bio-Engineering 7.01.15_Pag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en:Desktop:untitled folder:MC_IMPORT__Ethics_of_Genetic_Testing_and_Bio-Engineering 7.01.15_Page_0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7687945"/>
                    </a:xfrm>
                    <a:prstGeom prst="rect">
                      <a:avLst/>
                    </a:prstGeom>
                    <a:noFill/>
                    <a:ln>
                      <a:noFill/>
                    </a:ln>
                  </pic:spPr>
                </pic:pic>
              </a:graphicData>
            </a:graphic>
          </wp:inline>
        </w:drawing>
      </w:r>
    </w:p>
    <w:p w14:paraId="3B30D932" w14:textId="77777777" w:rsidR="00603D92" w:rsidRDefault="00603D92" w:rsidP="00603D92">
      <w:pPr>
        <w:pStyle w:val="Normal10"/>
      </w:pPr>
    </w:p>
    <w:p w14:paraId="5C093817" w14:textId="77777777" w:rsidR="00603D92" w:rsidRDefault="00603D92" w:rsidP="00603D92">
      <w:pPr>
        <w:pStyle w:val="Normal10"/>
      </w:pPr>
    </w:p>
    <w:p w14:paraId="6F49322A" w14:textId="77777777" w:rsidR="00EA63D6" w:rsidRDefault="00EA63D6" w:rsidP="00603D92">
      <w:pPr>
        <w:pStyle w:val="Normal10"/>
      </w:pPr>
    </w:p>
    <w:p w14:paraId="68B9BDE5" w14:textId="0291BB1F" w:rsidR="00603D92" w:rsidRDefault="000B6B69" w:rsidP="00603D92">
      <w:pPr>
        <w:pStyle w:val="Normal10"/>
      </w:pPr>
      <w:r>
        <w:rPr>
          <w:noProof/>
          <w:lang w:eastAsia="en-US"/>
        </w:rPr>
        <mc:AlternateContent>
          <mc:Choice Requires="wps">
            <w:drawing>
              <wp:anchor distT="0" distB="0" distL="114300" distR="114300" simplePos="0" relativeHeight="251671552" behindDoc="0" locked="0" layoutInCell="1" allowOverlap="1" wp14:anchorId="30267BBF" wp14:editId="54B933F8">
                <wp:simplePos x="0" y="0"/>
                <wp:positionH relativeFrom="column">
                  <wp:posOffset>4000500</wp:posOffset>
                </wp:positionH>
                <wp:positionV relativeFrom="paragraph">
                  <wp:posOffset>7587615</wp:posOffset>
                </wp:positionV>
                <wp:extent cx="1828800" cy="228600"/>
                <wp:effectExtent l="0" t="0" r="0" b="0"/>
                <wp:wrapNone/>
                <wp:docPr id="31" name="Text Box 31">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2071F5" w14:textId="77777777"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30" type="#_x0000_t202" href="https://s.ldc.org/u/bj7m3u9t8w7yf9o3w15godzfv" style="position:absolute;margin-left:315pt;margin-top:597.45pt;width:2in;height:1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" o:button="t" filled="f" stroked="f">
                <v:fill o:detectmouseclick="t"/>
                <v:textbox>
                  <w:txbxContent>
                    <w:p w14:paraId="0C2071F5" w14:textId="77777777" w:rsidR="00E80EE2" w:rsidRDefault="00E80EE2" w:rsidP="000B6B69"/>
                  </w:txbxContent>
                </v:textbox>
              </v:shape>
            </w:pict>
          </mc:Fallback>
        </mc:AlternateContent>
      </w:r>
      <w:r w:rsidR="00971410">
        <w:rPr>
          <w:noProof/>
          <w:lang w:eastAsia="en-US"/>
        </w:rPr>
        <w:drawing>
          <wp:inline distT="0" distB="0" distL="0" distR="0" wp14:anchorId="0F31294A" wp14:editId="13F66746">
            <wp:extent cx="5754805" cy="7818120"/>
            <wp:effectExtent l="0" t="0" r="1143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en:Desktop:untitled folder:MC_IMPORT__Ethics_of_Genetic_Testing_and_Bio-Engineering 7.01.15_Page_03.jpg"/>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755314" cy="7818811"/>
                    </a:xfrm>
                    <a:prstGeom prst="rect">
                      <a:avLst/>
                    </a:prstGeom>
                    <a:noFill/>
                    <a:ln>
                      <a:noFill/>
                    </a:ln>
                  </pic:spPr>
                </pic:pic>
              </a:graphicData>
            </a:graphic>
          </wp:inline>
        </w:drawing>
      </w:r>
    </w:p>
    <w:p w14:paraId="38B6D77A" w14:textId="77777777" w:rsidR="00603D92" w:rsidRDefault="00603D92" w:rsidP="00603D92">
      <w:pPr>
        <w:pStyle w:val="Normal10"/>
      </w:pPr>
    </w:p>
    <w:p w14:paraId="597542A1" w14:textId="77777777" w:rsidR="00603D92" w:rsidRDefault="00603D92" w:rsidP="00603D92">
      <w:pPr>
        <w:pStyle w:val="Normal10"/>
      </w:pPr>
    </w:p>
    <w:p w14:paraId="0289F621" w14:textId="304DD3B9" w:rsidR="00603D92" w:rsidRDefault="00B34EBB" w:rsidP="00603D92">
      <w:pPr>
        <w:pStyle w:val="Normal10"/>
      </w:pPr>
      <w:r>
        <w:rPr>
          <w:noProof/>
          <w:lang w:eastAsia="en-US"/>
        </w:rPr>
        <mc:AlternateContent>
          <mc:Choice Requires="wps">
            <w:drawing>
              <wp:anchor distT="0" distB="0" distL="114300" distR="114300" simplePos="0" relativeHeight="251718656" behindDoc="0" locked="0" layoutInCell="1" allowOverlap="1" wp14:anchorId="144551E2" wp14:editId="38707206">
                <wp:simplePos x="0" y="0"/>
                <wp:positionH relativeFrom="column">
                  <wp:posOffset>571500</wp:posOffset>
                </wp:positionH>
                <wp:positionV relativeFrom="paragraph">
                  <wp:posOffset>2621915</wp:posOffset>
                </wp:positionV>
                <wp:extent cx="2286000" cy="114300"/>
                <wp:effectExtent l="0" t="0" r="0" b="12700"/>
                <wp:wrapNone/>
                <wp:docPr id="54" name="Text Box 54">
                  <a:hlinkClick xmlns:a="http://schemas.openxmlformats.org/drawingml/2006/main" r:id="rId59"/>
                </wp:docPr>
                <wp:cNvGraphicFramePr/>
                <a:graphic xmlns:a="http://schemas.openxmlformats.org/drawingml/2006/main">
                  <a:graphicData uri="http://schemas.microsoft.com/office/word/2010/wordprocessingShape">
                    <wps:wsp>
                      <wps:cNvSpPr txBox="1"/>
                      <wps:spPr>
                        <a:xfrm>
                          <a:off x="0" y="0"/>
                          <a:ext cx="22860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9D132A" w14:textId="717DA7D6"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1" type="#_x0000_t202" href="https://ldc-production-secure.s3.amazonaws.com/payload_files/files/000/037/024/original/designer_baby_articles_modified_V220150501-3-1b30mg5.docx?AWSAccessKeyId=AKIAJZLFICFCJK5OVHIQ&amp;Expires=1530544460&amp;Signature=o9lHVF3eDOVtogjhZnUTnE/PQeI=&amp;response-content-type=application/vnd.openxmlformats-officedocument.wordprocessingml.document" style="position:absolute;margin-left:45pt;margin-top:206.45pt;width:180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" o:button="t" filled="f" stroked="f">
                <v:fill o:detectmouseclick="t"/>
                <v:textbox>
                  <w:txbxContent>
                    <w:p w14:paraId="339D132A" w14:textId="717DA7D6" w:rsidR="00E80EE2" w:rsidRDefault="00E80EE2" w:rsidP="000B6B69"/>
                  </w:txbxContent>
                </v:textbox>
              </v:shape>
            </w:pict>
          </mc:Fallback>
        </mc:AlternateContent>
      </w:r>
      <w:r>
        <w:rPr>
          <w:noProof/>
          <w:lang w:eastAsia="en-US"/>
        </w:rPr>
        <mc:AlternateContent>
          <mc:Choice Requires="wps">
            <w:drawing>
              <wp:anchor distT="0" distB="0" distL="114300" distR="114300" simplePos="0" relativeHeight="251716608" behindDoc="0" locked="0" layoutInCell="1" allowOverlap="1" wp14:anchorId="2CE0C331" wp14:editId="1CFA600E">
                <wp:simplePos x="0" y="0"/>
                <wp:positionH relativeFrom="column">
                  <wp:posOffset>571500</wp:posOffset>
                </wp:positionH>
                <wp:positionV relativeFrom="paragraph">
                  <wp:posOffset>2399665</wp:posOffset>
                </wp:positionV>
                <wp:extent cx="1714500" cy="158750"/>
                <wp:effectExtent l="0" t="0" r="0" b="0"/>
                <wp:wrapNone/>
                <wp:docPr id="53" name="Text Box 53">
                  <a:hlinkClick xmlns:a="http://schemas.openxmlformats.org/drawingml/2006/main" r:id="rId60"/>
                </wp:docPr>
                <wp:cNvGraphicFramePr/>
                <a:graphic xmlns:a="http://schemas.openxmlformats.org/drawingml/2006/main">
                  <a:graphicData uri="http://schemas.microsoft.com/office/word/2010/wordprocessingShape">
                    <wps:wsp>
                      <wps:cNvSpPr txBox="1"/>
                      <wps:spPr>
                        <a:xfrm>
                          <a:off x="0" y="0"/>
                          <a:ext cx="1714500" cy="1587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AEC631" w14:textId="4C43BFD1"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32" type="#_x0000_t202" href="https://ldc-production-secure.s3.amazonaws.com/payload_files/files/000/036/756/original/Genetic_Ethics_Videos-320150430-3-13vtfxq.docx?AWSAccessKeyId=AKIAJZLFICFCJK5OVHIQ&amp;Expires=1530544460&amp;Signature=jX80XTwUWZ/ozWhiRFlpxvI/P6c=&amp;response-content-type=application/vnd.openxmlformats-officedocument.wordprocessingml.document" style="position:absolute;margin-left:45pt;margin-top:188.95pt;width:135pt;height:1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" o:button="t" filled="f" stroked="f">
                <v:fill o:detectmouseclick="t"/>
                <v:textbox>
                  <w:txbxContent>
                    <w:p w14:paraId="29AEC631" w14:textId="4C43BFD1" w:rsidR="00E80EE2" w:rsidRDefault="00E80EE2" w:rsidP="000B6B69"/>
                  </w:txbxContent>
                </v:textbox>
              </v:shape>
            </w:pict>
          </mc:Fallback>
        </mc:AlternateContent>
      </w:r>
      <w:r>
        <w:rPr>
          <w:noProof/>
          <w:lang w:eastAsia="en-US"/>
        </w:rPr>
        <mc:AlternateContent>
          <mc:Choice Requires="wps">
            <w:drawing>
              <wp:anchor distT="0" distB="0" distL="114300" distR="114300" simplePos="0" relativeHeight="251714560" behindDoc="0" locked="0" layoutInCell="1" allowOverlap="1" wp14:anchorId="1703BD43" wp14:editId="5EC6BD2C">
                <wp:simplePos x="0" y="0"/>
                <wp:positionH relativeFrom="column">
                  <wp:posOffset>571500</wp:posOffset>
                </wp:positionH>
                <wp:positionV relativeFrom="paragraph">
                  <wp:posOffset>2215515</wp:posOffset>
                </wp:positionV>
                <wp:extent cx="4000500" cy="114300"/>
                <wp:effectExtent l="0" t="0" r="0" b="12700"/>
                <wp:wrapNone/>
                <wp:docPr id="52" name="Text Box 52">
                  <a:hlinkClick xmlns:a="http://schemas.openxmlformats.org/drawingml/2006/main" r:id="rId61"/>
                </wp:docPr>
                <wp:cNvGraphicFramePr/>
                <a:graphic xmlns:a="http://schemas.openxmlformats.org/drawingml/2006/main">
                  <a:graphicData uri="http://schemas.microsoft.com/office/word/2010/wordprocessingShape">
                    <wps:wsp>
                      <wps:cNvSpPr txBox="1"/>
                      <wps:spPr>
                        <a:xfrm>
                          <a:off x="0" y="0"/>
                          <a:ext cx="40005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1B4C5E" w14:textId="095429AA"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3" type="#_x0000_t202" href="http://bit.ly/1eK3T7y" style="position:absolute;margin-left:45pt;margin-top:174.45pt;width:315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" o:button="t" filled="f" stroked="f">
                <v:fill o:detectmouseclick="t"/>
                <v:textbox>
                  <w:txbxContent>
                    <w:p w14:paraId="421B4C5E" w14:textId="095429AA" w:rsidR="00E80EE2" w:rsidRDefault="00E80EE2" w:rsidP="000B6B69"/>
                  </w:txbxContent>
                </v:textbox>
              </v:shape>
            </w:pict>
          </mc:Fallback>
        </mc:AlternateContent>
      </w:r>
      <w:r>
        <w:rPr>
          <w:noProof/>
          <w:lang w:eastAsia="en-US"/>
        </w:rPr>
        <mc:AlternateContent>
          <mc:Choice Requires="wps">
            <w:drawing>
              <wp:anchor distT="0" distB="0" distL="114300" distR="114300" simplePos="0" relativeHeight="251712512" behindDoc="0" locked="0" layoutInCell="1" allowOverlap="1" wp14:anchorId="2688E810" wp14:editId="6A29AA6A">
                <wp:simplePos x="0" y="0"/>
                <wp:positionH relativeFrom="column">
                  <wp:posOffset>571500</wp:posOffset>
                </wp:positionH>
                <wp:positionV relativeFrom="paragraph">
                  <wp:posOffset>2017395</wp:posOffset>
                </wp:positionV>
                <wp:extent cx="2057400" cy="114300"/>
                <wp:effectExtent l="0" t="0" r="0" b="12700"/>
                <wp:wrapNone/>
                <wp:docPr id="51" name="Text Box 51">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20574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5D48BA" w14:textId="344E4166" w:rsidR="00E80EE2" w:rsidRDefault="00E80EE2" w:rsidP="000B6B6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4" type="#_x0000_t202" href="https://ldc-production-secure.s3.amazonaws.com/payload_files/files/000/036/599/original/DNA_Profiling_and_CODIS_Article20150430-3-17qb6mm.docx?AWSAccessKeyId=AKIAJZLFICFCJK5OVHIQ&amp;Expires=1530544460&amp;Signature=8VxwbHEig7C/6bDp2kafDr24EYU=&amp;response-content-type=application/vnd.openxmlformats-officedocument.wordprocessingml.document" style="position:absolute;margin-left:45pt;margin-top:158.85pt;width:162pt;height: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" o:button="t" filled="f" stroked="f">
                <v:fill o:detectmouseclick="t"/>
                <v:textbox>
                  <w:txbxContent>
                    <w:p w14:paraId="015D48BA" w14:textId="344E4166" w:rsidR="00E80EE2" w:rsidRDefault="00E80EE2" w:rsidP="000B6B69">
                      <w:r>
                        <w:t>√</w:t>
                      </w:r>
                    </w:p>
                  </w:txbxContent>
                </v:textbox>
              </v:shape>
            </w:pict>
          </mc:Fallback>
        </mc:AlternateContent>
      </w:r>
      <w:r>
        <w:rPr>
          <w:noProof/>
          <w:lang w:eastAsia="en-US"/>
        </w:rPr>
        <mc:AlternateContent>
          <mc:Choice Requires="wps">
            <w:drawing>
              <wp:anchor distT="0" distB="0" distL="114300" distR="114300" simplePos="0" relativeHeight="251710464" behindDoc="0" locked="0" layoutInCell="1" allowOverlap="1" wp14:anchorId="6D75E111" wp14:editId="560D4380">
                <wp:simplePos x="0" y="0"/>
                <wp:positionH relativeFrom="column">
                  <wp:posOffset>571500</wp:posOffset>
                </wp:positionH>
                <wp:positionV relativeFrom="paragraph">
                  <wp:posOffset>1852295</wp:posOffset>
                </wp:positionV>
                <wp:extent cx="1257300" cy="81280"/>
                <wp:effectExtent l="0" t="0" r="0" b="0"/>
                <wp:wrapNone/>
                <wp:docPr id="50" name="Text Box 50">
                  <a:hlinkClick xmlns:a="http://schemas.openxmlformats.org/drawingml/2006/main" r:id="rId63"/>
                </wp:docPr>
                <wp:cNvGraphicFramePr/>
                <a:graphic xmlns:a="http://schemas.openxmlformats.org/drawingml/2006/main">
                  <a:graphicData uri="http://schemas.microsoft.com/office/word/2010/wordprocessingShape">
                    <wps:wsp>
                      <wps:cNvSpPr txBox="1"/>
                      <wps:spPr>
                        <a:xfrm>
                          <a:off x="0" y="0"/>
                          <a:ext cx="1257300" cy="812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169582" w14:textId="77777777"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5" type="#_x0000_t202" href="https://ldc-production-secure.s3.amazonaws.com/payload_files/files/000/036/601/original/The_DNA_Dilemma20150430-3-u75csa.docx?AWSAccessKeyId=AKIAJZLFICFCJK5OVHIQ&amp;Expires=1530544460&amp;Signature=H89G7M5cnADFs/rdjrIQKvO/430=&amp;response-content-type=application/vnd.openxmlformats-officedocument.wordprocessingml.document" style="position:absolute;margin-left:45pt;margin-top:145.85pt;width:99pt;height:6.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" o:button="t" filled="f" stroked="f">
                <v:fill o:detectmouseclick="t"/>
                <v:textbox>
                  <w:txbxContent>
                    <w:p w14:paraId="41169582" w14:textId="77777777" w:rsidR="00E80EE2" w:rsidRDefault="00E80EE2" w:rsidP="000B6B69"/>
                  </w:txbxContent>
                </v:textbox>
              </v:shape>
            </w:pict>
          </mc:Fallback>
        </mc:AlternateContent>
      </w:r>
      <w:r>
        <w:rPr>
          <w:noProof/>
          <w:lang w:eastAsia="en-US"/>
        </w:rPr>
        <mc:AlternateContent>
          <mc:Choice Requires="wps">
            <w:drawing>
              <wp:anchor distT="0" distB="0" distL="114300" distR="114300" simplePos="0" relativeHeight="251708416" behindDoc="0" locked="0" layoutInCell="1" allowOverlap="1" wp14:anchorId="16D0B56B" wp14:editId="5EABD83F">
                <wp:simplePos x="0" y="0"/>
                <wp:positionH relativeFrom="column">
                  <wp:posOffset>561340</wp:posOffset>
                </wp:positionH>
                <wp:positionV relativeFrom="paragraph">
                  <wp:posOffset>1654175</wp:posOffset>
                </wp:positionV>
                <wp:extent cx="1257300" cy="81280"/>
                <wp:effectExtent l="0" t="0" r="0" b="0"/>
                <wp:wrapNone/>
                <wp:docPr id="49" name="Text Box 49">
                  <a:hlinkClick xmlns:a="http://schemas.openxmlformats.org/drawingml/2006/main" r:id="rId64"/>
                </wp:docPr>
                <wp:cNvGraphicFramePr/>
                <a:graphic xmlns:a="http://schemas.openxmlformats.org/drawingml/2006/main">
                  <a:graphicData uri="http://schemas.microsoft.com/office/word/2010/wordprocessingShape">
                    <wps:wsp>
                      <wps:cNvSpPr txBox="1"/>
                      <wps:spPr>
                        <a:xfrm>
                          <a:off x="0" y="0"/>
                          <a:ext cx="1257300" cy="812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364158" w14:textId="77777777"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6" type="#_x0000_t202" href="http://bit.ly/1KS3kXh" style="position:absolute;margin-left:44.2pt;margin-top:130.25pt;width:99pt;height:6.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" o:button="t" filled="f" stroked="f">
                <v:fill o:detectmouseclick="t"/>
                <v:textbox>
                  <w:txbxContent>
                    <w:p w14:paraId="51364158" w14:textId="77777777" w:rsidR="00E80EE2" w:rsidRDefault="00E80EE2" w:rsidP="000B6B69"/>
                  </w:txbxContent>
                </v:textbox>
              </v:shape>
            </w:pict>
          </mc:Fallback>
        </mc:AlternateContent>
      </w:r>
      <w:r>
        <w:rPr>
          <w:noProof/>
          <w:lang w:eastAsia="en-US"/>
        </w:rPr>
        <mc:AlternateContent>
          <mc:Choice Requires="wps">
            <w:drawing>
              <wp:anchor distT="0" distB="0" distL="114300" distR="114300" simplePos="0" relativeHeight="251706368" behindDoc="0" locked="0" layoutInCell="1" allowOverlap="1" wp14:anchorId="1A87978B" wp14:editId="54A868D1">
                <wp:simplePos x="0" y="0"/>
                <wp:positionH relativeFrom="column">
                  <wp:posOffset>571500</wp:posOffset>
                </wp:positionH>
                <wp:positionV relativeFrom="paragraph">
                  <wp:posOffset>1435735</wp:posOffset>
                </wp:positionV>
                <wp:extent cx="2286000" cy="114300"/>
                <wp:effectExtent l="0" t="0" r="0" b="12700"/>
                <wp:wrapNone/>
                <wp:docPr id="48" name="Text Box 48">
                  <a:hlinkClick xmlns:a="http://schemas.openxmlformats.org/drawingml/2006/main" r:id="rId65"/>
                </wp:docPr>
                <wp:cNvGraphicFramePr/>
                <a:graphic xmlns:a="http://schemas.openxmlformats.org/drawingml/2006/main">
                  <a:graphicData uri="http://schemas.microsoft.com/office/word/2010/wordprocessingShape">
                    <wps:wsp>
                      <wps:cNvSpPr txBox="1"/>
                      <wps:spPr>
                        <a:xfrm>
                          <a:off x="0" y="0"/>
                          <a:ext cx="22860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04EAFE" w14:textId="77777777"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7" type="#_x0000_t202" href="https://ldc-production-secure.s3.amazonaws.com/payload_files/files/000/036/597/original/Predisposed_Genetic_Testing_articles_20150430-3-11d39uy.docx?AWSAccessKeyId=AKIAJZLFICFCJK5OVHIQ&amp;Expires=1530544460&amp;Signature=bNZKnhoZ54vPAvL5GQaG31TCQpo=&amp;response-content-type=application/vnd.openxmlformats-officedocument.wordprocessingml.document" style="position:absolute;margin-left:45pt;margin-top:113.05pt;width:180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" o:button="t" filled="f" stroked="f">
                <v:fill o:detectmouseclick="t"/>
                <v:textbox>
                  <w:txbxContent>
                    <w:p w14:paraId="4504EAFE" w14:textId="77777777" w:rsidR="00E80EE2" w:rsidRDefault="00E80EE2" w:rsidP="000B6B69"/>
                  </w:txbxContent>
                </v:textbox>
              </v:shape>
            </w:pict>
          </mc:Fallback>
        </mc:AlternateContent>
      </w:r>
      <w:r>
        <w:rPr>
          <w:noProof/>
          <w:lang w:eastAsia="en-US"/>
        </w:rPr>
        <mc:AlternateContent>
          <mc:Choice Requires="wps">
            <w:drawing>
              <wp:anchor distT="0" distB="0" distL="114300" distR="114300" simplePos="0" relativeHeight="251704320" behindDoc="0" locked="0" layoutInCell="1" allowOverlap="1" wp14:anchorId="7BE86436" wp14:editId="7EDE6009">
                <wp:simplePos x="0" y="0"/>
                <wp:positionH relativeFrom="column">
                  <wp:posOffset>445770</wp:posOffset>
                </wp:positionH>
                <wp:positionV relativeFrom="paragraph">
                  <wp:posOffset>1092835</wp:posOffset>
                </wp:positionV>
                <wp:extent cx="5154930" cy="259080"/>
                <wp:effectExtent l="0" t="0" r="0" b="0"/>
                <wp:wrapNone/>
                <wp:docPr id="47" name="Text Box 47">
                  <a:hlinkClick xmlns:a="http://schemas.openxmlformats.org/drawingml/2006/main" r:id="rId35"/>
                </wp:docPr>
                <wp:cNvGraphicFramePr/>
                <a:graphic xmlns:a="http://schemas.openxmlformats.org/drawingml/2006/main">
                  <a:graphicData uri="http://schemas.microsoft.com/office/word/2010/wordprocessingShape">
                    <wps:wsp>
                      <wps:cNvSpPr txBox="1"/>
                      <wps:spPr>
                        <a:xfrm>
                          <a:off x="0" y="0"/>
                          <a:ext cx="5154930" cy="259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5B0A6F" w14:textId="77777777"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8" type="#_x0000_t202" href="http://www.pbs.org/wgbh/nova/body/cracking-your-genetic-code.html" style="position:absolute;margin-left:35.1pt;margin-top:86.05pt;width:405.9pt;height:20.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" o:button="t" filled="f" stroked="f">
                <v:fill o:detectmouseclick="t"/>
                <v:textbox>
                  <w:txbxContent>
                    <w:p w14:paraId="555B0A6F" w14:textId="77777777" w:rsidR="00E80EE2" w:rsidRDefault="00E80EE2" w:rsidP="000B6B69"/>
                  </w:txbxContent>
                </v:textbox>
              </v:shape>
            </w:pict>
          </mc:Fallback>
        </mc:AlternateContent>
      </w:r>
      <w:r>
        <w:rPr>
          <w:noProof/>
          <w:lang w:eastAsia="en-US"/>
        </w:rPr>
        <mc:AlternateContent>
          <mc:Choice Requires="wps">
            <w:drawing>
              <wp:anchor distT="0" distB="0" distL="114300" distR="114300" simplePos="0" relativeHeight="251700224" behindDoc="0" locked="0" layoutInCell="1" allowOverlap="1" wp14:anchorId="55A520DC" wp14:editId="7D639510">
                <wp:simplePos x="0" y="0"/>
                <wp:positionH relativeFrom="column">
                  <wp:posOffset>497840</wp:posOffset>
                </wp:positionH>
                <wp:positionV relativeFrom="paragraph">
                  <wp:posOffset>729615</wp:posOffset>
                </wp:positionV>
                <wp:extent cx="4572000" cy="269240"/>
                <wp:effectExtent l="0" t="0" r="0" b="10160"/>
                <wp:wrapNone/>
                <wp:docPr id="45" name="Text Box 45">
                  <a:hlinkClick xmlns:a="http://schemas.openxmlformats.org/drawingml/2006/main" r:id="rId66"/>
                </wp:docPr>
                <wp:cNvGraphicFramePr/>
                <a:graphic xmlns:a="http://schemas.openxmlformats.org/drawingml/2006/main">
                  <a:graphicData uri="http://schemas.microsoft.com/office/word/2010/wordprocessingShape">
                    <wps:wsp>
                      <wps:cNvSpPr txBox="1"/>
                      <wps:spPr>
                        <a:xfrm>
                          <a:off x="0" y="0"/>
                          <a:ext cx="4572000" cy="2692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DEEF37" w14:textId="77777777"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9" type="#_x0000_t202" href="http://www.breastcancer.org/symptoms/testing/genetic/pros_cons" style="position:absolute;margin-left:39.2pt;margin-top:57.45pt;width:5in;height:2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" o:button="t" filled="f" stroked="f">
                <v:fill o:detectmouseclick="t"/>
                <v:textbox>
                  <w:txbxContent>
                    <w:p w14:paraId="0DDEEF37" w14:textId="77777777" w:rsidR="00E80EE2" w:rsidRDefault="00E80EE2" w:rsidP="000B6B69"/>
                  </w:txbxContent>
                </v:textbox>
              </v:shape>
            </w:pict>
          </mc:Fallback>
        </mc:AlternateContent>
      </w:r>
      <w:r>
        <w:rPr>
          <w:noProof/>
          <w:lang w:eastAsia="en-US"/>
        </w:rPr>
        <mc:AlternateContent>
          <mc:Choice Requires="wps">
            <w:drawing>
              <wp:anchor distT="0" distB="0" distL="114300" distR="114300" simplePos="0" relativeHeight="251698176" behindDoc="0" locked="0" layoutInCell="1" allowOverlap="1" wp14:anchorId="7934DFC8" wp14:editId="35CE6A1F">
                <wp:simplePos x="0" y="0"/>
                <wp:positionH relativeFrom="column">
                  <wp:posOffset>459740</wp:posOffset>
                </wp:positionH>
                <wp:positionV relativeFrom="paragraph">
                  <wp:posOffset>521335</wp:posOffset>
                </wp:positionV>
                <wp:extent cx="4000500" cy="114300"/>
                <wp:effectExtent l="0" t="0" r="0" b="12700"/>
                <wp:wrapNone/>
                <wp:docPr id="44" name="Text Box 44">
                  <a:hlinkClick xmlns:a="http://schemas.openxmlformats.org/drawingml/2006/main" r:id="rId67"/>
                </wp:docPr>
                <wp:cNvGraphicFramePr/>
                <a:graphic xmlns:a="http://schemas.openxmlformats.org/drawingml/2006/main">
                  <a:graphicData uri="http://schemas.microsoft.com/office/word/2010/wordprocessingShape">
                    <wps:wsp>
                      <wps:cNvSpPr txBox="1"/>
                      <wps:spPr>
                        <a:xfrm>
                          <a:off x="0" y="0"/>
                          <a:ext cx="40005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15F8C7" w14:textId="77777777"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40" type="#_x0000_t202" href="http://www.nytimes.com/2013/05/14/opinion/my-medical-choice.html?_r=0" style="position:absolute;margin-left:36.2pt;margin-top:41.05pt;width:315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" o:button="t" filled="f" stroked="f">
                <v:fill o:detectmouseclick="t"/>
                <v:textbox>
                  <w:txbxContent>
                    <w:p w14:paraId="5415F8C7" w14:textId="77777777" w:rsidR="00E80EE2" w:rsidRDefault="00E80EE2" w:rsidP="000B6B69"/>
                  </w:txbxContent>
                </v:textbox>
              </v:shape>
            </w:pict>
          </mc:Fallback>
        </mc:AlternateContent>
      </w:r>
      <w:r>
        <w:rPr>
          <w:noProof/>
          <w:lang w:eastAsia="en-US"/>
        </w:rPr>
        <mc:AlternateContent>
          <mc:Choice Requires="wps">
            <w:drawing>
              <wp:anchor distT="0" distB="0" distL="114300" distR="114300" simplePos="0" relativeHeight="251696128" behindDoc="0" locked="0" layoutInCell="1" allowOverlap="1" wp14:anchorId="29367B37" wp14:editId="5C61BCE2">
                <wp:simplePos x="0" y="0"/>
                <wp:positionH relativeFrom="column">
                  <wp:posOffset>520700</wp:posOffset>
                </wp:positionH>
                <wp:positionV relativeFrom="paragraph">
                  <wp:posOffset>333375</wp:posOffset>
                </wp:positionV>
                <wp:extent cx="4000500" cy="114300"/>
                <wp:effectExtent l="0" t="0" r="0" b="12700"/>
                <wp:wrapNone/>
                <wp:docPr id="43" name="Text Box 43">
                  <a:hlinkClick xmlns:a="http://schemas.openxmlformats.org/drawingml/2006/main" r:id="rId68"/>
                </wp:docPr>
                <wp:cNvGraphicFramePr/>
                <a:graphic xmlns:a="http://schemas.openxmlformats.org/drawingml/2006/main">
                  <a:graphicData uri="http://schemas.microsoft.com/office/word/2010/wordprocessingShape">
                    <wps:wsp>
                      <wps:cNvSpPr txBox="1"/>
                      <wps:spPr>
                        <a:xfrm>
                          <a:off x="0" y="0"/>
                          <a:ext cx="40005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2EBB08" w14:textId="77777777"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1" type="#_x0000_t202" href="http://www.nytimes.com/2010/03/15/opinion/15seringhaus.html?_r=1&amp;" style="position:absolute;margin-left:41pt;margin-top:26.25pt;width:315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" o:button="t" filled="f" stroked="f">
                <v:fill o:detectmouseclick="t"/>
                <v:textbox>
                  <w:txbxContent>
                    <w:p w14:paraId="592EBB08" w14:textId="77777777" w:rsidR="00E80EE2" w:rsidRDefault="00E80EE2" w:rsidP="000B6B69"/>
                  </w:txbxContent>
                </v:textbox>
              </v:shape>
            </w:pict>
          </mc:Fallback>
        </mc:AlternateContent>
      </w:r>
      <w:r>
        <w:rPr>
          <w:noProof/>
          <w:lang w:eastAsia="en-US"/>
        </w:rPr>
        <mc:AlternateContent>
          <mc:Choice Requires="wps">
            <w:drawing>
              <wp:anchor distT="0" distB="0" distL="114300" distR="114300" simplePos="0" relativeHeight="251673600" behindDoc="0" locked="0" layoutInCell="1" allowOverlap="1" wp14:anchorId="714EC33B" wp14:editId="34C03BB2">
                <wp:simplePos x="0" y="0"/>
                <wp:positionH relativeFrom="column">
                  <wp:posOffset>4073525</wp:posOffset>
                </wp:positionH>
                <wp:positionV relativeFrom="paragraph">
                  <wp:posOffset>7741920</wp:posOffset>
                </wp:positionV>
                <wp:extent cx="1828800" cy="228600"/>
                <wp:effectExtent l="0" t="0" r="0" b="0"/>
                <wp:wrapNone/>
                <wp:docPr id="32" name="Text Box 32">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CFC03C" w14:textId="77777777"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2" type="#_x0000_t202" href="https://s.ldc.org/u/bj7m3u9t8w7yf9o3w15godzfv" style="position:absolute;margin-left:320.75pt;margin-top:609.6pt;width:2in;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" o:button="t" filled="f" stroked="f">
                <v:fill o:detectmouseclick="t"/>
                <v:textbox>
                  <w:txbxContent>
                    <w:p w14:paraId="0ECFC03C" w14:textId="77777777" w:rsidR="00E80EE2" w:rsidRDefault="00E80EE2" w:rsidP="000B6B69"/>
                  </w:txbxContent>
                </v:textbox>
              </v:shape>
            </w:pict>
          </mc:Fallback>
        </mc:AlternateContent>
      </w:r>
      <w:r w:rsidR="00971410">
        <w:rPr>
          <w:noProof/>
          <w:lang w:eastAsia="en-US"/>
        </w:rPr>
        <w:drawing>
          <wp:inline distT="0" distB="0" distL="0" distR="0" wp14:anchorId="0A4CACD7" wp14:editId="36D1E815">
            <wp:extent cx="5889420" cy="80010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en:Desktop:untitled folder:MC_IMPORT__Ethics_of_Genetic_Testing_and_Bio-Engineering 7.01.15_Page_04.jpg"/>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889962" cy="8001736"/>
                    </a:xfrm>
                    <a:prstGeom prst="rect">
                      <a:avLst/>
                    </a:prstGeom>
                    <a:noFill/>
                    <a:ln>
                      <a:noFill/>
                    </a:ln>
                  </pic:spPr>
                </pic:pic>
              </a:graphicData>
            </a:graphic>
          </wp:inline>
        </w:drawing>
      </w:r>
    </w:p>
    <w:p w14:paraId="01B40916" w14:textId="77777777" w:rsidR="00603D92" w:rsidRDefault="00603D92" w:rsidP="00603D92">
      <w:pPr>
        <w:pStyle w:val="Normal10"/>
      </w:pPr>
    </w:p>
    <w:p w14:paraId="72CD5434" w14:textId="16B2A94B" w:rsidR="00603D92" w:rsidRDefault="000B6B69" w:rsidP="00603D92">
      <w:pPr>
        <w:pStyle w:val="Normal10"/>
      </w:pPr>
      <w:r>
        <w:rPr>
          <w:noProof/>
          <w:lang w:eastAsia="en-US"/>
        </w:rPr>
        <mc:AlternateContent>
          <mc:Choice Requires="wps">
            <w:drawing>
              <wp:anchor distT="0" distB="0" distL="114300" distR="114300" simplePos="0" relativeHeight="251675648" behindDoc="0" locked="0" layoutInCell="1" allowOverlap="1" wp14:anchorId="5D394709" wp14:editId="50D12884">
                <wp:simplePos x="0" y="0"/>
                <wp:positionH relativeFrom="column">
                  <wp:posOffset>4000500</wp:posOffset>
                </wp:positionH>
                <wp:positionV relativeFrom="paragraph">
                  <wp:posOffset>7429500</wp:posOffset>
                </wp:positionV>
                <wp:extent cx="1828800" cy="228600"/>
                <wp:effectExtent l="0" t="0" r="0" b="0"/>
                <wp:wrapNone/>
                <wp:docPr id="33" name="Text Box 33">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FD01BD" w14:textId="77777777"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43" type="#_x0000_t202" href="https://s.ldc.org/u/bj7m3u9t8w7yf9o3w15godzfv" style="position:absolute;margin-left:315pt;margin-top:585pt;width:2in;height:1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" o:button="t" filled="f" stroked="f">
                <v:fill o:detectmouseclick="t"/>
                <v:textbox>
                  <w:txbxContent>
                    <w:p w14:paraId="72FD01BD" w14:textId="77777777" w:rsidR="00E80EE2" w:rsidRDefault="00E80EE2" w:rsidP="000B6B69"/>
                  </w:txbxContent>
                </v:textbox>
              </v:shape>
            </w:pict>
          </mc:Fallback>
        </mc:AlternateContent>
      </w:r>
      <w:r w:rsidR="00971410">
        <w:rPr>
          <w:noProof/>
          <w:lang w:eastAsia="en-US"/>
        </w:rPr>
        <w:drawing>
          <wp:inline distT="0" distB="0" distL="0" distR="0" wp14:anchorId="7E60DE05" wp14:editId="2716CEAC">
            <wp:extent cx="5943600" cy="7687945"/>
            <wp:effectExtent l="0" t="0" r="0" b="8255"/>
            <wp:docPr id="8" name="Picture 8" descr="Macintosh HD:Users:ken:Desktop:untitled folder:MC_IMPORT__Ethics_of_Genetic_Testing_and_Bio-Engineering 7.01.15_Page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en:Desktop:untitled folder:MC_IMPORT__Ethics_of_Genetic_Testing_and_Bio-Engineering 7.01.15_Page_05.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7687945"/>
                    </a:xfrm>
                    <a:prstGeom prst="rect">
                      <a:avLst/>
                    </a:prstGeom>
                    <a:noFill/>
                    <a:ln>
                      <a:noFill/>
                    </a:ln>
                  </pic:spPr>
                </pic:pic>
              </a:graphicData>
            </a:graphic>
          </wp:inline>
        </w:drawing>
      </w:r>
    </w:p>
    <w:p w14:paraId="4A243D1B" w14:textId="77777777" w:rsidR="00603D92" w:rsidRDefault="00603D92" w:rsidP="00603D92">
      <w:pPr>
        <w:pStyle w:val="Normal10"/>
      </w:pPr>
    </w:p>
    <w:p w14:paraId="6B490E7F" w14:textId="77777777" w:rsidR="00603D92" w:rsidRDefault="00603D92" w:rsidP="00603D92">
      <w:pPr>
        <w:pStyle w:val="Normal10"/>
      </w:pPr>
    </w:p>
    <w:p w14:paraId="6CBE083C" w14:textId="4A8B1365" w:rsidR="00603D92" w:rsidRDefault="000B6B69" w:rsidP="00603D92">
      <w:pPr>
        <w:pStyle w:val="Normal10"/>
      </w:pPr>
      <w:r>
        <w:rPr>
          <w:noProof/>
          <w:lang w:eastAsia="en-US"/>
        </w:rPr>
        <mc:AlternateContent>
          <mc:Choice Requires="wps">
            <w:drawing>
              <wp:anchor distT="0" distB="0" distL="114300" distR="114300" simplePos="0" relativeHeight="251677696" behindDoc="0" locked="0" layoutInCell="1" allowOverlap="1" wp14:anchorId="2AE87A34" wp14:editId="7D3A4695">
                <wp:simplePos x="0" y="0"/>
                <wp:positionH relativeFrom="column">
                  <wp:posOffset>4000500</wp:posOffset>
                </wp:positionH>
                <wp:positionV relativeFrom="paragraph">
                  <wp:posOffset>7429500</wp:posOffset>
                </wp:positionV>
                <wp:extent cx="1828800" cy="228600"/>
                <wp:effectExtent l="0" t="0" r="0" b="0"/>
                <wp:wrapNone/>
                <wp:docPr id="34" name="Text Box 34">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940DF1" w14:textId="77777777"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044" type="#_x0000_t202" href="https://s.ldc.org/u/bj7m3u9t8w7yf9o3w15godzfv" style="position:absolute;margin-left:315pt;margin-top:585pt;width:2in;height:1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" o:button="t" filled="f" stroked="f">
                <v:fill o:detectmouseclick="t"/>
                <v:textbox>
                  <w:txbxContent>
                    <w:p w14:paraId="4F940DF1" w14:textId="77777777" w:rsidR="00E80EE2" w:rsidRDefault="00E80EE2" w:rsidP="000B6B69"/>
                  </w:txbxContent>
                </v:textbox>
              </v:shape>
            </w:pict>
          </mc:Fallback>
        </mc:AlternateContent>
      </w:r>
      <w:r w:rsidR="00971410">
        <w:rPr>
          <w:noProof/>
          <w:lang w:eastAsia="en-US"/>
        </w:rPr>
        <w:drawing>
          <wp:inline distT="0" distB="0" distL="0" distR="0" wp14:anchorId="19BFFD66" wp14:editId="228067E0">
            <wp:extent cx="5943600" cy="7687945"/>
            <wp:effectExtent l="0" t="0" r="0" b="8255"/>
            <wp:docPr id="9" name="Picture 9" descr="Macintosh HD:Users:ken:Desktop:untitled folder:MC_IMPORT__Ethics_of_Genetic_Testing_and_Bio-Engineering 7.01.15_Page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en:Desktop:untitled folder:MC_IMPORT__Ethics_of_Genetic_Testing_and_Bio-Engineering 7.01.15_Page_0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7687945"/>
                    </a:xfrm>
                    <a:prstGeom prst="rect">
                      <a:avLst/>
                    </a:prstGeom>
                    <a:noFill/>
                    <a:ln>
                      <a:noFill/>
                    </a:ln>
                  </pic:spPr>
                </pic:pic>
              </a:graphicData>
            </a:graphic>
          </wp:inline>
        </w:drawing>
      </w:r>
    </w:p>
    <w:p w14:paraId="514EC76D" w14:textId="77777777" w:rsidR="00603D92" w:rsidRDefault="00603D92" w:rsidP="00603D92">
      <w:pPr>
        <w:pStyle w:val="Normal10"/>
      </w:pPr>
    </w:p>
    <w:p w14:paraId="56459483" w14:textId="77777777" w:rsidR="00603D92" w:rsidRDefault="00603D92" w:rsidP="00603D92">
      <w:pPr>
        <w:pStyle w:val="Normal10"/>
      </w:pPr>
    </w:p>
    <w:p w14:paraId="19C9D800" w14:textId="4BEEE0A8" w:rsidR="00971410" w:rsidRDefault="000B6B69" w:rsidP="00603D92">
      <w:pPr>
        <w:pStyle w:val="Normal10"/>
      </w:pPr>
      <w:r>
        <w:rPr>
          <w:noProof/>
          <w:lang w:eastAsia="en-US"/>
        </w:rPr>
        <mc:AlternateContent>
          <mc:Choice Requires="wps">
            <w:drawing>
              <wp:anchor distT="0" distB="0" distL="114300" distR="114300" simplePos="0" relativeHeight="251679744" behindDoc="0" locked="0" layoutInCell="1" allowOverlap="1" wp14:anchorId="433957B0" wp14:editId="39A1CA39">
                <wp:simplePos x="0" y="0"/>
                <wp:positionH relativeFrom="column">
                  <wp:posOffset>4000500</wp:posOffset>
                </wp:positionH>
                <wp:positionV relativeFrom="paragraph">
                  <wp:posOffset>7429500</wp:posOffset>
                </wp:positionV>
                <wp:extent cx="1828800" cy="228600"/>
                <wp:effectExtent l="0" t="0" r="0" b="0"/>
                <wp:wrapNone/>
                <wp:docPr id="35" name="Text Box 35">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CB957D" w14:textId="77777777"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45" type="#_x0000_t202" href="https://s.ldc.org/u/bj7m3u9t8w7yf9o3w15godzfv" style="position:absolute;margin-left:315pt;margin-top:585pt;width:2in;height:18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" o:button="t" filled="f" stroked="f">
                <v:fill o:detectmouseclick="t"/>
                <v:textbox>
                  <w:txbxContent>
                    <w:p w14:paraId="05CB957D" w14:textId="77777777" w:rsidR="00E80EE2" w:rsidRDefault="00E80EE2" w:rsidP="000B6B69"/>
                  </w:txbxContent>
                </v:textbox>
              </v:shape>
            </w:pict>
          </mc:Fallback>
        </mc:AlternateContent>
      </w:r>
      <w:r w:rsidR="00971410">
        <w:rPr>
          <w:noProof/>
          <w:lang w:eastAsia="en-US"/>
        </w:rPr>
        <w:drawing>
          <wp:inline distT="0" distB="0" distL="0" distR="0" wp14:anchorId="1E540BF7" wp14:editId="0B6BA1F5">
            <wp:extent cx="5943600" cy="7687945"/>
            <wp:effectExtent l="0" t="0" r="0" b="8255"/>
            <wp:docPr id="10" name="Picture 10" descr="Macintosh HD:Users:ken:Desktop:untitled folder:MC_IMPORT__Ethics_of_Genetic_Testing_and_Bio-Engineering 7.01.15_Page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en:Desktop:untitled folder:MC_IMPORT__Ethics_of_Genetic_Testing_and_Bio-Engineering 7.01.15_Page_07.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7687945"/>
                    </a:xfrm>
                    <a:prstGeom prst="rect">
                      <a:avLst/>
                    </a:prstGeom>
                    <a:noFill/>
                    <a:ln>
                      <a:noFill/>
                    </a:ln>
                  </pic:spPr>
                </pic:pic>
              </a:graphicData>
            </a:graphic>
          </wp:inline>
        </w:drawing>
      </w:r>
    </w:p>
    <w:p w14:paraId="6F7041CD" w14:textId="77777777" w:rsidR="00971410" w:rsidRDefault="00971410" w:rsidP="00603D92">
      <w:pPr>
        <w:pStyle w:val="Normal10"/>
      </w:pPr>
    </w:p>
    <w:p w14:paraId="40995274" w14:textId="29090A02" w:rsidR="00971410" w:rsidRDefault="005E5910" w:rsidP="00603D92">
      <w:pPr>
        <w:pStyle w:val="Normal10"/>
      </w:pPr>
      <w:r>
        <w:rPr>
          <w:noProof/>
          <w:lang w:eastAsia="en-US"/>
        </w:rPr>
        <mc:AlternateContent>
          <mc:Choice Requires="wps">
            <w:drawing>
              <wp:anchor distT="0" distB="0" distL="114300" distR="114300" simplePos="0" relativeHeight="251725824" behindDoc="0" locked="0" layoutInCell="1" allowOverlap="1" wp14:anchorId="68849483" wp14:editId="39060285">
                <wp:simplePos x="0" y="0"/>
                <wp:positionH relativeFrom="column">
                  <wp:posOffset>655320</wp:posOffset>
                </wp:positionH>
                <wp:positionV relativeFrom="paragraph">
                  <wp:posOffset>5900420</wp:posOffset>
                </wp:positionV>
                <wp:extent cx="820420" cy="83820"/>
                <wp:effectExtent l="0" t="0" r="0" b="0"/>
                <wp:wrapNone/>
                <wp:docPr id="58" name="Text Box 58">
                  <a:hlinkClick xmlns:a="http://schemas.openxmlformats.org/drawingml/2006/main" r:id="rId73"/>
                </wp:docPr>
                <wp:cNvGraphicFramePr/>
                <a:graphic xmlns:a="http://schemas.openxmlformats.org/drawingml/2006/main">
                  <a:graphicData uri="http://schemas.microsoft.com/office/word/2010/wordprocessingShape">
                    <wps:wsp>
                      <wps:cNvSpPr txBox="1"/>
                      <wps:spPr>
                        <a:xfrm>
                          <a:off x="0" y="0"/>
                          <a:ext cx="820420" cy="838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C0DFE7" w14:textId="77777777" w:rsidR="00E80EE2" w:rsidRDefault="00E80EE2" w:rsidP="005E59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6" type="#_x0000_t202" href="http://www.binghamton.edu/gse/teacher-education/pre-service/edtpa/command-terms-IB.pdf" style="position:absolute;margin-left:51.6pt;margin-top:464.6pt;width:64.6pt;height: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" o:button="t" filled="f" stroked="f">
                <v:fill o:detectmouseclick="t"/>
                <v:textbox>
                  <w:txbxContent>
                    <w:p w14:paraId="21C0DFE7" w14:textId="77777777" w:rsidR="00E80EE2" w:rsidRDefault="00E80EE2" w:rsidP="005E5910"/>
                  </w:txbxContent>
                </v:textbox>
              </v:shape>
            </w:pict>
          </mc:Fallback>
        </mc:AlternateContent>
      </w:r>
      <w:r>
        <w:rPr>
          <w:noProof/>
          <w:lang w:eastAsia="en-US"/>
        </w:rPr>
        <mc:AlternateContent>
          <mc:Choice Requires="wps">
            <w:drawing>
              <wp:anchor distT="0" distB="0" distL="114300" distR="114300" simplePos="0" relativeHeight="251723776" behindDoc="0" locked="0" layoutInCell="1" allowOverlap="1" wp14:anchorId="0A2CF140" wp14:editId="03A83904">
                <wp:simplePos x="0" y="0"/>
                <wp:positionH relativeFrom="column">
                  <wp:posOffset>675640</wp:posOffset>
                </wp:positionH>
                <wp:positionV relativeFrom="paragraph">
                  <wp:posOffset>3812540</wp:posOffset>
                </wp:positionV>
                <wp:extent cx="675640" cy="152400"/>
                <wp:effectExtent l="0" t="0" r="0" b="0"/>
                <wp:wrapNone/>
                <wp:docPr id="57" name="Text Box 57">
                  <a:hlinkClick xmlns:a="http://schemas.openxmlformats.org/drawingml/2006/main" r:id="rId74"/>
                </wp:docPr>
                <wp:cNvGraphicFramePr/>
                <a:graphic xmlns:a="http://schemas.openxmlformats.org/drawingml/2006/main">
                  <a:graphicData uri="http://schemas.microsoft.com/office/word/2010/wordprocessingShape">
                    <wps:wsp>
                      <wps:cNvSpPr txBox="1"/>
                      <wps:spPr>
                        <a:xfrm>
                          <a:off x="0" y="0"/>
                          <a:ext cx="675640" cy="152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9716F5" w14:textId="77777777" w:rsidR="00E80EE2" w:rsidRDefault="00E80EE2" w:rsidP="005E59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7" type="#_x0000_t202" href="https://ldc-production-secure.s3.amazonaws.com/payload_files/files/000/036/577/original/BirdDog20150430-3-fvisfn.docx?AWSAccessKeyId=AKIAJZLFICFCJK5OVHIQ&amp;Expires=1530544461&amp;Signature=hqYb9wcJPH1S1kJlkOl5NABoH0M=&amp;response-content-type=application/vnd.openxmlformats-officedocument.wordprocessingml.document" style="position:absolute;margin-left:53.2pt;margin-top:300.2pt;width:53.2pt;height:1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" o:button="t" filled="f" stroked="f">
                <v:fill o:detectmouseclick="t"/>
                <v:textbox>
                  <w:txbxContent>
                    <w:p w14:paraId="1F9716F5" w14:textId="77777777" w:rsidR="00E80EE2" w:rsidRDefault="00E80EE2" w:rsidP="005E5910"/>
                  </w:txbxContent>
                </v:textbox>
              </v:shape>
            </w:pict>
          </mc:Fallback>
        </mc:AlternateContent>
      </w:r>
      <w:r>
        <w:rPr>
          <w:noProof/>
          <w:lang w:eastAsia="en-US"/>
        </w:rPr>
        <mc:AlternateContent>
          <mc:Choice Requires="wps">
            <w:drawing>
              <wp:anchor distT="0" distB="0" distL="114300" distR="114300" simplePos="0" relativeHeight="251721728" behindDoc="0" locked="0" layoutInCell="1" allowOverlap="1" wp14:anchorId="62B1B2C5" wp14:editId="78B1A70B">
                <wp:simplePos x="0" y="0"/>
                <wp:positionH relativeFrom="column">
                  <wp:posOffset>665480</wp:posOffset>
                </wp:positionH>
                <wp:positionV relativeFrom="paragraph">
                  <wp:posOffset>3685540</wp:posOffset>
                </wp:positionV>
                <wp:extent cx="1391920" cy="86360"/>
                <wp:effectExtent l="0" t="0" r="0" b="0"/>
                <wp:wrapNone/>
                <wp:docPr id="56" name="Text Box 56">
                  <a:hlinkClick xmlns:a="http://schemas.openxmlformats.org/drawingml/2006/main" r:id="rId75"/>
                </wp:docPr>
                <wp:cNvGraphicFramePr/>
                <a:graphic xmlns:a="http://schemas.openxmlformats.org/drawingml/2006/main">
                  <a:graphicData uri="http://schemas.microsoft.com/office/word/2010/wordprocessingShape">
                    <wps:wsp>
                      <wps:cNvSpPr txBox="1"/>
                      <wps:spPr>
                        <a:xfrm>
                          <a:off x="0" y="0"/>
                          <a:ext cx="1391920" cy="86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F35BF6" w14:textId="77777777" w:rsidR="00E80EE2" w:rsidRDefault="00E80EE2" w:rsidP="005E59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8" type="#_x0000_t202" href="https://ldc-production-secure.s3.amazonaws.com/payload_files/files/000/036/582/original/5ApproachestoEthicsJigsaw20150430-3-uh3cxx.pdf?AWSAccessKeyId=AKIAJZLFICFCJK5OVHIQ&amp;Expires=1530544460&amp;Signature=xKAJrTqA/xxVHspwB9MEuoMg8fI=&amp;response-content-type=application/pdf" style="position:absolute;margin-left:52.4pt;margin-top:290.2pt;width:109.6pt;height:6.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" o:button="t" filled="f" stroked="f">
                <v:fill o:detectmouseclick="t"/>
                <v:textbox>
                  <w:txbxContent>
                    <w:p w14:paraId="72F35BF6" w14:textId="77777777" w:rsidR="00E80EE2" w:rsidRDefault="00E80EE2" w:rsidP="005E5910"/>
                  </w:txbxContent>
                </v:textbox>
              </v:shape>
            </w:pict>
          </mc:Fallback>
        </mc:AlternateContent>
      </w:r>
      <w:r>
        <w:rPr>
          <w:noProof/>
          <w:lang w:eastAsia="en-US"/>
        </w:rPr>
        <mc:AlternateContent>
          <mc:Choice Requires="wps">
            <w:drawing>
              <wp:anchor distT="0" distB="0" distL="114300" distR="114300" simplePos="0" relativeHeight="251719680" behindDoc="0" locked="0" layoutInCell="1" allowOverlap="1" wp14:anchorId="1720550E" wp14:editId="339B0136">
                <wp:simplePos x="0" y="0"/>
                <wp:positionH relativeFrom="column">
                  <wp:posOffset>655320</wp:posOffset>
                </wp:positionH>
                <wp:positionV relativeFrom="paragraph">
                  <wp:posOffset>3533140</wp:posOffset>
                </wp:positionV>
                <wp:extent cx="1714500" cy="124460"/>
                <wp:effectExtent l="0" t="0" r="0" b="2540"/>
                <wp:wrapNone/>
                <wp:docPr id="55" name="Text Box 55">
                  <a:hlinkClick xmlns:a="http://schemas.openxmlformats.org/drawingml/2006/main" r:id="rId76"/>
                </wp:docPr>
                <wp:cNvGraphicFramePr/>
                <a:graphic xmlns:a="http://schemas.openxmlformats.org/drawingml/2006/main">
                  <a:graphicData uri="http://schemas.microsoft.com/office/word/2010/wordprocessingShape">
                    <wps:wsp>
                      <wps:cNvSpPr txBox="1"/>
                      <wps:spPr>
                        <a:xfrm>
                          <a:off x="0" y="0"/>
                          <a:ext cx="1714500" cy="1244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D262F4" w14:textId="77777777" w:rsidR="00E80EE2" w:rsidRDefault="00E80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href="https://docs.google.com/document/d/1bn5l1u21z7CMAqPIkyhyex44TH6FF2Yv6MNK0qgQ4S0/edit?usp=sharing" style="position:absolute;margin-left:51.6pt;margin-top:278.2pt;width:135pt;height:9.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" o:button="t" filled="f" stroked="f">
                <v:fill o:detectmouseclick="t"/>
                <v:textbox>
                  <w:txbxContent>
                    <w:p w14:paraId="04D262F4" w14:textId="77777777" w:rsidR="00E80EE2" w:rsidRDefault="00E80EE2"/>
                  </w:txbxContent>
                </v:textbox>
              </v:shape>
            </w:pict>
          </mc:Fallback>
        </mc:AlternateContent>
      </w:r>
      <w:r w:rsidR="000B6B69">
        <w:rPr>
          <w:noProof/>
          <w:lang w:eastAsia="en-US"/>
        </w:rPr>
        <mc:AlternateContent>
          <mc:Choice Requires="wps">
            <w:drawing>
              <wp:anchor distT="0" distB="0" distL="114300" distR="114300" simplePos="0" relativeHeight="251681792" behindDoc="0" locked="0" layoutInCell="1" allowOverlap="1" wp14:anchorId="74502465" wp14:editId="162AE443">
                <wp:simplePos x="0" y="0"/>
                <wp:positionH relativeFrom="column">
                  <wp:posOffset>4000500</wp:posOffset>
                </wp:positionH>
                <wp:positionV relativeFrom="paragraph">
                  <wp:posOffset>7429500</wp:posOffset>
                </wp:positionV>
                <wp:extent cx="1828800" cy="228600"/>
                <wp:effectExtent l="0" t="0" r="0" b="0"/>
                <wp:wrapNone/>
                <wp:docPr id="36" name="Text Box 36">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500C7D" w14:textId="77777777"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50" type="#_x0000_t202" href="https://s.ldc.org/u/bj7m3u9t8w7yf9o3w15godzfv" style="position:absolute;margin-left:315pt;margin-top:585pt;width:2in;height:1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" o:button="t" filled="f" stroked="f">
                <v:fill o:detectmouseclick="t"/>
                <v:textbox>
                  <w:txbxContent>
                    <w:p w14:paraId="01500C7D" w14:textId="77777777" w:rsidR="00E80EE2" w:rsidRDefault="00E80EE2" w:rsidP="000B6B69"/>
                  </w:txbxContent>
                </v:textbox>
              </v:shape>
            </w:pict>
          </mc:Fallback>
        </mc:AlternateContent>
      </w:r>
      <w:r w:rsidR="00971410">
        <w:rPr>
          <w:noProof/>
          <w:lang w:eastAsia="en-US"/>
        </w:rPr>
        <w:drawing>
          <wp:inline distT="0" distB="0" distL="0" distR="0" wp14:anchorId="4329E276" wp14:editId="76B60E94">
            <wp:extent cx="5943600" cy="7687945"/>
            <wp:effectExtent l="0" t="0" r="0" b="8255"/>
            <wp:docPr id="11" name="Picture 11" descr="Macintosh HD:Users:ken:Desktop:untitled folder:MC_IMPORT__Ethics_of_Genetic_Testing_and_Bio-Engineering 7.01.15_Page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en:Desktop:untitled folder:MC_IMPORT__Ethics_of_Genetic_Testing_and_Bio-Engineering 7.01.15_Page_08.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7687945"/>
                    </a:xfrm>
                    <a:prstGeom prst="rect">
                      <a:avLst/>
                    </a:prstGeom>
                    <a:noFill/>
                    <a:ln>
                      <a:noFill/>
                    </a:ln>
                  </pic:spPr>
                </pic:pic>
              </a:graphicData>
            </a:graphic>
          </wp:inline>
        </w:drawing>
      </w:r>
    </w:p>
    <w:p w14:paraId="54FD0514" w14:textId="77777777" w:rsidR="00971410" w:rsidRDefault="00971410" w:rsidP="00603D92">
      <w:pPr>
        <w:pStyle w:val="Normal10"/>
      </w:pPr>
    </w:p>
    <w:p w14:paraId="09B8C169" w14:textId="110A47DC" w:rsidR="00971410" w:rsidRDefault="008F2A0D" w:rsidP="00603D92">
      <w:pPr>
        <w:pStyle w:val="Normal10"/>
      </w:pPr>
      <w:r>
        <w:rPr>
          <w:noProof/>
          <w:lang w:eastAsia="en-US"/>
        </w:rPr>
        <mc:AlternateContent>
          <mc:Choice Requires="wps">
            <w:drawing>
              <wp:anchor distT="0" distB="0" distL="114300" distR="114300" simplePos="0" relativeHeight="251736064" behindDoc="0" locked="0" layoutInCell="1" allowOverlap="1" wp14:anchorId="07C920FC" wp14:editId="355DB886">
                <wp:simplePos x="0" y="0"/>
                <wp:positionH relativeFrom="column">
                  <wp:posOffset>635000</wp:posOffset>
                </wp:positionH>
                <wp:positionV relativeFrom="paragraph">
                  <wp:posOffset>6098540</wp:posOffset>
                </wp:positionV>
                <wp:extent cx="1277620" cy="114300"/>
                <wp:effectExtent l="0" t="0" r="0" b="12700"/>
                <wp:wrapNone/>
                <wp:docPr id="63" name="Text Box 63">
                  <a:hlinkClick xmlns:a="http://schemas.openxmlformats.org/drawingml/2006/main" r:id="rId78"/>
                </wp:docPr>
                <wp:cNvGraphicFramePr/>
                <a:graphic xmlns:a="http://schemas.openxmlformats.org/drawingml/2006/main">
                  <a:graphicData uri="http://schemas.microsoft.com/office/word/2010/wordprocessingShape">
                    <wps:wsp>
                      <wps:cNvSpPr txBox="1"/>
                      <wps:spPr>
                        <a:xfrm>
                          <a:off x="0" y="0"/>
                          <a:ext cx="127762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4FEE7E" w14:textId="77777777" w:rsidR="00E80EE2" w:rsidRDefault="00E80EE2" w:rsidP="008F2A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51" type="#_x0000_t202" href="https://ldc-production-secure.s3.amazonaws.com/payload_files/files/000/036/750/original/Genetics_Vocabulary20150430-3-ye54ls.docx?AWSAccessKeyId=AKIAJZLFICFCJK5OVHIQ&amp;Expires=1530544461&amp;Signature=J7Yx5d2gH5VsXFxrK0fB2jZZrbM=&amp;response-content-type=application/vnd.openxmlformats-officedocument.wordprocessingml.document" style="position:absolute;margin-left:50pt;margin-top:480.2pt;width:100.6pt;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" o:button="t" filled="f" stroked="f">
                <v:fill o:detectmouseclick="t"/>
                <v:textbox>
                  <w:txbxContent>
                    <w:p w14:paraId="0D4FEE7E" w14:textId="77777777" w:rsidR="00E80EE2" w:rsidRDefault="00E80EE2" w:rsidP="008F2A0D"/>
                  </w:txbxContent>
                </v:textbox>
              </v:shape>
            </w:pict>
          </mc:Fallback>
        </mc:AlternateContent>
      </w:r>
      <w:r>
        <w:rPr>
          <w:noProof/>
          <w:lang w:eastAsia="en-US"/>
        </w:rPr>
        <mc:AlternateContent>
          <mc:Choice Requires="wps">
            <w:drawing>
              <wp:anchor distT="0" distB="0" distL="114300" distR="114300" simplePos="0" relativeHeight="251734016" behindDoc="0" locked="0" layoutInCell="1" allowOverlap="1" wp14:anchorId="41D24C9C" wp14:editId="57EFF067">
                <wp:simplePos x="0" y="0"/>
                <wp:positionH relativeFrom="column">
                  <wp:posOffset>685800</wp:posOffset>
                </wp:positionH>
                <wp:positionV relativeFrom="paragraph">
                  <wp:posOffset>4414520</wp:posOffset>
                </wp:positionV>
                <wp:extent cx="1600200" cy="157480"/>
                <wp:effectExtent l="0" t="0" r="0" b="0"/>
                <wp:wrapNone/>
                <wp:docPr id="62" name="Text Box 62">
                  <a:hlinkClick xmlns:a="http://schemas.openxmlformats.org/drawingml/2006/main" r:id="rId79"/>
                </wp:docPr>
                <wp:cNvGraphicFramePr/>
                <a:graphic xmlns:a="http://schemas.openxmlformats.org/drawingml/2006/main">
                  <a:graphicData uri="http://schemas.microsoft.com/office/word/2010/wordprocessingShape">
                    <wps:wsp>
                      <wps:cNvSpPr txBox="1"/>
                      <wps:spPr>
                        <a:xfrm>
                          <a:off x="0" y="0"/>
                          <a:ext cx="1600200" cy="157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9DB0A3" w14:textId="77777777" w:rsidR="00E80EE2" w:rsidRDefault="00E80EE2" w:rsidP="008F2A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2" type="#_x0000_t202" href="http://bit.ly/1Miwdcy" style="position:absolute;margin-left:54pt;margin-top:347.6pt;width:126pt;height:1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" o:button="t" filled="f" stroked="f">
                <v:fill o:detectmouseclick="t"/>
                <v:textbox>
                  <w:txbxContent>
                    <w:p w14:paraId="019DB0A3" w14:textId="77777777" w:rsidR="00E80EE2" w:rsidRDefault="00E80EE2" w:rsidP="008F2A0D"/>
                  </w:txbxContent>
                </v:textbox>
              </v:shape>
            </w:pict>
          </mc:Fallback>
        </mc:AlternateContent>
      </w:r>
      <w:r>
        <w:rPr>
          <w:noProof/>
          <w:lang w:eastAsia="en-US"/>
        </w:rPr>
        <mc:AlternateContent>
          <mc:Choice Requires="wps">
            <w:drawing>
              <wp:anchor distT="0" distB="0" distL="114300" distR="114300" simplePos="0" relativeHeight="251731968" behindDoc="0" locked="0" layoutInCell="1" allowOverlap="1" wp14:anchorId="6CF768A3" wp14:editId="1BC7B824">
                <wp:simplePos x="0" y="0"/>
                <wp:positionH relativeFrom="column">
                  <wp:posOffset>685800</wp:posOffset>
                </wp:positionH>
                <wp:positionV relativeFrom="paragraph">
                  <wp:posOffset>4300220</wp:posOffset>
                </wp:positionV>
                <wp:extent cx="2171700" cy="73660"/>
                <wp:effectExtent l="0" t="0" r="0" b="2540"/>
                <wp:wrapNone/>
                <wp:docPr id="61" name="Text Box 61">
                  <a:hlinkClick xmlns:a="http://schemas.openxmlformats.org/drawingml/2006/main" r:id="rId80"/>
                </wp:docPr>
                <wp:cNvGraphicFramePr/>
                <a:graphic xmlns:a="http://schemas.openxmlformats.org/drawingml/2006/main">
                  <a:graphicData uri="http://schemas.microsoft.com/office/word/2010/wordprocessingShape">
                    <wps:wsp>
                      <wps:cNvSpPr txBox="1"/>
                      <wps:spPr>
                        <a:xfrm>
                          <a:off x="0" y="0"/>
                          <a:ext cx="2171700" cy="736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279CB5" w14:textId="77777777" w:rsidR="00E80EE2" w:rsidRDefault="00E80EE2" w:rsidP="008F2A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53" type="#_x0000_t202" href="http://bit.ly/1LYMBlo" style="position:absolute;margin-left:54pt;margin-top:338.6pt;width:171pt;height:5.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" o:button="t" filled="f" stroked="f">
                <v:fill o:detectmouseclick="t"/>
                <v:textbox>
                  <w:txbxContent>
                    <w:p w14:paraId="54279CB5" w14:textId="77777777" w:rsidR="00E80EE2" w:rsidRDefault="00E80EE2" w:rsidP="008F2A0D"/>
                  </w:txbxContent>
                </v:textbox>
              </v:shape>
            </w:pict>
          </mc:Fallback>
        </mc:AlternateContent>
      </w:r>
      <w:r>
        <w:rPr>
          <w:noProof/>
          <w:lang w:eastAsia="en-US"/>
        </w:rPr>
        <mc:AlternateContent>
          <mc:Choice Requires="wps">
            <w:drawing>
              <wp:anchor distT="0" distB="0" distL="114300" distR="114300" simplePos="0" relativeHeight="251729920" behindDoc="0" locked="0" layoutInCell="1" allowOverlap="1" wp14:anchorId="04773100" wp14:editId="7AACCC5D">
                <wp:simplePos x="0" y="0"/>
                <wp:positionH relativeFrom="column">
                  <wp:posOffset>665480</wp:posOffset>
                </wp:positionH>
                <wp:positionV relativeFrom="paragraph">
                  <wp:posOffset>4114800</wp:posOffset>
                </wp:positionV>
                <wp:extent cx="1277620" cy="114300"/>
                <wp:effectExtent l="0" t="0" r="0" b="12700"/>
                <wp:wrapNone/>
                <wp:docPr id="60" name="Text Box 60">
                  <a:hlinkClick xmlns:a="http://schemas.openxmlformats.org/drawingml/2006/main" r:id="rId81"/>
                </wp:docPr>
                <wp:cNvGraphicFramePr/>
                <a:graphic xmlns:a="http://schemas.openxmlformats.org/drawingml/2006/main">
                  <a:graphicData uri="http://schemas.microsoft.com/office/word/2010/wordprocessingShape">
                    <wps:wsp>
                      <wps:cNvSpPr txBox="1"/>
                      <wps:spPr>
                        <a:xfrm>
                          <a:off x="0" y="0"/>
                          <a:ext cx="127762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A3E0A3" w14:textId="77777777" w:rsidR="00E80EE2" w:rsidRDefault="00E80EE2" w:rsidP="008F2A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54" type="#_x0000_t202" href="https://ldc-production-secure.s3.amazonaws.com/payload_files/files/000/036/748/original/graphic_organizer-CODIS20150430-3-b9b7fc.pdf?AWSAccessKeyId=AKIAJZLFICFCJK5OVHIQ&amp;Expires=1530544461&amp;Signature=6xSMejFfjeDrvzsduPlL1ZbUAxI=&amp;response-content-type=application/pdf" style="position:absolute;margin-left:52.4pt;margin-top:324pt;width:100.6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" o:button="t" filled="f" stroked="f">
                <v:fill o:detectmouseclick="t"/>
                <v:textbox>
                  <w:txbxContent>
                    <w:p w14:paraId="45A3E0A3" w14:textId="77777777" w:rsidR="00E80EE2" w:rsidRDefault="00E80EE2" w:rsidP="008F2A0D"/>
                  </w:txbxContent>
                </v:textbox>
              </v:shape>
            </w:pict>
          </mc:Fallback>
        </mc:AlternateContent>
      </w:r>
      <w:r>
        <w:rPr>
          <w:noProof/>
          <w:lang w:eastAsia="en-US"/>
        </w:rPr>
        <mc:AlternateContent>
          <mc:Choice Requires="wps">
            <w:drawing>
              <wp:anchor distT="0" distB="0" distL="114300" distR="114300" simplePos="0" relativeHeight="251727872" behindDoc="0" locked="0" layoutInCell="1" allowOverlap="1" wp14:anchorId="6B88C47D" wp14:editId="7D97573E">
                <wp:simplePos x="0" y="0"/>
                <wp:positionH relativeFrom="column">
                  <wp:posOffset>665480</wp:posOffset>
                </wp:positionH>
                <wp:positionV relativeFrom="paragraph">
                  <wp:posOffset>998220</wp:posOffset>
                </wp:positionV>
                <wp:extent cx="924560" cy="124460"/>
                <wp:effectExtent l="0" t="0" r="0" b="2540"/>
                <wp:wrapNone/>
                <wp:docPr id="59" name="Text Box 59">
                  <a:hlinkClick xmlns:a="http://schemas.openxmlformats.org/drawingml/2006/main" r:id="rId82"/>
                </wp:docPr>
                <wp:cNvGraphicFramePr/>
                <a:graphic xmlns:a="http://schemas.openxmlformats.org/drawingml/2006/main">
                  <a:graphicData uri="http://schemas.microsoft.com/office/word/2010/wordprocessingShape">
                    <wps:wsp>
                      <wps:cNvSpPr txBox="1"/>
                      <wps:spPr>
                        <a:xfrm>
                          <a:off x="0" y="0"/>
                          <a:ext cx="924560" cy="1244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1106A9" w14:textId="77777777" w:rsidR="00E80EE2" w:rsidRDefault="00E80EE2" w:rsidP="008F2A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9" o:spid="_x0000_s1055" type="#_x0000_t202" href="http://geneseo.edu/~bennett/EdWrite.htm" style="position:absolute;margin-left:52.4pt;margin-top:78.6pt;width:72.8pt;height:9.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" o:button="t" filled="f" stroked="f">
                <v:fill o:detectmouseclick="t"/>
                <v:textbox>
                  <w:txbxContent>
                    <w:p w14:paraId="101106A9" w14:textId="77777777" w:rsidR="00E80EE2" w:rsidRDefault="00E80EE2" w:rsidP="008F2A0D"/>
                  </w:txbxContent>
                </v:textbox>
              </v:shape>
            </w:pict>
          </mc:Fallback>
        </mc:AlternateContent>
      </w:r>
      <w:r w:rsidR="000B6B69">
        <w:rPr>
          <w:noProof/>
          <w:lang w:eastAsia="en-US"/>
        </w:rPr>
        <mc:AlternateContent>
          <mc:Choice Requires="wps">
            <w:drawing>
              <wp:anchor distT="0" distB="0" distL="114300" distR="114300" simplePos="0" relativeHeight="251683840" behindDoc="0" locked="0" layoutInCell="1" allowOverlap="1" wp14:anchorId="6700EDEC" wp14:editId="63DD9912">
                <wp:simplePos x="0" y="0"/>
                <wp:positionH relativeFrom="column">
                  <wp:posOffset>4000500</wp:posOffset>
                </wp:positionH>
                <wp:positionV relativeFrom="paragraph">
                  <wp:posOffset>7429500</wp:posOffset>
                </wp:positionV>
                <wp:extent cx="1828800" cy="228600"/>
                <wp:effectExtent l="0" t="0" r="0" b="0"/>
                <wp:wrapNone/>
                <wp:docPr id="37" name="Text Box 37">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C58EF9" w14:textId="77777777"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 o:spid="_x0000_s1056" type="#_x0000_t202" href="https://s.ldc.org/u/bj7m3u9t8w7yf9o3w15godzfv" style="position:absolute;margin-left:315pt;margin-top:585pt;width:2in;height: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" o:button="t" filled="f" stroked="f">
                <v:fill o:detectmouseclick="t"/>
                <v:textbox>
                  <w:txbxContent>
                    <w:p w14:paraId="13C58EF9" w14:textId="77777777" w:rsidR="00E80EE2" w:rsidRDefault="00E80EE2" w:rsidP="000B6B69"/>
                  </w:txbxContent>
                </v:textbox>
              </v:shape>
            </w:pict>
          </mc:Fallback>
        </mc:AlternateContent>
      </w:r>
      <w:r w:rsidR="00971410">
        <w:rPr>
          <w:noProof/>
          <w:lang w:eastAsia="en-US"/>
        </w:rPr>
        <w:drawing>
          <wp:inline distT="0" distB="0" distL="0" distR="0" wp14:anchorId="780EBAFB" wp14:editId="62DD7735">
            <wp:extent cx="5943600" cy="7687945"/>
            <wp:effectExtent l="0" t="0" r="0" b="8255"/>
            <wp:docPr id="12" name="Picture 12" descr="Macintosh HD:Users:ken:Desktop:untitled folder:MC_IMPORT__Ethics_of_Genetic_Testing_and_Bio-Engineering 7.01.15_Page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ken:Desktop:untitled folder:MC_IMPORT__Ethics_of_Genetic_Testing_and_Bio-Engineering 7.01.15_Page_09.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7687945"/>
                    </a:xfrm>
                    <a:prstGeom prst="rect">
                      <a:avLst/>
                    </a:prstGeom>
                    <a:noFill/>
                    <a:ln>
                      <a:noFill/>
                    </a:ln>
                  </pic:spPr>
                </pic:pic>
              </a:graphicData>
            </a:graphic>
          </wp:inline>
        </w:drawing>
      </w:r>
    </w:p>
    <w:p w14:paraId="0FE09743" w14:textId="261B93A7" w:rsidR="00971410" w:rsidRDefault="008F2A0D" w:rsidP="00603D92">
      <w:pPr>
        <w:pStyle w:val="Normal10"/>
      </w:pPr>
      <w:r>
        <w:rPr>
          <w:noProof/>
          <w:lang w:eastAsia="en-US"/>
        </w:rPr>
        <mc:AlternateContent>
          <mc:Choice Requires="wps">
            <w:drawing>
              <wp:anchor distT="0" distB="0" distL="114300" distR="114300" simplePos="0" relativeHeight="251738112" behindDoc="0" locked="0" layoutInCell="1" allowOverlap="1" wp14:anchorId="2BFE287B" wp14:editId="06D52B81">
                <wp:simplePos x="0" y="0"/>
                <wp:positionH relativeFrom="column">
                  <wp:posOffset>571500</wp:posOffset>
                </wp:positionH>
                <wp:positionV relativeFrom="paragraph">
                  <wp:posOffset>800100</wp:posOffset>
                </wp:positionV>
                <wp:extent cx="1143000" cy="114300"/>
                <wp:effectExtent l="0" t="0" r="0" b="12700"/>
                <wp:wrapNone/>
                <wp:docPr id="64" name="Text Box 64">
                  <a:hlinkClick xmlns:a="http://schemas.openxmlformats.org/drawingml/2006/main" r:id="rId84"/>
                </wp:docPr>
                <wp:cNvGraphicFramePr/>
                <a:graphic xmlns:a="http://schemas.openxmlformats.org/drawingml/2006/main">
                  <a:graphicData uri="http://schemas.microsoft.com/office/word/2010/wordprocessingShape">
                    <wps:wsp>
                      <wps:cNvSpPr txBox="1"/>
                      <wps:spPr>
                        <a:xfrm>
                          <a:off x="0" y="0"/>
                          <a:ext cx="11430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80FA18" w14:textId="77777777" w:rsidR="00E80EE2" w:rsidRDefault="00E80EE2" w:rsidP="008F2A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57" type="#_x0000_t202" href="http://www.youtube.com/watch?v=A1zzsRUmCp8" style="position:absolute;margin-left:45pt;margin-top:63pt;width:90pt;height: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" o:button="t" filled="f" stroked="f">
                <v:fill o:detectmouseclick="t"/>
                <v:textbox>
                  <w:txbxContent>
                    <w:p w14:paraId="5F80FA18" w14:textId="77777777" w:rsidR="00E80EE2" w:rsidRDefault="00E80EE2" w:rsidP="008F2A0D"/>
                  </w:txbxContent>
                </v:textbox>
              </v:shape>
            </w:pict>
          </mc:Fallback>
        </mc:AlternateContent>
      </w:r>
      <w:r w:rsidR="000B6B69">
        <w:rPr>
          <w:noProof/>
          <w:lang w:eastAsia="en-US"/>
        </w:rPr>
        <mc:AlternateContent>
          <mc:Choice Requires="wps">
            <w:drawing>
              <wp:anchor distT="0" distB="0" distL="114300" distR="114300" simplePos="0" relativeHeight="251685888" behindDoc="0" locked="0" layoutInCell="1" allowOverlap="1" wp14:anchorId="3E1BA674" wp14:editId="30450654">
                <wp:simplePos x="0" y="0"/>
                <wp:positionH relativeFrom="column">
                  <wp:posOffset>4000500</wp:posOffset>
                </wp:positionH>
                <wp:positionV relativeFrom="paragraph">
                  <wp:posOffset>7429500</wp:posOffset>
                </wp:positionV>
                <wp:extent cx="1828800" cy="228600"/>
                <wp:effectExtent l="0" t="0" r="0" b="0"/>
                <wp:wrapNone/>
                <wp:docPr id="38" name="Text Box 38">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0CC44C" w14:textId="77777777"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 o:spid="_x0000_s1058" type="#_x0000_t202" href="https://s.ldc.org/u/bj7m3u9t8w7yf9o3w15godzfv" style="position:absolute;margin-left:315pt;margin-top:585pt;width:2in;height:1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" o:button="t" filled="f" stroked="f">
                <v:fill o:detectmouseclick="t"/>
                <v:textbox>
                  <w:txbxContent>
                    <w:p w14:paraId="760CC44C" w14:textId="77777777" w:rsidR="00E80EE2" w:rsidRDefault="00E80EE2" w:rsidP="000B6B69"/>
                  </w:txbxContent>
                </v:textbox>
              </v:shape>
            </w:pict>
          </mc:Fallback>
        </mc:AlternateContent>
      </w:r>
      <w:r w:rsidR="00971410">
        <w:rPr>
          <w:noProof/>
          <w:lang w:eastAsia="en-US"/>
        </w:rPr>
        <w:drawing>
          <wp:inline distT="0" distB="0" distL="0" distR="0" wp14:anchorId="5BF1FC28" wp14:editId="1310F40F">
            <wp:extent cx="5943600" cy="7687945"/>
            <wp:effectExtent l="0" t="0" r="0" b="8255"/>
            <wp:docPr id="13" name="Picture 13" descr="Macintosh HD:Users:ken:Desktop:untitled folder:MC_IMPORT__Ethics_of_Genetic_Testing_and_Bio-Engineering 7.01.15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ken:Desktop:untitled folder:MC_IMPORT__Ethics_of_Genetic_Testing_and_Bio-Engineering 7.01.15_Page_1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7687945"/>
                    </a:xfrm>
                    <a:prstGeom prst="rect">
                      <a:avLst/>
                    </a:prstGeom>
                    <a:noFill/>
                    <a:ln>
                      <a:noFill/>
                    </a:ln>
                  </pic:spPr>
                </pic:pic>
              </a:graphicData>
            </a:graphic>
          </wp:inline>
        </w:drawing>
      </w:r>
    </w:p>
    <w:p w14:paraId="3617AF12" w14:textId="126758B0" w:rsidR="00971410" w:rsidRDefault="00971410" w:rsidP="00603D92">
      <w:pPr>
        <w:pStyle w:val="Normal10"/>
      </w:pPr>
    </w:p>
    <w:p w14:paraId="45A41530" w14:textId="77777777" w:rsidR="00971410" w:rsidRDefault="00971410" w:rsidP="00603D92">
      <w:pPr>
        <w:pStyle w:val="Normal10"/>
      </w:pPr>
    </w:p>
    <w:p w14:paraId="42CDAF80" w14:textId="072F0A54" w:rsidR="00971410" w:rsidRDefault="008F2A0D" w:rsidP="00603D92">
      <w:pPr>
        <w:pStyle w:val="Normal10"/>
      </w:pPr>
      <w:r>
        <w:rPr>
          <w:noProof/>
          <w:lang w:eastAsia="en-US"/>
        </w:rPr>
        <mc:AlternateContent>
          <mc:Choice Requires="wps">
            <w:drawing>
              <wp:anchor distT="0" distB="0" distL="114300" distR="114300" simplePos="0" relativeHeight="251740160" behindDoc="0" locked="0" layoutInCell="1" allowOverlap="1" wp14:anchorId="2113556C" wp14:editId="087DC177">
                <wp:simplePos x="0" y="0"/>
                <wp:positionH relativeFrom="column">
                  <wp:posOffset>665480</wp:posOffset>
                </wp:positionH>
                <wp:positionV relativeFrom="paragraph">
                  <wp:posOffset>1788160</wp:posOffset>
                </wp:positionV>
                <wp:extent cx="2743200" cy="114300"/>
                <wp:effectExtent l="0" t="0" r="0" b="12700"/>
                <wp:wrapNone/>
                <wp:docPr id="65" name="Text Box 65">
                  <a:hlinkClick xmlns:a="http://schemas.openxmlformats.org/drawingml/2006/main" r:id="rId86"/>
                </wp:docPr>
                <wp:cNvGraphicFramePr/>
                <a:graphic xmlns:a="http://schemas.openxmlformats.org/drawingml/2006/main">
                  <a:graphicData uri="http://schemas.microsoft.com/office/word/2010/wordprocessingShape">
                    <wps:wsp>
                      <wps:cNvSpPr txBox="1"/>
                      <wps:spPr>
                        <a:xfrm>
                          <a:off x="0" y="0"/>
                          <a:ext cx="27432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05E5F8" w14:textId="77777777" w:rsidR="00E80EE2" w:rsidRDefault="00E80EE2" w:rsidP="008F2A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59" type="#_x0000_t202" href="https://ldc-production-secure.s3.amazonaws.com/payload_files/files/000/037/022/original/ArgumentativeEditorialWritingOutline20150430-3-13g4q1c_1__V220150501-3-1ii5avy.pdf?AWSAccessKeyId=AKIAJZLFICFCJK5OVHIQ&amp;Expires=1530544461&amp;Signature=2Ym3ObNBOY7CUvh6i2Wg7xe4YlM=&amp;response-content-type=application/pdf" style="position:absolute;margin-left:52.4pt;margin-top:140.8pt;width:3in;height: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" o:button="t" filled="f" stroked="f">
                <v:fill o:detectmouseclick="t"/>
                <v:textbox>
                  <w:txbxContent>
                    <w:p w14:paraId="0505E5F8" w14:textId="77777777" w:rsidR="00E80EE2" w:rsidRDefault="00E80EE2" w:rsidP="008F2A0D"/>
                  </w:txbxContent>
                </v:textbox>
              </v:shape>
            </w:pict>
          </mc:Fallback>
        </mc:AlternateContent>
      </w:r>
      <w:r w:rsidR="000B6B69">
        <w:rPr>
          <w:noProof/>
          <w:lang w:eastAsia="en-US"/>
        </w:rPr>
        <mc:AlternateContent>
          <mc:Choice Requires="wps">
            <w:drawing>
              <wp:anchor distT="0" distB="0" distL="114300" distR="114300" simplePos="0" relativeHeight="251687936" behindDoc="0" locked="0" layoutInCell="1" allowOverlap="1" wp14:anchorId="1C04B4BD" wp14:editId="29E95E35">
                <wp:simplePos x="0" y="0"/>
                <wp:positionH relativeFrom="column">
                  <wp:posOffset>4000500</wp:posOffset>
                </wp:positionH>
                <wp:positionV relativeFrom="paragraph">
                  <wp:posOffset>7429500</wp:posOffset>
                </wp:positionV>
                <wp:extent cx="1828800" cy="228600"/>
                <wp:effectExtent l="0" t="0" r="0" b="0"/>
                <wp:wrapNone/>
                <wp:docPr id="39" name="Text Box 39">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C38646" w14:textId="77777777"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60" type="#_x0000_t202" href="https://s.ldc.org/u/bj7m3u9t8w7yf9o3w15godzfv" style="position:absolute;margin-left:315pt;margin-top:585pt;width:2in;height:1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" o:button="t" filled="f" stroked="f">
                <v:fill o:detectmouseclick="t"/>
                <v:textbox>
                  <w:txbxContent>
                    <w:p w14:paraId="61C38646" w14:textId="77777777" w:rsidR="00E80EE2" w:rsidRDefault="00E80EE2" w:rsidP="000B6B69"/>
                  </w:txbxContent>
                </v:textbox>
              </v:shape>
            </w:pict>
          </mc:Fallback>
        </mc:AlternateContent>
      </w:r>
      <w:r w:rsidR="00971410">
        <w:rPr>
          <w:noProof/>
          <w:lang w:eastAsia="en-US"/>
        </w:rPr>
        <w:drawing>
          <wp:inline distT="0" distB="0" distL="0" distR="0" wp14:anchorId="4B90BA58" wp14:editId="087C60AF">
            <wp:extent cx="5943600" cy="7687945"/>
            <wp:effectExtent l="0" t="0" r="0" b="8255"/>
            <wp:docPr id="14" name="Picture 14" descr="Macintosh HD:Users:ken:Desktop:untitled folder:MC_IMPORT__Ethics_of_Genetic_Testing_and_Bio-Engineering 7.01.15_Pag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en:Desktop:untitled folder:MC_IMPORT__Ethics_of_Genetic_Testing_and_Bio-Engineering 7.01.15_Page_11.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7687945"/>
                    </a:xfrm>
                    <a:prstGeom prst="rect">
                      <a:avLst/>
                    </a:prstGeom>
                    <a:noFill/>
                    <a:ln>
                      <a:noFill/>
                    </a:ln>
                  </pic:spPr>
                </pic:pic>
              </a:graphicData>
            </a:graphic>
          </wp:inline>
        </w:drawing>
      </w:r>
    </w:p>
    <w:p w14:paraId="67D28BE7" w14:textId="77777777" w:rsidR="00971410" w:rsidRDefault="00971410" w:rsidP="00603D92">
      <w:pPr>
        <w:pStyle w:val="Normal10"/>
      </w:pPr>
    </w:p>
    <w:p w14:paraId="134E04EC" w14:textId="3CA4CFEA" w:rsidR="00971410" w:rsidRDefault="008F2A0D" w:rsidP="00603D92">
      <w:pPr>
        <w:pStyle w:val="Normal10"/>
      </w:pPr>
      <w:r>
        <w:rPr>
          <w:noProof/>
          <w:lang w:eastAsia="en-US"/>
        </w:rPr>
        <mc:AlternateContent>
          <mc:Choice Requires="wps">
            <w:drawing>
              <wp:anchor distT="0" distB="0" distL="114300" distR="114300" simplePos="0" relativeHeight="251744256" behindDoc="0" locked="0" layoutInCell="1" allowOverlap="1" wp14:anchorId="519208CF" wp14:editId="478A8034">
                <wp:simplePos x="0" y="0"/>
                <wp:positionH relativeFrom="column">
                  <wp:posOffset>571500</wp:posOffset>
                </wp:positionH>
                <wp:positionV relativeFrom="paragraph">
                  <wp:posOffset>2971800</wp:posOffset>
                </wp:positionV>
                <wp:extent cx="1600200" cy="134620"/>
                <wp:effectExtent l="0" t="0" r="0" b="0"/>
                <wp:wrapNone/>
                <wp:docPr id="67" name="Text Box 67">
                  <a:hlinkClick xmlns:a="http://schemas.openxmlformats.org/drawingml/2006/main" r:id="rId88"/>
                </wp:docPr>
                <wp:cNvGraphicFramePr/>
                <a:graphic xmlns:a="http://schemas.openxmlformats.org/drawingml/2006/main">
                  <a:graphicData uri="http://schemas.microsoft.com/office/word/2010/wordprocessingShape">
                    <wps:wsp>
                      <wps:cNvSpPr txBox="1"/>
                      <wps:spPr>
                        <a:xfrm>
                          <a:off x="0" y="0"/>
                          <a:ext cx="1600200" cy="1346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FBAAA8" w14:textId="77777777" w:rsidR="00E80EE2" w:rsidRDefault="00E80EE2" w:rsidP="008F2A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61" type="#_x0000_t202" href="https://ldc-production-secure.s3.amazonaws.com/payload_files/files/000/036/164/original/Genetic_Ethics_Videos-320150428-3-ldbpr8.docx?AWSAccessKeyId=AKIAJZLFICFCJK5OVHIQ&amp;Expires=1530544461&amp;Signature=FpzRjPOSmaFR9ZQ4FeNdhjJzqz8=&amp;response-content-type=application/vnd.openxmlformats-officedocument.wordprocessingml.document" style="position:absolute;margin-left:45pt;margin-top:234pt;width:126pt;height:10.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" o:button="t" filled="f" stroked="f">
                <v:fill o:detectmouseclick="t"/>
                <v:textbox>
                  <w:txbxContent>
                    <w:p w14:paraId="05FBAAA8" w14:textId="77777777" w:rsidR="00E80EE2" w:rsidRDefault="00E80EE2" w:rsidP="008F2A0D"/>
                  </w:txbxContent>
                </v:textbox>
              </v:shape>
            </w:pict>
          </mc:Fallback>
        </mc:AlternateContent>
      </w:r>
      <w:r>
        <w:rPr>
          <w:noProof/>
          <w:lang w:eastAsia="en-US"/>
        </w:rPr>
        <mc:AlternateContent>
          <mc:Choice Requires="wps">
            <w:drawing>
              <wp:anchor distT="0" distB="0" distL="114300" distR="114300" simplePos="0" relativeHeight="251746304" behindDoc="0" locked="0" layoutInCell="1" allowOverlap="1" wp14:anchorId="38E486EC" wp14:editId="5174378F">
                <wp:simplePos x="0" y="0"/>
                <wp:positionH relativeFrom="column">
                  <wp:posOffset>571500</wp:posOffset>
                </wp:positionH>
                <wp:positionV relativeFrom="paragraph">
                  <wp:posOffset>3180080</wp:posOffset>
                </wp:positionV>
                <wp:extent cx="1371600" cy="114300"/>
                <wp:effectExtent l="0" t="0" r="0" b="12700"/>
                <wp:wrapNone/>
                <wp:docPr id="68" name="Text Box 68">
                  <a:hlinkClick xmlns:a="http://schemas.openxmlformats.org/drawingml/2006/main" r:id="rId89"/>
                </wp:docPr>
                <wp:cNvGraphicFramePr/>
                <a:graphic xmlns:a="http://schemas.openxmlformats.org/drawingml/2006/main">
                  <a:graphicData uri="http://schemas.microsoft.com/office/word/2010/wordprocessingShape">
                    <wps:wsp>
                      <wps:cNvSpPr txBox="1"/>
                      <wps:spPr>
                        <a:xfrm>
                          <a:off x="0" y="0"/>
                          <a:ext cx="13716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93D816" w14:textId="77777777" w:rsidR="00E80EE2" w:rsidRDefault="00E80EE2" w:rsidP="008F2A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62" type="#_x0000_t202" href="https://ldc-production-secure.s3.amazonaws.com/payload_files/files/000/037/015/original/GeneticsUnitOutline20150501-3-1lqqt4b.pdf?AWSAccessKeyId=AKIAJZLFICFCJK5OVHIQ&amp;Expires=1530544461&amp;Signature=8mPUgI8ThlYassBMM9z4c0asuc8=&amp;response-content-type=application/pdf" style="position:absolute;margin-left:45pt;margin-top:250.4pt;width:108pt;height: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" o:button="t" filled="f" stroked="f">
                <v:fill o:detectmouseclick="t"/>
                <v:textbox>
                  <w:txbxContent>
                    <w:p w14:paraId="5993D816" w14:textId="77777777" w:rsidR="00E80EE2" w:rsidRDefault="00E80EE2" w:rsidP="008F2A0D"/>
                  </w:txbxContent>
                </v:textbox>
              </v:shape>
            </w:pict>
          </mc:Fallback>
        </mc:AlternateContent>
      </w:r>
      <w:r>
        <w:rPr>
          <w:noProof/>
          <w:lang w:eastAsia="en-US"/>
        </w:rPr>
        <mc:AlternateContent>
          <mc:Choice Requires="wps">
            <w:drawing>
              <wp:anchor distT="0" distB="0" distL="114300" distR="114300" simplePos="0" relativeHeight="251742208" behindDoc="0" locked="0" layoutInCell="1" allowOverlap="1" wp14:anchorId="7D92A50B" wp14:editId="5A85513D">
                <wp:simplePos x="0" y="0"/>
                <wp:positionH relativeFrom="column">
                  <wp:posOffset>685800</wp:posOffset>
                </wp:positionH>
                <wp:positionV relativeFrom="paragraph">
                  <wp:posOffset>894080</wp:posOffset>
                </wp:positionV>
                <wp:extent cx="1371600" cy="114300"/>
                <wp:effectExtent l="0" t="0" r="0" b="12700"/>
                <wp:wrapNone/>
                <wp:docPr id="66" name="Text Box 66">
                  <a:hlinkClick xmlns:a="http://schemas.openxmlformats.org/drawingml/2006/main" r:id="rId90"/>
                </wp:docPr>
                <wp:cNvGraphicFramePr/>
                <a:graphic xmlns:a="http://schemas.openxmlformats.org/drawingml/2006/main">
                  <a:graphicData uri="http://schemas.microsoft.com/office/word/2010/wordprocessingShape">
                    <wps:wsp>
                      <wps:cNvSpPr txBox="1"/>
                      <wps:spPr>
                        <a:xfrm>
                          <a:off x="0" y="0"/>
                          <a:ext cx="13716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44D0CD" w14:textId="77777777" w:rsidR="00E80EE2" w:rsidRDefault="00E80EE2" w:rsidP="008F2A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63" type="#_x0000_t202" href="https://ldc-production-secure.s3.amazonaws.com/payload_files/files/000/037/023/original/PeerEditingReviewSheet_V2__20150501-3-10sdo77.pdf?AWSAccessKeyId=AKIAJZLFICFCJK5OVHIQ&amp;Expires=1530544461&amp;Signature=oP4UZeZEhnFT1pMpRTcXylCxMKI=&amp;response-content-type=application/pdf" style="position:absolute;margin-left:54pt;margin-top:70.4pt;width:108pt;height: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" o:button="t" filled="f" stroked="f">
                <v:fill o:detectmouseclick="t"/>
                <v:textbox>
                  <w:txbxContent>
                    <w:p w14:paraId="2944D0CD" w14:textId="77777777" w:rsidR="00E80EE2" w:rsidRDefault="00E80EE2" w:rsidP="008F2A0D"/>
                  </w:txbxContent>
                </v:textbox>
              </v:shape>
            </w:pict>
          </mc:Fallback>
        </mc:AlternateContent>
      </w:r>
      <w:r w:rsidR="000B6B69">
        <w:rPr>
          <w:noProof/>
          <w:lang w:eastAsia="en-US"/>
        </w:rPr>
        <mc:AlternateContent>
          <mc:Choice Requires="wps">
            <w:drawing>
              <wp:anchor distT="0" distB="0" distL="114300" distR="114300" simplePos="0" relativeHeight="251689984" behindDoc="0" locked="0" layoutInCell="1" allowOverlap="1" wp14:anchorId="4D1AAC5D" wp14:editId="252FDE0C">
                <wp:simplePos x="0" y="0"/>
                <wp:positionH relativeFrom="column">
                  <wp:posOffset>4000500</wp:posOffset>
                </wp:positionH>
                <wp:positionV relativeFrom="paragraph">
                  <wp:posOffset>7429500</wp:posOffset>
                </wp:positionV>
                <wp:extent cx="1828800" cy="228600"/>
                <wp:effectExtent l="0" t="0" r="0" b="0"/>
                <wp:wrapNone/>
                <wp:docPr id="40" name="Text Box 40">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B2ADC6" w14:textId="77777777"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64" type="#_x0000_t202" href="https://s.ldc.org/u/bj7m3u9t8w7yf9o3w15godzfv" style="position:absolute;margin-left:315pt;margin-top:585pt;width:2in;height:1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" o:button="t" filled="f" stroked="f">
                <v:fill o:detectmouseclick="t"/>
                <v:textbox>
                  <w:txbxContent>
                    <w:p w14:paraId="28B2ADC6" w14:textId="77777777" w:rsidR="00E80EE2" w:rsidRDefault="00E80EE2" w:rsidP="000B6B69"/>
                  </w:txbxContent>
                </v:textbox>
              </v:shape>
            </w:pict>
          </mc:Fallback>
        </mc:AlternateContent>
      </w:r>
      <w:r w:rsidR="00971410">
        <w:rPr>
          <w:noProof/>
          <w:lang w:eastAsia="en-US"/>
        </w:rPr>
        <w:drawing>
          <wp:inline distT="0" distB="0" distL="0" distR="0" wp14:anchorId="02F17D78" wp14:editId="7CEAD271">
            <wp:extent cx="5943600" cy="7687945"/>
            <wp:effectExtent l="0" t="0" r="0" b="8255"/>
            <wp:docPr id="15" name="Picture 15" descr="Macintosh HD:Users:ken:Desktop:untitled folder:MC_IMPORT__Ethics_of_Genetic_Testing_and_Bio-Engineering 7.01.15_P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ken:Desktop:untitled folder:MC_IMPORT__Ethics_of_Genetic_Testing_and_Bio-Engineering 7.01.15_Page_1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7687945"/>
                    </a:xfrm>
                    <a:prstGeom prst="rect">
                      <a:avLst/>
                    </a:prstGeom>
                    <a:noFill/>
                    <a:ln>
                      <a:noFill/>
                    </a:ln>
                  </pic:spPr>
                </pic:pic>
              </a:graphicData>
            </a:graphic>
          </wp:inline>
        </w:drawing>
      </w:r>
    </w:p>
    <w:p w14:paraId="331F89B5" w14:textId="77777777" w:rsidR="00971410" w:rsidRDefault="00971410" w:rsidP="00603D92">
      <w:pPr>
        <w:pStyle w:val="Normal10"/>
      </w:pPr>
    </w:p>
    <w:p w14:paraId="5BF2B287" w14:textId="38673F36" w:rsidR="00971410" w:rsidRDefault="0079175F" w:rsidP="00603D92">
      <w:pPr>
        <w:pStyle w:val="Normal10"/>
      </w:pPr>
      <w:bookmarkStart w:id="13" w:name="_GoBack"/>
      <w:r>
        <w:rPr>
          <w:noProof/>
          <w:lang w:eastAsia="en-US"/>
        </w:rPr>
        <mc:AlternateContent>
          <mc:Choice Requires="wps">
            <w:drawing>
              <wp:anchor distT="0" distB="0" distL="114300" distR="114300" simplePos="0" relativeHeight="251822080" behindDoc="0" locked="0" layoutInCell="1" allowOverlap="1" wp14:anchorId="6BF0C219" wp14:editId="2A9B9A12">
                <wp:simplePos x="0" y="0"/>
                <wp:positionH relativeFrom="column">
                  <wp:posOffset>571500</wp:posOffset>
                </wp:positionH>
                <wp:positionV relativeFrom="paragraph">
                  <wp:posOffset>4290060</wp:posOffset>
                </wp:positionV>
                <wp:extent cx="2286000" cy="114300"/>
                <wp:effectExtent l="0" t="0" r="0" b="12700"/>
                <wp:wrapNone/>
                <wp:docPr id="2065" name="Text Box 2065">
                  <a:hlinkClick xmlns:a="http://schemas.openxmlformats.org/drawingml/2006/main" r:id="rId92"/>
                </wp:docPr>
                <wp:cNvGraphicFramePr/>
                <a:graphic xmlns:a="http://schemas.openxmlformats.org/drawingml/2006/main">
                  <a:graphicData uri="http://schemas.microsoft.com/office/word/2010/wordprocessingShape">
                    <wps:wsp>
                      <wps:cNvSpPr txBox="1"/>
                      <wps:spPr>
                        <a:xfrm>
                          <a:off x="0" y="0"/>
                          <a:ext cx="22860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AD669A" w14:textId="77777777" w:rsidR="0079175F" w:rsidRDefault="007917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065" o:spid="_x0000_s1065" type="#_x0000_t202" href="http://bit.ly/1NWAXpc" style="position:absolute;margin-left:45pt;margin-top:337.8pt;width:180pt;height:9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" o:button="t" filled="f" stroked="f">
                <v:fill o:detectmouseclick="t"/>
                <v:textbox>
                  <w:txbxContent>
                    <w:p w14:paraId="25AD669A" w14:textId="77777777" w:rsidR="0079175F" w:rsidRDefault="0079175F"/>
                  </w:txbxContent>
                </v:textbox>
              </v:shape>
            </w:pict>
          </mc:Fallback>
        </mc:AlternateContent>
      </w:r>
      <w:r>
        <w:rPr>
          <w:noProof/>
          <w:lang w:eastAsia="en-US"/>
        </w:rPr>
        <mc:AlternateContent>
          <mc:Choice Requires="wps">
            <w:drawing>
              <wp:anchor distT="0" distB="0" distL="114300" distR="114300" simplePos="0" relativeHeight="251821056" behindDoc="0" locked="0" layoutInCell="1" allowOverlap="1" wp14:anchorId="529A4C64" wp14:editId="749C449D">
                <wp:simplePos x="0" y="0"/>
                <wp:positionH relativeFrom="column">
                  <wp:posOffset>571500</wp:posOffset>
                </wp:positionH>
                <wp:positionV relativeFrom="paragraph">
                  <wp:posOffset>4114800</wp:posOffset>
                </wp:positionV>
                <wp:extent cx="3086100" cy="114300"/>
                <wp:effectExtent l="0" t="0" r="0" b="12700"/>
                <wp:wrapNone/>
                <wp:docPr id="2061" name="Text Box 2061">
                  <a:hlinkClick xmlns:a="http://schemas.openxmlformats.org/drawingml/2006/main" r:id="rId93"/>
                </wp:docPr>
                <wp:cNvGraphicFramePr/>
                <a:graphic xmlns:a="http://schemas.openxmlformats.org/drawingml/2006/main">
                  <a:graphicData uri="http://schemas.microsoft.com/office/word/2010/wordprocessingShape">
                    <wps:wsp>
                      <wps:cNvSpPr txBox="1"/>
                      <wps:spPr>
                        <a:xfrm>
                          <a:off x="0" y="0"/>
                          <a:ext cx="30861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9D5427" w14:textId="77777777" w:rsidR="0079175F" w:rsidRDefault="007917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61" o:spid="_x0000_s1066" type="#_x0000_t202" href="http://bit.ly/1KS3Y78" style="position:absolute;margin-left:45pt;margin-top:324pt;width:243pt;height:9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" o:button="t" filled="f" stroked="f">
                <v:fill o:detectmouseclick="t"/>
                <v:textbox>
                  <w:txbxContent>
                    <w:p w14:paraId="0E9D5427" w14:textId="77777777" w:rsidR="0079175F" w:rsidRDefault="0079175F"/>
                  </w:txbxContent>
                </v:textbox>
              </v:shape>
            </w:pict>
          </mc:Fallback>
        </mc:AlternateContent>
      </w:r>
      <w:r>
        <w:rPr>
          <w:noProof/>
          <w:lang w:eastAsia="en-US"/>
        </w:rPr>
        <mc:AlternateContent>
          <mc:Choice Requires="wps">
            <w:drawing>
              <wp:anchor distT="0" distB="0" distL="114300" distR="114300" simplePos="0" relativeHeight="251820032" behindDoc="0" locked="0" layoutInCell="1" allowOverlap="1" wp14:anchorId="4C083EFC" wp14:editId="680E7125">
                <wp:simplePos x="0" y="0"/>
                <wp:positionH relativeFrom="column">
                  <wp:posOffset>599440</wp:posOffset>
                </wp:positionH>
                <wp:positionV relativeFrom="paragraph">
                  <wp:posOffset>3378200</wp:posOffset>
                </wp:positionV>
                <wp:extent cx="2514600" cy="114300"/>
                <wp:effectExtent l="0" t="0" r="0" b="12700"/>
                <wp:wrapNone/>
                <wp:docPr id="2058" name="Text Box 2058">
                  <a:hlinkClick xmlns:a="http://schemas.openxmlformats.org/drawingml/2006/main" r:id="rId94"/>
                </wp:docPr>
                <wp:cNvGraphicFramePr/>
                <a:graphic xmlns:a="http://schemas.openxmlformats.org/drawingml/2006/main">
                  <a:graphicData uri="http://schemas.microsoft.com/office/word/2010/wordprocessingShape">
                    <wps:wsp>
                      <wps:cNvSpPr txBox="1"/>
                      <wps:spPr>
                        <a:xfrm>
                          <a:off x="0" y="0"/>
                          <a:ext cx="25146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4DCDFC" w14:textId="77777777" w:rsidR="0079175F" w:rsidRDefault="0079175F" w:rsidP="007917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58" o:spid="_x0000_s1067" type="#_x0000_t202" href="http://bit.ly/1Miz70F" style="position:absolute;margin-left:47.2pt;margin-top:266pt;width:198pt;height:9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" o:button="t" filled="f" stroked="f">
                <v:fill o:detectmouseclick="t"/>
                <v:textbox>
                  <w:txbxContent>
                    <w:p w14:paraId="3E4DCDFC" w14:textId="77777777" w:rsidR="0079175F" w:rsidRDefault="0079175F" w:rsidP="0079175F"/>
                  </w:txbxContent>
                </v:textbox>
              </v:shape>
            </w:pict>
          </mc:Fallback>
        </mc:AlternateContent>
      </w:r>
      <w:r>
        <w:rPr>
          <w:noProof/>
          <w:lang w:eastAsia="en-US"/>
        </w:rPr>
        <mc:AlternateContent>
          <mc:Choice Requires="wps">
            <w:drawing>
              <wp:anchor distT="0" distB="0" distL="114300" distR="114300" simplePos="0" relativeHeight="251817984" behindDoc="0" locked="0" layoutInCell="1" allowOverlap="1" wp14:anchorId="323613A8" wp14:editId="08939122">
                <wp:simplePos x="0" y="0"/>
                <wp:positionH relativeFrom="column">
                  <wp:posOffset>457200</wp:posOffset>
                </wp:positionH>
                <wp:positionV relativeFrom="paragraph">
                  <wp:posOffset>3200400</wp:posOffset>
                </wp:positionV>
                <wp:extent cx="2514600" cy="114300"/>
                <wp:effectExtent l="0" t="0" r="0" b="12700"/>
                <wp:wrapNone/>
                <wp:docPr id="2057" name="Text Box 2057">
                  <a:hlinkClick xmlns:a="http://schemas.openxmlformats.org/drawingml/2006/main" r:id="rId95"/>
                </wp:docPr>
                <wp:cNvGraphicFramePr/>
                <a:graphic xmlns:a="http://schemas.openxmlformats.org/drawingml/2006/main">
                  <a:graphicData uri="http://schemas.microsoft.com/office/word/2010/wordprocessingShape">
                    <wps:wsp>
                      <wps:cNvSpPr txBox="1"/>
                      <wps:spPr>
                        <a:xfrm>
                          <a:off x="0" y="0"/>
                          <a:ext cx="25146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7042F3" w14:textId="77777777" w:rsidR="0079175F" w:rsidRDefault="007917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57" o:spid="_x0000_s1068" type="#_x0000_t202" href="https://ldc-production-secure.s3.amazonaws.com/payload_files/files/000/037/005/original/LDC_Rubric_Meets_Expectation_Sample20150501-3-1xv51l0.docx?AWSAccessKeyId=AKIAJZLFICFCJK5OVHIQ&amp;Expires=1530544461&amp;Signature=CHMdyuQ/SJQrqZq7dDTEhEFXgdQ=&amp;response-content-type=application/vnd.openxmlformats-officedocument.wordprocessingml.document" style="position:absolute;margin-left:36pt;margin-top:252pt;width:198pt;height:9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" o:button="t" filled="f" stroked="f">
                <v:fill o:detectmouseclick="t"/>
                <v:textbox>
                  <w:txbxContent>
                    <w:p w14:paraId="1E7042F3" w14:textId="77777777" w:rsidR="0079175F" w:rsidRDefault="0079175F"/>
                  </w:txbxContent>
                </v:textbox>
              </v:shape>
            </w:pict>
          </mc:Fallback>
        </mc:AlternateContent>
      </w:r>
      <w:bookmarkEnd w:id="13"/>
      <w:r w:rsidR="00F43B2E">
        <w:rPr>
          <w:noProof/>
          <w:lang w:eastAsia="en-US"/>
        </w:rPr>
        <mc:AlternateContent>
          <mc:Choice Requires="wps">
            <w:drawing>
              <wp:anchor distT="0" distB="0" distL="114300" distR="114300" simplePos="0" relativeHeight="251754496" behindDoc="0" locked="0" layoutInCell="1" allowOverlap="1" wp14:anchorId="3B30F117" wp14:editId="2B5CEBF1">
                <wp:simplePos x="0" y="0"/>
                <wp:positionH relativeFrom="column">
                  <wp:posOffset>571500</wp:posOffset>
                </wp:positionH>
                <wp:positionV relativeFrom="paragraph">
                  <wp:posOffset>2514600</wp:posOffset>
                </wp:positionV>
                <wp:extent cx="2286000" cy="114300"/>
                <wp:effectExtent l="0" t="0" r="0" b="12700"/>
                <wp:wrapNone/>
                <wp:docPr id="72" name="Text Box 72">
                  <a:hlinkClick xmlns:a="http://schemas.openxmlformats.org/drawingml/2006/main" r:id="rId96"/>
                </wp:docPr>
                <wp:cNvGraphicFramePr/>
                <a:graphic xmlns:a="http://schemas.openxmlformats.org/drawingml/2006/main">
                  <a:graphicData uri="http://schemas.microsoft.com/office/word/2010/wordprocessingShape">
                    <wps:wsp>
                      <wps:cNvSpPr txBox="1"/>
                      <wps:spPr>
                        <a:xfrm>
                          <a:off x="0" y="0"/>
                          <a:ext cx="22860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31BBAC" w14:textId="77777777" w:rsidR="00E80EE2" w:rsidRDefault="00E80EE2" w:rsidP="00F43B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69" type="#_x0000_t202" href="https://ldc-production-secure.s3.amazonaws.com/payload_files/files/000/037/014/original/LDC_Rubric_Approaches_Expectations20150501-3-81qf2t.docx?AWSAccessKeyId=AKIAJZLFICFCJK5OVHIQ&amp;Expires=1530544461&amp;Signature=zAB/RcaFvxCiuWvuGXfijSe5tO4=&amp;response-content-type=application/vnd.openxmlformats-officedocument.wordprocessingml.document" style="position:absolute;margin-left:45pt;margin-top:198pt;width:180pt;height: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" o:button="t" filled="f" stroked="f">
                <v:fill o:detectmouseclick="t"/>
                <v:textbox>
                  <w:txbxContent>
                    <w:p w14:paraId="1031BBAC" w14:textId="77777777" w:rsidR="00E80EE2" w:rsidRDefault="00E80EE2" w:rsidP="00F43B2E"/>
                  </w:txbxContent>
                </v:textbox>
              </v:shape>
            </w:pict>
          </mc:Fallback>
        </mc:AlternateContent>
      </w:r>
      <w:r w:rsidR="00F43B2E">
        <w:rPr>
          <w:noProof/>
          <w:lang w:eastAsia="en-US"/>
        </w:rPr>
        <mc:AlternateContent>
          <mc:Choice Requires="wps">
            <w:drawing>
              <wp:anchor distT="0" distB="0" distL="114300" distR="114300" simplePos="0" relativeHeight="251752448" behindDoc="0" locked="0" layoutInCell="1" allowOverlap="1" wp14:anchorId="2508625B" wp14:editId="78DD6AA6">
                <wp:simplePos x="0" y="0"/>
                <wp:positionH relativeFrom="column">
                  <wp:posOffset>571500</wp:posOffset>
                </wp:positionH>
                <wp:positionV relativeFrom="paragraph">
                  <wp:posOffset>2326640</wp:posOffset>
                </wp:positionV>
                <wp:extent cx="2286000" cy="93980"/>
                <wp:effectExtent l="0" t="0" r="0" b="7620"/>
                <wp:wrapNone/>
                <wp:docPr id="71" name="Text Box 71">
                  <a:hlinkClick xmlns:a="http://schemas.openxmlformats.org/drawingml/2006/main" r:id="rId97"/>
                </wp:docPr>
                <wp:cNvGraphicFramePr/>
                <a:graphic xmlns:a="http://schemas.openxmlformats.org/drawingml/2006/main">
                  <a:graphicData uri="http://schemas.microsoft.com/office/word/2010/wordprocessingShape">
                    <wps:wsp>
                      <wps:cNvSpPr txBox="1"/>
                      <wps:spPr>
                        <a:xfrm>
                          <a:off x="0" y="0"/>
                          <a:ext cx="2286000" cy="93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2A5294" w14:textId="77777777" w:rsidR="00E80EE2" w:rsidRDefault="00E80EE2" w:rsidP="00F43B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70" type="#_x0000_t202" href="http://bit.ly/1TotNx1" style="position:absolute;margin-left:45pt;margin-top:183.2pt;width:180pt;height:7.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" o:button="t" filled="f" stroked="f">
                <v:fill o:detectmouseclick="t"/>
                <v:textbox>
                  <w:txbxContent>
                    <w:p w14:paraId="492A5294" w14:textId="77777777" w:rsidR="00E80EE2" w:rsidRDefault="00E80EE2" w:rsidP="00F43B2E"/>
                  </w:txbxContent>
                </v:textbox>
              </v:shape>
            </w:pict>
          </mc:Fallback>
        </mc:AlternateContent>
      </w:r>
      <w:r w:rsidR="00F43B2E">
        <w:rPr>
          <w:noProof/>
          <w:lang w:eastAsia="en-US"/>
        </w:rPr>
        <mc:AlternateContent>
          <mc:Choice Requires="wps">
            <w:drawing>
              <wp:anchor distT="0" distB="0" distL="114300" distR="114300" simplePos="0" relativeHeight="251750400" behindDoc="0" locked="0" layoutInCell="1" allowOverlap="1" wp14:anchorId="3943D847" wp14:editId="46C10511">
                <wp:simplePos x="0" y="0"/>
                <wp:positionH relativeFrom="column">
                  <wp:posOffset>571500</wp:posOffset>
                </wp:positionH>
                <wp:positionV relativeFrom="paragraph">
                  <wp:posOffset>1714500</wp:posOffset>
                </wp:positionV>
                <wp:extent cx="1943100" cy="114300"/>
                <wp:effectExtent l="0" t="0" r="0" b="12700"/>
                <wp:wrapNone/>
                <wp:docPr id="70" name="Text Box 70">
                  <a:hlinkClick xmlns:a="http://schemas.openxmlformats.org/drawingml/2006/main" r:id="rId98"/>
                </wp:docPr>
                <wp:cNvGraphicFramePr/>
                <a:graphic xmlns:a="http://schemas.openxmlformats.org/drawingml/2006/main">
                  <a:graphicData uri="http://schemas.microsoft.com/office/word/2010/wordprocessingShape">
                    <wps:wsp>
                      <wps:cNvSpPr txBox="1"/>
                      <wps:spPr>
                        <a:xfrm>
                          <a:off x="0" y="0"/>
                          <a:ext cx="19431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2702C4" w14:textId="77777777" w:rsidR="00E80EE2" w:rsidRDefault="00E80EE2" w:rsidP="00F43B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71" type="#_x0000_t202" href="https://ldc-production-secure.s3.amazonaws.com/payload_files/files/000/036/775/original/Genetics_LDC_Not_Yet_Sample20150430-3-1gtrzv8.docx?AWSAccessKeyId=AKIAJZLFICFCJK5OVHIQ&amp;Expires=1530544461&amp;Signature=WQXrh5U7g3HJ0ZYTVUYtJ4bc37k=&amp;response-content-type=application/vnd.openxmlformats-officedocument.wordprocessingml.document" style="position:absolute;margin-left:45pt;margin-top:135pt;width:153pt;height: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" o:button="t" filled="f" stroked="f">
                <v:fill o:detectmouseclick="t"/>
                <v:textbox>
                  <w:txbxContent>
                    <w:p w14:paraId="7A2702C4" w14:textId="77777777" w:rsidR="00E80EE2" w:rsidRDefault="00E80EE2" w:rsidP="00F43B2E"/>
                  </w:txbxContent>
                </v:textbox>
              </v:shape>
            </w:pict>
          </mc:Fallback>
        </mc:AlternateContent>
      </w:r>
      <w:r w:rsidR="00F43B2E">
        <w:rPr>
          <w:noProof/>
          <w:lang w:eastAsia="en-US"/>
        </w:rPr>
        <mc:AlternateContent>
          <mc:Choice Requires="wps">
            <w:drawing>
              <wp:anchor distT="0" distB="0" distL="114300" distR="114300" simplePos="0" relativeHeight="251748352" behindDoc="0" locked="0" layoutInCell="1" allowOverlap="1" wp14:anchorId="7F7B45D4" wp14:editId="10EF489A">
                <wp:simplePos x="0" y="0"/>
                <wp:positionH relativeFrom="column">
                  <wp:posOffset>571500</wp:posOffset>
                </wp:positionH>
                <wp:positionV relativeFrom="paragraph">
                  <wp:posOffset>1516380</wp:posOffset>
                </wp:positionV>
                <wp:extent cx="1371600" cy="114300"/>
                <wp:effectExtent l="0" t="0" r="0" b="12700"/>
                <wp:wrapNone/>
                <wp:docPr id="69" name="Text Box 69">
                  <a:hlinkClick xmlns:a="http://schemas.openxmlformats.org/drawingml/2006/main" r:id="rId99"/>
                </wp:docPr>
                <wp:cNvGraphicFramePr/>
                <a:graphic xmlns:a="http://schemas.openxmlformats.org/drawingml/2006/main">
                  <a:graphicData uri="http://schemas.microsoft.com/office/word/2010/wordprocessingShape">
                    <wps:wsp>
                      <wps:cNvSpPr txBox="1"/>
                      <wps:spPr>
                        <a:xfrm>
                          <a:off x="0" y="0"/>
                          <a:ext cx="13716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E968E7" w14:textId="77777777" w:rsidR="00E80EE2" w:rsidRDefault="00E80EE2" w:rsidP="00F43B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72" type="#_x0000_t202" href="https://ldc-production-secure.s3.amazonaws.com/payload_files/files/000/036/774/original/LDC_Rubric_Not_Yet20150430-3-1o2mtgl.docx?AWSAccessKeyId=AKIAJZLFICFCJK5OVHIQ&amp;Expires=1530544461&amp;Signature=qjXKJ7E8j8duRtfiJqA3N3wOgfo=&amp;response-content-type=application/vnd.openxmlformats-officedocument.wordprocessingml.document" style="position:absolute;margin-left:45pt;margin-top:119.4pt;width:108pt;height: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" o:button="t" filled="f" stroked="f">
                <v:fill o:detectmouseclick="t"/>
                <v:textbox>
                  <w:txbxContent>
                    <w:p w14:paraId="4FE968E7" w14:textId="77777777" w:rsidR="00E80EE2" w:rsidRDefault="00E80EE2" w:rsidP="00F43B2E"/>
                  </w:txbxContent>
                </v:textbox>
              </v:shape>
            </w:pict>
          </mc:Fallback>
        </mc:AlternateContent>
      </w:r>
      <w:r w:rsidR="000B6B69">
        <w:rPr>
          <w:noProof/>
          <w:lang w:eastAsia="en-US"/>
        </w:rPr>
        <mc:AlternateContent>
          <mc:Choice Requires="wps">
            <w:drawing>
              <wp:anchor distT="0" distB="0" distL="114300" distR="114300" simplePos="0" relativeHeight="251692032" behindDoc="0" locked="0" layoutInCell="1" allowOverlap="1" wp14:anchorId="01E1B910" wp14:editId="0845E815">
                <wp:simplePos x="0" y="0"/>
                <wp:positionH relativeFrom="column">
                  <wp:posOffset>4000500</wp:posOffset>
                </wp:positionH>
                <wp:positionV relativeFrom="paragraph">
                  <wp:posOffset>7429500</wp:posOffset>
                </wp:positionV>
                <wp:extent cx="1828800" cy="228600"/>
                <wp:effectExtent l="0" t="0" r="0" b="0"/>
                <wp:wrapNone/>
                <wp:docPr id="41" name="Text Box 41">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2A4A5" w14:textId="77777777"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73" type="#_x0000_t202" href="https://s.ldc.org/u/bj7m3u9t8w7yf9o3w15godzfv" style="position:absolute;margin-left:315pt;margin-top:585pt;width:2in;height:1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" o:button="t" filled="f" stroked="f">
                <v:fill o:detectmouseclick="t"/>
                <v:textbox>
                  <w:txbxContent>
                    <w:p w14:paraId="3782A4A5" w14:textId="77777777" w:rsidR="00E80EE2" w:rsidRDefault="00E80EE2" w:rsidP="000B6B69"/>
                  </w:txbxContent>
                </v:textbox>
              </v:shape>
            </w:pict>
          </mc:Fallback>
        </mc:AlternateContent>
      </w:r>
      <w:r w:rsidR="00971410">
        <w:rPr>
          <w:noProof/>
          <w:lang w:eastAsia="en-US"/>
        </w:rPr>
        <w:drawing>
          <wp:inline distT="0" distB="0" distL="0" distR="0" wp14:anchorId="3FE197F1" wp14:editId="17671509">
            <wp:extent cx="5943600" cy="7687945"/>
            <wp:effectExtent l="0" t="0" r="0" b="8255"/>
            <wp:docPr id="16" name="Picture 16" descr="Macintosh HD:Users:ken:Desktop:untitled folder:MC_IMPORT__Ethics_of_Genetic_Testing_and_Bio-Engineering 7.01.15_P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en:Desktop:untitled folder:MC_IMPORT__Ethics_of_Genetic_Testing_and_Bio-Engineering 7.01.15_Page_1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7687945"/>
                    </a:xfrm>
                    <a:prstGeom prst="rect">
                      <a:avLst/>
                    </a:prstGeom>
                    <a:noFill/>
                    <a:ln>
                      <a:noFill/>
                    </a:ln>
                  </pic:spPr>
                </pic:pic>
              </a:graphicData>
            </a:graphic>
          </wp:inline>
        </w:drawing>
      </w:r>
    </w:p>
    <w:p w14:paraId="08B7D3B7" w14:textId="77777777" w:rsidR="00971410" w:rsidRDefault="00971410" w:rsidP="00603D92">
      <w:pPr>
        <w:pStyle w:val="Normal10"/>
      </w:pPr>
    </w:p>
    <w:p w14:paraId="0F41D1D3" w14:textId="77777777" w:rsidR="00971410" w:rsidRDefault="00971410" w:rsidP="00603D92">
      <w:pPr>
        <w:pStyle w:val="Normal10"/>
      </w:pPr>
    </w:p>
    <w:p w14:paraId="6B1B43EC" w14:textId="77C9911D" w:rsidR="00971410" w:rsidRDefault="0078759F" w:rsidP="00603D92">
      <w:pPr>
        <w:pStyle w:val="Normal10"/>
      </w:pPr>
      <w:r>
        <w:rPr>
          <w:noProof/>
          <w:lang w:eastAsia="en-US"/>
        </w:rPr>
        <mc:AlternateContent>
          <mc:Choice Requires="wps">
            <w:drawing>
              <wp:anchor distT="0" distB="0" distL="114300" distR="114300" simplePos="0" relativeHeight="251807744" behindDoc="0" locked="0" layoutInCell="1" allowOverlap="1" wp14:anchorId="5F806893" wp14:editId="6B2C4B45">
                <wp:simplePos x="0" y="0"/>
                <wp:positionH relativeFrom="column">
                  <wp:posOffset>571500</wp:posOffset>
                </wp:positionH>
                <wp:positionV relativeFrom="paragraph">
                  <wp:posOffset>5476240</wp:posOffset>
                </wp:positionV>
                <wp:extent cx="3771900" cy="114300"/>
                <wp:effectExtent l="0" t="0" r="0" b="12700"/>
                <wp:wrapNone/>
                <wp:docPr id="98" name="Text Box 98">
                  <a:hlinkClick xmlns:a="http://schemas.openxmlformats.org/drawingml/2006/main" r:id="rId89"/>
                </wp:docPr>
                <wp:cNvGraphicFramePr/>
                <a:graphic xmlns:a="http://schemas.openxmlformats.org/drawingml/2006/main">
                  <a:graphicData uri="http://schemas.microsoft.com/office/word/2010/wordprocessingShape">
                    <wps:wsp>
                      <wps:cNvSpPr txBox="1"/>
                      <wps:spPr>
                        <a:xfrm>
                          <a:off x="0" y="0"/>
                          <a:ext cx="37719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BC6B67" w14:textId="77777777" w:rsidR="00E80EE2" w:rsidRDefault="00E80EE2" w:rsidP="00084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8" o:spid="_x0000_s1074" type="#_x0000_t202" href="https://ldc-production-secure.s3.amazonaws.com/payload_files/files/000/037/015/original/GeneticsUnitOutline20150501-3-1lqqt4b.pdf?AWSAccessKeyId=AKIAJZLFICFCJK5OVHIQ&amp;Expires=1530544461&amp;Signature=8mPUgI8ThlYassBMM9z4c0asuc8=&amp;response-content-type=application/pdf" style="position:absolute;margin-left:45pt;margin-top:431.2pt;width:297pt;height: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" o:button="t" filled="f" stroked="f">
                <v:fill o:detectmouseclick="t"/>
                <v:textbox>
                  <w:txbxContent>
                    <w:p w14:paraId="2CBC6B67" w14:textId="77777777" w:rsidR="00E80EE2" w:rsidRDefault="00E80EE2" w:rsidP="0008451C"/>
                  </w:txbxContent>
                </v:textbox>
              </v:shape>
            </w:pict>
          </mc:Fallback>
        </mc:AlternateContent>
      </w:r>
      <w:r>
        <w:rPr>
          <w:noProof/>
          <w:lang w:eastAsia="en-US"/>
        </w:rPr>
        <mc:AlternateContent>
          <mc:Choice Requires="wps">
            <w:drawing>
              <wp:anchor distT="0" distB="0" distL="114300" distR="114300" simplePos="0" relativeHeight="251805696" behindDoc="0" locked="0" layoutInCell="1" allowOverlap="1" wp14:anchorId="338F855A" wp14:editId="6A08AE49">
                <wp:simplePos x="0" y="0"/>
                <wp:positionH relativeFrom="column">
                  <wp:posOffset>571500</wp:posOffset>
                </wp:positionH>
                <wp:positionV relativeFrom="paragraph">
                  <wp:posOffset>5257800</wp:posOffset>
                </wp:positionV>
                <wp:extent cx="4114800" cy="165100"/>
                <wp:effectExtent l="0" t="0" r="0" b="12700"/>
                <wp:wrapNone/>
                <wp:docPr id="97" name="Text Box 97">
                  <a:hlinkClick xmlns:a="http://schemas.openxmlformats.org/drawingml/2006/main" r:id="rId88"/>
                </wp:docPr>
                <wp:cNvGraphicFramePr/>
                <a:graphic xmlns:a="http://schemas.openxmlformats.org/drawingml/2006/main">
                  <a:graphicData uri="http://schemas.microsoft.com/office/word/2010/wordprocessingShape">
                    <wps:wsp>
                      <wps:cNvSpPr txBox="1"/>
                      <wps:spPr>
                        <a:xfrm>
                          <a:off x="0" y="0"/>
                          <a:ext cx="4114800" cy="165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3A4B89" w14:textId="77777777" w:rsidR="00E80EE2" w:rsidRDefault="00E80EE2" w:rsidP="00084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75" type="#_x0000_t202" href="https://ldc-production-secure.s3.amazonaws.com/payload_files/files/000/036/164/original/Genetic_Ethics_Videos-320150428-3-ldbpr8.docx?AWSAccessKeyId=AKIAJZLFICFCJK5OVHIQ&amp;Expires=1530544461&amp;Signature=FpzRjPOSmaFR9ZQ4FeNdhjJzqz8=&amp;response-content-type=application/vnd.openxmlformats-officedocument.wordprocessingml.document" style="position:absolute;margin-left:45pt;margin-top:414pt;width:324pt;height:1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" o:button="t" filled="f" stroked="f">
                <v:fill o:detectmouseclick="t"/>
                <v:textbox>
                  <w:txbxContent>
                    <w:p w14:paraId="5F3A4B89" w14:textId="77777777" w:rsidR="00E80EE2" w:rsidRDefault="00E80EE2" w:rsidP="0008451C"/>
                  </w:txbxContent>
                </v:textbox>
              </v:shape>
            </w:pict>
          </mc:Fallback>
        </mc:AlternateContent>
      </w:r>
      <w:r>
        <w:rPr>
          <w:noProof/>
          <w:lang w:eastAsia="en-US"/>
        </w:rPr>
        <mc:AlternateContent>
          <mc:Choice Requires="wps">
            <w:drawing>
              <wp:anchor distT="0" distB="0" distL="114300" distR="114300" simplePos="0" relativeHeight="251803648" behindDoc="0" locked="0" layoutInCell="1" allowOverlap="1" wp14:anchorId="28AC8060" wp14:editId="2C2109B9">
                <wp:simplePos x="0" y="0"/>
                <wp:positionH relativeFrom="column">
                  <wp:posOffset>530860</wp:posOffset>
                </wp:positionH>
                <wp:positionV relativeFrom="paragraph">
                  <wp:posOffset>5039360</wp:posOffset>
                </wp:positionV>
                <wp:extent cx="4686300" cy="154940"/>
                <wp:effectExtent l="0" t="0" r="0" b="0"/>
                <wp:wrapNone/>
                <wp:docPr id="96" name="Text Box 96">
                  <a:hlinkClick xmlns:a="http://schemas.openxmlformats.org/drawingml/2006/main" r:id="rId96"/>
                </wp:docPr>
                <wp:cNvGraphicFramePr/>
                <a:graphic xmlns:a="http://schemas.openxmlformats.org/drawingml/2006/main">
                  <a:graphicData uri="http://schemas.microsoft.com/office/word/2010/wordprocessingShape">
                    <wps:wsp>
                      <wps:cNvSpPr txBox="1"/>
                      <wps:spPr>
                        <a:xfrm>
                          <a:off x="0" y="0"/>
                          <a:ext cx="4686300" cy="154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902E18" w14:textId="77777777" w:rsidR="00E80EE2" w:rsidRDefault="00E80EE2" w:rsidP="00084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6" o:spid="_x0000_s1076" type="#_x0000_t202" href="https://ldc-production-secure.s3.amazonaws.com/payload_files/files/000/037/014/original/LDC_Rubric_Approaches_Expectations20150501-3-81qf2t.docx?AWSAccessKeyId=AKIAJZLFICFCJK5OVHIQ&amp;Expires=1530544461&amp;Signature=zAB/RcaFvxCiuWvuGXfijSe5tO4=&amp;response-content-type=application/vnd.openxmlformats-officedocument.wordprocessingml.document" style="position:absolute;margin-left:41.8pt;margin-top:396.8pt;width:369pt;height:12.2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" o:button="t" filled="f" stroked="f">
                <v:fill o:detectmouseclick="t"/>
                <v:textbox>
                  <w:txbxContent>
                    <w:p w14:paraId="16902E18" w14:textId="77777777" w:rsidR="00E80EE2" w:rsidRDefault="00E80EE2" w:rsidP="0008451C"/>
                  </w:txbxContent>
                </v:textbox>
              </v:shape>
            </w:pict>
          </mc:Fallback>
        </mc:AlternateContent>
      </w:r>
      <w:r>
        <w:rPr>
          <w:noProof/>
          <w:lang w:eastAsia="en-US"/>
        </w:rPr>
        <mc:AlternateContent>
          <mc:Choice Requires="wps">
            <w:drawing>
              <wp:anchor distT="0" distB="0" distL="114300" distR="114300" simplePos="0" relativeHeight="251801600" behindDoc="0" locked="0" layoutInCell="1" allowOverlap="1" wp14:anchorId="2E53FB92" wp14:editId="5326ECA3">
                <wp:simplePos x="0" y="0"/>
                <wp:positionH relativeFrom="column">
                  <wp:posOffset>457200</wp:posOffset>
                </wp:positionH>
                <wp:positionV relativeFrom="paragraph">
                  <wp:posOffset>4841240</wp:posOffset>
                </wp:positionV>
                <wp:extent cx="5029200" cy="157480"/>
                <wp:effectExtent l="0" t="0" r="0" b="0"/>
                <wp:wrapNone/>
                <wp:docPr id="95" name="Text Box 95">
                  <a:hlinkClick xmlns:a="http://schemas.openxmlformats.org/drawingml/2006/main" r:id="rId94"/>
                </wp:docPr>
                <wp:cNvGraphicFramePr/>
                <a:graphic xmlns:a="http://schemas.openxmlformats.org/drawingml/2006/main">
                  <a:graphicData uri="http://schemas.microsoft.com/office/word/2010/wordprocessingShape">
                    <wps:wsp>
                      <wps:cNvSpPr txBox="1"/>
                      <wps:spPr>
                        <a:xfrm>
                          <a:off x="0" y="0"/>
                          <a:ext cx="5029200" cy="1574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E5589E" w14:textId="77777777" w:rsidR="00E80EE2" w:rsidRDefault="00E80EE2" w:rsidP="00084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77" type="#_x0000_t202" href="http://bit.ly/1Miz70F" style="position:absolute;margin-left:36pt;margin-top:381.2pt;width:396pt;height:12.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" o:button="t" filled="f" stroked="f">
                <v:fill o:detectmouseclick="t"/>
                <v:textbox>
                  <w:txbxContent>
                    <w:p w14:paraId="60E5589E" w14:textId="77777777" w:rsidR="00E80EE2" w:rsidRDefault="00E80EE2" w:rsidP="0008451C"/>
                  </w:txbxContent>
                </v:textbox>
              </v:shape>
            </w:pict>
          </mc:Fallback>
        </mc:AlternateContent>
      </w:r>
      <w:r w:rsidR="00B34EBB">
        <w:rPr>
          <w:noProof/>
          <w:lang w:eastAsia="en-US"/>
        </w:rPr>
        <mc:AlternateContent>
          <mc:Choice Requires="wps">
            <w:drawing>
              <wp:anchor distT="0" distB="0" distL="114300" distR="114300" simplePos="0" relativeHeight="251799552" behindDoc="0" locked="0" layoutInCell="1" allowOverlap="1" wp14:anchorId="37442D88" wp14:editId="6921E5CE">
                <wp:simplePos x="0" y="0"/>
                <wp:positionH relativeFrom="column">
                  <wp:posOffset>431800</wp:posOffset>
                </wp:positionH>
                <wp:positionV relativeFrom="paragraph">
                  <wp:posOffset>4686300</wp:posOffset>
                </wp:positionV>
                <wp:extent cx="4711700" cy="154940"/>
                <wp:effectExtent l="0" t="0" r="0" b="0"/>
                <wp:wrapNone/>
                <wp:docPr id="94" name="Text Box 94">
                  <a:hlinkClick xmlns:a="http://schemas.openxmlformats.org/drawingml/2006/main" r:id="rId95"/>
                </wp:docPr>
                <wp:cNvGraphicFramePr/>
                <a:graphic xmlns:a="http://schemas.openxmlformats.org/drawingml/2006/main">
                  <a:graphicData uri="http://schemas.microsoft.com/office/word/2010/wordprocessingShape">
                    <wps:wsp>
                      <wps:cNvSpPr txBox="1"/>
                      <wps:spPr>
                        <a:xfrm>
                          <a:off x="0" y="0"/>
                          <a:ext cx="4711700" cy="1549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3C95F4" w14:textId="77777777" w:rsidR="00E80EE2" w:rsidRDefault="00E80EE2" w:rsidP="00084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78" type="#_x0000_t202" href="https://ldc-production-secure.s3.amazonaws.com/payload_files/files/000/037/005/original/LDC_Rubric_Meets_Expectation_Sample20150501-3-1xv51l0.docx?AWSAccessKeyId=AKIAJZLFICFCJK5OVHIQ&amp;Expires=1530544461&amp;Signature=CHMdyuQ/SJQrqZq7dDTEhEFXgdQ=&amp;response-content-type=application/vnd.openxmlformats-officedocument.wordprocessingml.document" style="position:absolute;margin-left:34pt;margin-top:369pt;width:371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" o:button="t" filled="f" stroked="f">
                <v:fill o:detectmouseclick="t"/>
                <v:textbox>
                  <w:txbxContent>
                    <w:p w14:paraId="473C95F4" w14:textId="77777777" w:rsidR="00E80EE2" w:rsidRDefault="00E80EE2" w:rsidP="0008451C"/>
                  </w:txbxContent>
                </v:textbox>
              </v:shape>
            </w:pict>
          </mc:Fallback>
        </mc:AlternateContent>
      </w:r>
      <w:r w:rsidR="00B34EBB">
        <w:rPr>
          <w:noProof/>
          <w:lang w:eastAsia="en-US"/>
        </w:rPr>
        <mc:AlternateContent>
          <mc:Choice Requires="wps">
            <w:drawing>
              <wp:anchor distT="0" distB="0" distL="114300" distR="114300" simplePos="0" relativeHeight="251797504" behindDoc="0" locked="0" layoutInCell="1" allowOverlap="1" wp14:anchorId="1B372242" wp14:editId="6C208818">
                <wp:simplePos x="0" y="0"/>
                <wp:positionH relativeFrom="column">
                  <wp:posOffset>520700</wp:posOffset>
                </wp:positionH>
                <wp:positionV relativeFrom="paragraph">
                  <wp:posOffset>4478020</wp:posOffset>
                </wp:positionV>
                <wp:extent cx="4650740" cy="149860"/>
                <wp:effectExtent l="0" t="0" r="0" b="2540"/>
                <wp:wrapNone/>
                <wp:docPr id="93" name="Text Box 93">
                  <a:hlinkClick xmlns:a="http://schemas.openxmlformats.org/drawingml/2006/main" r:id="rId92"/>
                </wp:docPr>
                <wp:cNvGraphicFramePr/>
                <a:graphic xmlns:a="http://schemas.openxmlformats.org/drawingml/2006/main">
                  <a:graphicData uri="http://schemas.microsoft.com/office/word/2010/wordprocessingShape">
                    <wps:wsp>
                      <wps:cNvSpPr txBox="1"/>
                      <wps:spPr>
                        <a:xfrm>
                          <a:off x="0" y="0"/>
                          <a:ext cx="4650740" cy="1498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F364C6" w14:textId="77777777" w:rsidR="00E80EE2" w:rsidRDefault="00E80EE2" w:rsidP="00084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3" o:spid="_x0000_s1079" type="#_x0000_t202" href="http://bit.ly/1NWAXpc" style="position:absolute;margin-left:41pt;margin-top:352.6pt;width:366.2pt;height:1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" o:button="t" filled="f" stroked="f">
                <v:fill o:detectmouseclick="t"/>
                <v:textbox>
                  <w:txbxContent>
                    <w:p w14:paraId="3DF364C6" w14:textId="77777777" w:rsidR="00E80EE2" w:rsidRDefault="00E80EE2" w:rsidP="0008451C"/>
                  </w:txbxContent>
                </v:textbox>
              </v:shape>
            </w:pict>
          </mc:Fallback>
        </mc:AlternateContent>
      </w:r>
      <w:r w:rsidR="00B34EBB">
        <w:rPr>
          <w:noProof/>
          <w:lang w:eastAsia="en-US"/>
        </w:rPr>
        <mc:AlternateContent>
          <mc:Choice Requires="wps">
            <w:drawing>
              <wp:anchor distT="0" distB="0" distL="114300" distR="114300" simplePos="0" relativeHeight="251795456" behindDoc="0" locked="0" layoutInCell="1" allowOverlap="1" wp14:anchorId="693A1073" wp14:editId="4381C35E">
                <wp:simplePos x="0" y="0"/>
                <wp:positionH relativeFrom="column">
                  <wp:posOffset>490220</wp:posOffset>
                </wp:positionH>
                <wp:positionV relativeFrom="paragraph">
                  <wp:posOffset>4114800</wp:posOffset>
                </wp:positionV>
                <wp:extent cx="3167380" cy="302260"/>
                <wp:effectExtent l="0" t="0" r="0" b="2540"/>
                <wp:wrapNone/>
                <wp:docPr id="92" name="Text Box 92">
                  <a:hlinkClick xmlns:a="http://schemas.openxmlformats.org/drawingml/2006/main" r:id="rId93"/>
                </wp:docPr>
                <wp:cNvGraphicFramePr/>
                <a:graphic xmlns:a="http://schemas.openxmlformats.org/drawingml/2006/main">
                  <a:graphicData uri="http://schemas.microsoft.com/office/word/2010/wordprocessingShape">
                    <wps:wsp>
                      <wps:cNvSpPr txBox="1"/>
                      <wps:spPr>
                        <a:xfrm>
                          <a:off x="0" y="0"/>
                          <a:ext cx="3167380" cy="3022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4B05AB" w14:textId="77777777" w:rsidR="00E80EE2" w:rsidRDefault="00E80EE2" w:rsidP="00084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80" type="#_x0000_t202" href="http://bit.ly/1KS3Y78" style="position:absolute;margin-left:38.6pt;margin-top:324pt;width:249.4pt;height:23.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" o:button="t" filled="f" stroked="f">
                <v:fill o:detectmouseclick="t"/>
                <v:textbox>
                  <w:txbxContent>
                    <w:p w14:paraId="3E4B05AB" w14:textId="77777777" w:rsidR="00E80EE2" w:rsidRDefault="00E80EE2" w:rsidP="0008451C"/>
                  </w:txbxContent>
                </v:textbox>
              </v:shape>
            </w:pict>
          </mc:Fallback>
        </mc:AlternateContent>
      </w:r>
      <w:r w:rsidR="00B34EBB">
        <w:rPr>
          <w:noProof/>
          <w:lang w:eastAsia="en-US"/>
        </w:rPr>
        <mc:AlternateContent>
          <mc:Choice Requires="wps">
            <w:drawing>
              <wp:anchor distT="0" distB="0" distL="114300" distR="114300" simplePos="0" relativeHeight="251793408" behindDoc="0" locked="0" layoutInCell="1" allowOverlap="1" wp14:anchorId="2D35F193" wp14:editId="17542679">
                <wp:simplePos x="0" y="0"/>
                <wp:positionH relativeFrom="column">
                  <wp:posOffset>457200</wp:posOffset>
                </wp:positionH>
                <wp:positionV relativeFrom="paragraph">
                  <wp:posOffset>3949700</wp:posOffset>
                </wp:positionV>
                <wp:extent cx="4686300" cy="144780"/>
                <wp:effectExtent l="0" t="0" r="0" b="7620"/>
                <wp:wrapNone/>
                <wp:docPr id="91" name="Text Box 91">
                  <a:hlinkClick xmlns:a="http://schemas.openxmlformats.org/drawingml/2006/main" r:id="rId97"/>
                </wp:docPr>
                <wp:cNvGraphicFramePr/>
                <a:graphic xmlns:a="http://schemas.openxmlformats.org/drawingml/2006/main">
                  <a:graphicData uri="http://schemas.microsoft.com/office/word/2010/wordprocessingShape">
                    <wps:wsp>
                      <wps:cNvSpPr txBox="1"/>
                      <wps:spPr>
                        <a:xfrm>
                          <a:off x="0" y="0"/>
                          <a:ext cx="4686300" cy="1447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9FE3BA" w14:textId="77777777" w:rsidR="00E80EE2" w:rsidRDefault="00E80EE2" w:rsidP="00084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81" type="#_x0000_t202" href="http://bit.ly/1TotNx1" style="position:absolute;margin-left:36pt;margin-top:311pt;width:369pt;height:11.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" o:button="t" filled="f" stroked="f">
                <v:fill o:detectmouseclick="t"/>
                <v:textbox>
                  <w:txbxContent>
                    <w:p w14:paraId="089FE3BA" w14:textId="77777777" w:rsidR="00E80EE2" w:rsidRDefault="00E80EE2" w:rsidP="0008451C"/>
                  </w:txbxContent>
                </v:textbox>
              </v:shape>
            </w:pict>
          </mc:Fallback>
        </mc:AlternateContent>
      </w:r>
      <w:r w:rsidR="00B34EBB">
        <w:rPr>
          <w:noProof/>
          <w:lang w:eastAsia="en-US"/>
        </w:rPr>
        <mc:AlternateContent>
          <mc:Choice Requires="wps">
            <w:drawing>
              <wp:anchor distT="0" distB="0" distL="114300" distR="114300" simplePos="0" relativeHeight="251791360" behindDoc="0" locked="0" layoutInCell="1" allowOverlap="1" wp14:anchorId="173E18EF" wp14:editId="1B22FF8B">
                <wp:simplePos x="0" y="0"/>
                <wp:positionH relativeFrom="column">
                  <wp:posOffset>447040</wp:posOffset>
                </wp:positionH>
                <wp:positionV relativeFrom="paragraph">
                  <wp:posOffset>3751580</wp:posOffset>
                </wp:positionV>
                <wp:extent cx="4457700" cy="144780"/>
                <wp:effectExtent l="0" t="0" r="0" b="7620"/>
                <wp:wrapNone/>
                <wp:docPr id="90" name="Text Box 90">
                  <a:hlinkClick xmlns:a="http://schemas.openxmlformats.org/drawingml/2006/main" r:id="rId98"/>
                </wp:docPr>
                <wp:cNvGraphicFramePr/>
                <a:graphic xmlns:a="http://schemas.openxmlformats.org/drawingml/2006/main">
                  <a:graphicData uri="http://schemas.microsoft.com/office/word/2010/wordprocessingShape">
                    <wps:wsp>
                      <wps:cNvSpPr txBox="1"/>
                      <wps:spPr>
                        <a:xfrm>
                          <a:off x="0" y="0"/>
                          <a:ext cx="4457700" cy="1447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C53828" w14:textId="77777777" w:rsidR="00E80EE2" w:rsidRDefault="00E80EE2" w:rsidP="00084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82" type="#_x0000_t202" href="https://ldc-production-secure.s3.amazonaws.com/payload_files/files/000/036/775/original/Genetics_LDC_Not_Yet_Sample20150430-3-1gtrzv8.docx?AWSAccessKeyId=AKIAJZLFICFCJK5OVHIQ&amp;Expires=1530544461&amp;Signature=WQXrh5U7g3HJ0ZYTVUYtJ4bc37k=&amp;response-content-type=application/vnd.openxmlformats-officedocument.wordprocessingml.document" style="position:absolute;margin-left:35.2pt;margin-top:295.4pt;width:351pt;height:11.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" o:button="t" filled="f" stroked="f">
                <v:fill o:detectmouseclick="t"/>
                <v:textbox>
                  <w:txbxContent>
                    <w:p w14:paraId="69C53828" w14:textId="77777777" w:rsidR="00E80EE2" w:rsidRDefault="00E80EE2" w:rsidP="0008451C"/>
                  </w:txbxContent>
                </v:textbox>
              </v:shape>
            </w:pict>
          </mc:Fallback>
        </mc:AlternateContent>
      </w:r>
      <w:r w:rsidR="00B34EBB">
        <w:rPr>
          <w:noProof/>
          <w:lang w:eastAsia="en-US"/>
        </w:rPr>
        <mc:AlternateContent>
          <mc:Choice Requires="wps">
            <w:drawing>
              <wp:anchor distT="0" distB="0" distL="114300" distR="114300" simplePos="0" relativeHeight="251789312" behindDoc="0" locked="0" layoutInCell="1" allowOverlap="1" wp14:anchorId="3F762E14" wp14:editId="73023A8B">
                <wp:simplePos x="0" y="0"/>
                <wp:positionH relativeFrom="column">
                  <wp:posOffset>457200</wp:posOffset>
                </wp:positionH>
                <wp:positionV relativeFrom="paragraph">
                  <wp:posOffset>3543300</wp:posOffset>
                </wp:positionV>
                <wp:extent cx="3888740" cy="147320"/>
                <wp:effectExtent l="0" t="0" r="0" b="5080"/>
                <wp:wrapNone/>
                <wp:docPr id="89" name="Text Box 89">
                  <a:hlinkClick xmlns:a="http://schemas.openxmlformats.org/drawingml/2006/main" r:id="rId99"/>
                </wp:docPr>
                <wp:cNvGraphicFramePr/>
                <a:graphic xmlns:a="http://schemas.openxmlformats.org/drawingml/2006/main">
                  <a:graphicData uri="http://schemas.microsoft.com/office/word/2010/wordprocessingShape">
                    <wps:wsp>
                      <wps:cNvSpPr txBox="1"/>
                      <wps:spPr>
                        <a:xfrm>
                          <a:off x="0" y="0"/>
                          <a:ext cx="3888740" cy="1473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EF8656" w14:textId="77777777" w:rsidR="00E80EE2" w:rsidRDefault="00E80EE2" w:rsidP="00084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9" o:spid="_x0000_s1083" type="#_x0000_t202" href="https://ldc-production-secure.s3.amazonaws.com/payload_files/files/000/036/774/original/LDC_Rubric_Not_Yet20150430-3-1o2mtgl.docx?AWSAccessKeyId=AKIAJZLFICFCJK5OVHIQ&amp;Expires=1530544461&amp;Signature=qjXKJ7E8j8duRtfiJqA3N3wOgfo=&amp;response-content-type=application/vnd.openxmlformats-officedocument.wordprocessingml.document" style="position:absolute;margin-left:36pt;margin-top:279pt;width:306.2pt;height:11.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" o:button="t" filled="f" stroked="f">
                <v:fill o:detectmouseclick="t"/>
                <v:textbox>
                  <w:txbxContent>
                    <w:p w14:paraId="6FEF8656" w14:textId="77777777" w:rsidR="00E80EE2" w:rsidRDefault="00E80EE2" w:rsidP="0008451C"/>
                  </w:txbxContent>
                </v:textbox>
              </v:shape>
            </w:pict>
          </mc:Fallback>
        </mc:AlternateContent>
      </w:r>
      <w:r w:rsidR="00B34EBB">
        <w:rPr>
          <w:noProof/>
          <w:lang w:eastAsia="en-US"/>
        </w:rPr>
        <mc:AlternateContent>
          <mc:Choice Requires="wps">
            <w:drawing>
              <wp:anchor distT="0" distB="0" distL="114300" distR="114300" simplePos="0" relativeHeight="251787264" behindDoc="0" locked="0" layoutInCell="1" allowOverlap="1" wp14:anchorId="6D1A454E" wp14:editId="5A07ADA4">
                <wp:simplePos x="0" y="0"/>
                <wp:positionH relativeFrom="column">
                  <wp:posOffset>467360</wp:posOffset>
                </wp:positionH>
                <wp:positionV relativeFrom="paragraph">
                  <wp:posOffset>3355340</wp:posOffset>
                </wp:positionV>
                <wp:extent cx="4686300" cy="144780"/>
                <wp:effectExtent l="0" t="0" r="0" b="7620"/>
                <wp:wrapNone/>
                <wp:docPr id="88" name="Text Box 88">
                  <a:hlinkClick xmlns:a="http://schemas.openxmlformats.org/drawingml/2006/main" r:id="rId101"/>
                </wp:docPr>
                <wp:cNvGraphicFramePr/>
                <a:graphic xmlns:a="http://schemas.openxmlformats.org/drawingml/2006/main">
                  <a:graphicData uri="http://schemas.microsoft.com/office/word/2010/wordprocessingShape">
                    <wps:wsp>
                      <wps:cNvSpPr txBox="1"/>
                      <wps:spPr>
                        <a:xfrm>
                          <a:off x="0" y="0"/>
                          <a:ext cx="4686300" cy="1447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B6C628" w14:textId="77777777" w:rsidR="00E80EE2" w:rsidRDefault="00E80EE2" w:rsidP="00084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8" o:spid="_x0000_s1084" type="#_x0000_t202" href="http://bit.ly/1NRSMFk" style="position:absolute;margin-left:36.8pt;margin-top:264.2pt;width:369pt;height:11.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" o:button="t" filled="f" stroked="f">
                <v:fill o:detectmouseclick="t"/>
                <v:textbox>
                  <w:txbxContent>
                    <w:p w14:paraId="72B6C628" w14:textId="77777777" w:rsidR="00E80EE2" w:rsidRDefault="00E80EE2" w:rsidP="0008451C"/>
                  </w:txbxContent>
                </v:textbox>
              </v:shape>
            </w:pict>
          </mc:Fallback>
        </mc:AlternateContent>
      </w:r>
      <w:r w:rsidR="00B34EBB">
        <w:rPr>
          <w:noProof/>
          <w:lang w:eastAsia="en-US"/>
        </w:rPr>
        <mc:AlternateContent>
          <mc:Choice Requires="wps">
            <w:drawing>
              <wp:anchor distT="0" distB="0" distL="114300" distR="114300" simplePos="0" relativeHeight="251785216" behindDoc="0" locked="0" layoutInCell="1" allowOverlap="1" wp14:anchorId="7134DB26" wp14:editId="70983CED">
                <wp:simplePos x="0" y="0"/>
                <wp:positionH relativeFrom="column">
                  <wp:posOffset>477520</wp:posOffset>
                </wp:positionH>
                <wp:positionV relativeFrom="paragraph">
                  <wp:posOffset>3149600</wp:posOffset>
                </wp:positionV>
                <wp:extent cx="4272280" cy="165100"/>
                <wp:effectExtent l="0" t="0" r="0" b="12700"/>
                <wp:wrapNone/>
                <wp:docPr id="87" name="Text Box 87">
                  <a:hlinkClick xmlns:a="http://schemas.openxmlformats.org/drawingml/2006/main" r:id="rId102"/>
                </wp:docPr>
                <wp:cNvGraphicFramePr/>
                <a:graphic xmlns:a="http://schemas.openxmlformats.org/drawingml/2006/main">
                  <a:graphicData uri="http://schemas.microsoft.com/office/word/2010/wordprocessingShape">
                    <wps:wsp>
                      <wps:cNvSpPr txBox="1"/>
                      <wps:spPr>
                        <a:xfrm>
                          <a:off x="0" y="0"/>
                          <a:ext cx="4272280" cy="165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606B47" w14:textId="77777777" w:rsidR="00E80EE2" w:rsidRDefault="00E80EE2" w:rsidP="00084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85" type="#_x0000_t202" href="http://bit.ly/1JX88rn" style="position:absolute;margin-left:37.6pt;margin-top:248pt;width:336.4pt;height: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" o:button="t" filled="f" stroked="f">
                <v:fill o:detectmouseclick="t"/>
                <v:textbox>
                  <w:txbxContent>
                    <w:p w14:paraId="3B606B47" w14:textId="77777777" w:rsidR="00E80EE2" w:rsidRDefault="00E80EE2" w:rsidP="0008451C"/>
                  </w:txbxContent>
                </v:textbox>
              </v:shape>
            </w:pict>
          </mc:Fallback>
        </mc:AlternateContent>
      </w:r>
      <w:r w:rsidR="00B34EBB">
        <w:rPr>
          <w:noProof/>
          <w:lang w:eastAsia="en-US"/>
        </w:rPr>
        <mc:AlternateContent>
          <mc:Choice Requires="wps">
            <w:drawing>
              <wp:anchor distT="0" distB="0" distL="114300" distR="114300" simplePos="0" relativeHeight="251783168" behindDoc="0" locked="0" layoutInCell="1" allowOverlap="1" wp14:anchorId="0C8F0F2F" wp14:editId="56E82DB6">
                <wp:simplePos x="0" y="0"/>
                <wp:positionH relativeFrom="column">
                  <wp:posOffset>467360</wp:posOffset>
                </wp:positionH>
                <wp:positionV relativeFrom="paragraph">
                  <wp:posOffset>2773680</wp:posOffset>
                </wp:positionV>
                <wp:extent cx="4114800" cy="342900"/>
                <wp:effectExtent l="0" t="0" r="0" b="12700"/>
                <wp:wrapNone/>
                <wp:docPr id="86" name="Text Box 86">
                  <a:hlinkClick xmlns:a="http://schemas.openxmlformats.org/drawingml/2006/main" r:id="rId103"/>
                </wp:docPr>
                <wp:cNvGraphicFramePr/>
                <a:graphic xmlns:a="http://schemas.openxmlformats.org/drawingml/2006/main">
                  <a:graphicData uri="http://schemas.microsoft.com/office/word/2010/wordprocessingShape">
                    <wps:wsp>
                      <wps:cNvSpPr txBox="1"/>
                      <wps:spPr>
                        <a:xfrm>
                          <a:off x="0" y="0"/>
                          <a:ext cx="4114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5756AD" w14:textId="77777777" w:rsidR="00E80EE2" w:rsidRDefault="00E80EE2" w:rsidP="00084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86" type="#_x0000_t202" href="https://ldc-production-secure.s3.amazonaws.com/payload_files/files/000/036/600/original/DNA_and_CODIS_Solve_Decade_Old_Crime_-_Missing_and_Exploited_Children20150430-3-zyqd2v.pdf?AWSAccessKeyId=AKIAJZLFICFCJK5OVHIQ&amp;Expires=1530544461&amp;Signature=D1QOMmieGWNDcxkKl7vbDFGfNX4=&amp;response-content-type=application/pdf" style="position:absolute;margin-left:36.8pt;margin-top:218.4pt;width:324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" o:button="t" filled="f" stroked="f">
                <v:fill o:detectmouseclick="t"/>
                <v:textbox>
                  <w:txbxContent>
                    <w:p w14:paraId="3F5756AD" w14:textId="77777777" w:rsidR="00E80EE2" w:rsidRDefault="00E80EE2" w:rsidP="0008451C"/>
                  </w:txbxContent>
                </v:textbox>
              </v:shape>
            </w:pict>
          </mc:Fallback>
        </mc:AlternateContent>
      </w:r>
      <w:r w:rsidR="00B34EBB">
        <w:rPr>
          <w:noProof/>
          <w:lang w:eastAsia="en-US"/>
        </w:rPr>
        <mc:AlternateContent>
          <mc:Choice Requires="wps">
            <w:drawing>
              <wp:anchor distT="0" distB="0" distL="114300" distR="114300" simplePos="0" relativeHeight="251781120" behindDoc="0" locked="0" layoutInCell="1" allowOverlap="1" wp14:anchorId="1C5A1A53" wp14:editId="183087C1">
                <wp:simplePos x="0" y="0"/>
                <wp:positionH relativeFrom="column">
                  <wp:posOffset>477520</wp:posOffset>
                </wp:positionH>
                <wp:positionV relativeFrom="paragraph">
                  <wp:posOffset>2618740</wp:posOffset>
                </wp:positionV>
                <wp:extent cx="4457700" cy="144780"/>
                <wp:effectExtent l="0" t="0" r="0" b="7620"/>
                <wp:wrapNone/>
                <wp:docPr id="85" name="Text Box 85">
                  <a:hlinkClick xmlns:a="http://schemas.openxmlformats.org/drawingml/2006/main" r:id="rId104"/>
                </wp:docPr>
                <wp:cNvGraphicFramePr/>
                <a:graphic xmlns:a="http://schemas.openxmlformats.org/drawingml/2006/main">
                  <a:graphicData uri="http://schemas.microsoft.com/office/word/2010/wordprocessingShape">
                    <wps:wsp>
                      <wps:cNvSpPr txBox="1"/>
                      <wps:spPr>
                        <a:xfrm>
                          <a:off x="0" y="0"/>
                          <a:ext cx="4457700" cy="1447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82C0AE" w14:textId="77777777" w:rsidR="00E80EE2" w:rsidRDefault="00E80EE2" w:rsidP="00084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5" o:spid="_x0000_s1087" type="#_x0000_t202" href="http://bit.ly/1UGbBR9" style="position:absolute;margin-left:37.6pt;margin-top:206.2pt;width:351pt;height:11.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" o:button="t" filled="f" stroked="f">
                <v:fill o:detectmouseclick="t"/>
                <v:textbox>
                  <w:txbxContent>
                    <w:p w14:paraId="7C82C0AE" w14:textId="77777777" w:rsidR="00E80EE2" w:rsidRDefault="00E80EE2" w:rsidP="0008451C"/>
                  </w:txbxContent>
                </v:textbox>
              </v:shape>
            </w:pict>
          </mc:Fallback>
        </mc:AlternateContent>
      </w:r>
      <w:r w:rsidR="00B34EBB">
        <w:rPr>
          <w:noProof/>
          <w:lang w:eastAsia="en-US"/>
        </w:rPr>
        <mc:AlternateContent>
          <mc:Choice Requires="wps">
            <w:drawing>
              <wp:anchor distT="0" distB="0" distL="114300" distR="114300" simplePos="0" relativeHeight="251779072" behindDoc="0" locked="0" layoutInCell="1" allowOverlap="1" wp14:anchorId="02882DED" wp14:editId="10A551A0">
                <wp:simplePos x="0" y="0"/>
                <wp:positionH relativeFrom="column">
                  <wp:posOffset>457200</wp:posOffset>
                </wp:positionH>
                <wp:positionV relativeFrom="paragraph">
                  <wp:posOffset>2430780</wp:posOffset>
                </wp:positionV>
                <wp:extent cx="3657600" cy="93980"/>
                <wp:effectExtent l="0" t="0" r="0" b="7620"/>
                <wp:wrapNone/>
                <wp:docPr id="84" name="Text Box 84">
                  <a:hlinkClick xmlns:a="http://schemas.openxmlformats.org/drawingml/2006/main" r:id="rId105"/>
                </wp:docPr>
                <wp:cNvGraphicFramePr/>
                <a:graphic xmlns:a="http://schemas.openxmlformats.org/drawingml/2006/main">
                  <a:graphicData uri="http://schemas.microsoft.com/office/word/2010/wordprocessingShape">
                    <wps:wsp>
                      <wps:cNvSpPr txBox="1"/>
                      <wps:spPr>
                        <a:xfrm>
                          <a:off x="0" y="0"/>
                          <a:ext cx="3657600" cy="93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79A289" w14:textId="77777777" w:rsidR="00E80EE2" w:rsidRDefault="00E80EE2" w:rsidP="00084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88" type="#_x0000_t202" href="https://ldc-production-secure.s3.amazonaws.com/payload_files/files/000/036/601/original/The_DNA_Dilemma20150430-3-u75csa.docx?AWSAccessKeyId=AKIAJZLFICFCJK5OVHIQ&amp;Expires=1530544461&amp;Signature=cNRDSQFkxW0hI9qm49extVZf9V0=&amp;response-content-type=application/vnd.openxmlformats-officedocument.wordprocessingml.document" style="position:absolute;margin-left:36pt;margin-top:191.4pt;width:4in;height:7.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" o:button="t" filled="f" stroked="f">
                <v:fill o:detectmouseclick="t"/>
                <v:textbox>
                  <w:txbxContent>
                    <w:p w14:paraId="3779A289" w14:textId="77777777" w:rsidR="00E80EE2" w:rsidRDefault="00E80EE2" w:rsidP="0008451C"/>
                  </w:txbxContent>
                </v:textbox>
              </v:shape>
            </w:pict>
          </mc:Fallback>
        </mc:AlternateContent>
      </w:r>
      <w:r w:rsidR="00B34EBB">
        <w:rPr>
          <w:noProof/>
          <w:lang w:eastAsia="en-US"/>
        </w:rPr>
        <mc:AlternateContent>
          <mc:Choice Requires="wps">
            <w:drawing>
              <wp:anchor distT="0" distB="0" distL="114300" distR="114300" simplePos="0" relativeHeight="251777024" behindDoc="0" locked="0" layoutInCell="1" allowOverlap="1" wp14:anchorId="143A2333" wp14:editId="44D63374">
                <wp:simplePos x="0" y="0"/>
                <wp:positionH relativeFrom="column">
                  <wp:posOffset>457200</wp:posOffset>
                </wp:positionH>
                <wp:positionV relativeFrom="paragraph">
                  <wp:posOffset>2255520</wp:posOffset>
                </wp:positionV>
                <wp:extent cx="3657600" cy="93980"/>
                <wp:effectExtent l="0" t="0" r="0" b="7620"/>
                <wp:wrapNone/>
                <wp:docPr id="83" name="Text Box 83">
                  <a:hlinkClick xmlns:a="http://schemas.openxmlformats.org/drawingml/2006/main" r:id="rId106"/>
                </wp:docPr>
                <wp:cNvGraphicFramePr/>
                <a:graphic xmlns:a="http://schemas.openxmlformats.org/drawingml/2006/main">
                  <a:graphicData uri="http://schemas.microsoft.com/office/word/2010/wordprocessingShape">
                    <wps:wsp>
                      <wps:cNvSpPr txBox="1"/>
                      <wps:spPr>
                        <a:xfrm>
                          <a:off x="0" y="0"/>
                          <a:ext cx="3657600" cy="93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D50992" w14:textId="77777777" w:rsidR="00E80EE2" w:rsidRDefault="00E80EE2" w:rsidP="00084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3" o:spid="_x0000_s1089" type="#_x0000_t202" href="https://ldc-production-secure.s3.amazonaws.com/payload_files/files/000/036/598/original/Angelina_Jolie20150430-3-2fwlhm.docx?AWSAccessKeyId=AKIAJZLFICFCJK5OVHIQ&amp;Expires=1530544461&amp;Signature=qGCg05bQ0UJcWdIYre8nTC36TbU=&amp;response-content-type=application/vnd.openxmlformats-officedocument.wordprocessingml.document" style="position:absolute;margin-left:36pt;margin-top:177.6pt;width:4in;height:7.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" o:button="t" filled="f" stroked="f">
                <v:fill o:detectmouseclick="t"/>
                <v:textbox>
                  <w:txbxContent>
                    <w:p w14:paraId="13D50992" w14:textId="77777777" w:rsidR="00E80EE2" w:rsidRDefault="00E80EE2" w:rsidP="0008451C"/>
                  </w:txbxContent>
                </v:textbox>
              </v:shape>
            </w:pict>
          </mc:Fallback>
        </mc:AlternateContent>
      </w:r>
      <w:r w:rsidR="00B34EBB">
        <w:rPr>
          <w:noProof/>
          <w:lang w:eastAsia="en-US"/>
        </w:rPr>
        <mc:AlternateContent>
          <mc:Choice Requires="wps">
            <w:drawing>
              <wp:anchor distT="0" distB="0" distL="114300" distR="114300" simplePos="0" relativeHeight="251774976" behindDoc="0" locked="0" layoutInCell="1" allowOverlap="1" wp14:anchorId="3F0E8CC3" wp14:editId="4938DB31">
                <wp:simplePos x="0" y="0"/>
                <wp:positionH relativeFrom="column">
                  <wp:posOffset>457200</wp:posOffset>
                </wp:positionH>
                <wp:positionV relativeFrom="paragraph">
                  <wp:posOffset>2057400</wp:posOffset>
                </wp:positionV>
                <wp:extent cx="4686300" cy="114300"/>
                <wp:effectExtent l="0" t="0" r="0" b="12700"/>
                <wp:wrapNone/>
                <wp:docPr id="82" name="Text Box 82">
                  <a:hlinkClick xmlns:a="http://schemas.openxmlformats.org/drawingml/2006/main" r:id="rId107"/>
                </wp:docPr>
                <wp:cNvGraphicFramePr/>
                <a:graphic xmlns:a="http://schemas.openxmlformats.org/drawingml/2006/main">
                  <a:graphicData uri="http://schemas.microsoft.com/office/word/2010/wordprocessingShape">
                    <wps:wsp>
                      <wps:cNvSpPr txBox="1"/>
                      <wps:spPr>
                        <a:xfrm>
                          <a:off x="0" y="0"/>
                          <a:ext cx="4686300" cy="114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4CFD16" w14:textId="77777777" w:rsidR="00E80EE2" w:rsidRDefault="00E80EE2" w:rsidP="00084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90" type="#_x0000_t202" href="http://bit.ly/1LUw7d8" style="position:absolute;margin-left:36pt;margin-top:162pt;width:369pt;height: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" o:button="t" filled="f" stroked="f">
                <v:fill o:detectmouseclick="t"/>
                <v:textbox>
                  <w:txbxContent>
                    <w:p w14:paraId="4B4CFD16" w14:textId="77777777" w:rsidR="00E80EE2" w:rsidRDefault="00E80EE2" w:rsidP="0008451C"/>
                  </w:txbxContent>
                </v:textbox>
              </v:shape>
            </w:pict>
          </mc:Fallback>
        </mc:AlternateContent>
      </w:r>
      <w:r w:rsidR="00B34EBB">
        <w:rPr>
          <w:noProof/>
          <w:lang w:eastAsia="en-US"/>
        </w:rPr>
        <mc:AlternateContent>
          <mc:Choice Requires="wps">
            <w:drawing>
              <wp:anchor distT="0" distB="0" distL="114300" distR="114300" simplePos="0" relativeHeight="251772928" behindDoc="0" locked="0" layoutInCell="1" allowOverlap="1" wp14:anchorId="06286540" wp14:editId="3CCBDD47">
                <wp:simplePos x="0" y="0"/>
                <wp:positionH relativeFrom="column">
                  <wp:posOffset>500380</wp:posOffset>
                </wp:positionH>
                <wp:positionV relativeFrom="paragraph">
                  <wp:posOffset>1694180</wp:posOffset>
                </wp:positionV>
                <wp:extent cx="4686300" cy="259080"/>
                <wp:effectExtent l="0" t="0" r="0" b="0"/>
                <wp:wrapNone/>
                <wp:docPr id="81" name="Text Box 81">
                  <a:hlinkClick xmlns:a="http://schemas.openxmlformats.org/drawingml/2006/main" r:id="rId35"/>
                </wp:docPr>
                <wp:cNvGraphicFramePr/>
                <a:graphic xmlns:a="http://schemas.openxmlformats.org/drawingml/2006/main">
                  <a:graphicData uri="http://schemas.microsoft.com/office/word/2010/wordprocessingShape">
                    <wps:wsp>
                      <wps:cNvSpPr txBox="1"/>
                      <wps:spPr>
                        <a:xfrm>
                          <a:off x="0" y="0"/>
                          <a:ext cx="4686300" cy="259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2222E9" w14:textId="77777777" w:rsidR="00E80EE2" w:rsidRDefault="00E80EE2" w:rsidP="000845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91" type="#_x0000_t202" href="http://www.pbs.org/wgbh/nova/body/cracking-your-genetic-code.html" style="position:absolute;margin-left:39.4pt;margin-top:133.4pt;width:369pt;height:20.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" o:button="t" filled="f" stroked="f">
                <v:fill o:detectmouseclick="t"/>
                <v:textbox>
                  <w:txbxContent>
                    <w:p w14:paraId="4E2222E9" w14:textId="77777777" w:rsidR="00E80EE2" w:rsidRDefault="00E80EE2" w:rsidP="0008451C"/>
                  </w:txbxContent>
                </v:textbox>
              </v:shape>
            </w:pict>
          </mc:Fallback>
        </mc:AlternateContent>
      </w:r>
      <w:r w:rsidR="00B34EBB">
        <w:rPr>
          <w:noProof/>
          <w:lang w:eastAsia="en-US"/>
        </w:rPr>
        <mc:AlternateContent>
          <mc:Choice Requires="wps">
            <w:drawing>
              <wp:anchor distT="0" distB="0" distL="114300" distR="114300" simplePos="0" relativeHeight="251768832" behindDoc="0" locked="0" layoutInCell="1" allowOverlap="1" wp14:anchorId="2DFE87B7" wp14:editId="64EDD24F">
                <wp:simplePos x="0" y="0"/>
                <wp:positionH relativeFrom="column">
                  <wp:posOffset>500380</wp:posOffset>
                </wp:positionH>
                <wp:positionV relativeFrom="paragraph">
                  <wp:posOffset>1341120</wp:posOffset>
                </wp:positionV>
                <wp:extent cx="4572000" cy="259080"/>
                <wp:effectExtent l="0" t="0" r="0" b="0"/>
                <wp:wrapNone/>
                <wp:docPr id="79" name="Text Box 79">
                  <a:hlinkClick xmlns:a="http://schemas.openxmlformats.org/drawingml/2006/main" r:id="rId66"/>
                </wp:docPr>
                <wp:cNvGraphicFramePr/>
                <a:graphic xmlns:a="http://schemas.openxmlformats.org/drawingml/2006/main">
                  <a:graphicData uri="http://schemas.microsoft.com/office/word/2010/wordprocessingShape">
                    <wps:wsp>
                      <wps:cNvSpPr txBox="1"/>
                      <wps:spPr>
                        <a:xfrm>
                          <a:off x="0" y="0"/>
                          <a:ext cx="4572000" cy="259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A955DD" w14:textId="77777777" w:rsidR="00E80EE2" w:rsidRDefault="00E80EE2" w:rsidP="003D50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92" type="#_x0000_t202" href="http://www.breastcancer.org/symptoms/testing/genetic/pros_cons" style="position:absolute;margin-left:39.4pt;margin-top:105.6pt;width:5in;height:20.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" o:button="t" filled="f" stroked="f">
                <v:fill o:detectmouseclick="t"/>
                <v:textbox>
                  <w:txbxContent>
                    <w:p w14:paraId="0EA955DD" w14:textId="77777777" w:rsidR="00E80EE2" w:rsidRDefault="00E80EE2" w:rsidP="003D50EA"/>
                  </w:txbxContent>
                </v:textbox>
              </v:shape>
            </w:pict>
          </mc:Fallback>
        </mc:AlternateContent>
      </w:r>
      <w:r w:rsidR="00B34EBB">
        <w:rPr>
          <w:noProof/>
          <w:lang w:eastAsia="en-US"/>
        </w:rPr>
        <mc:AlternateContent>
          <mc:Choice Requires="wps">
            <w:drawing>
              <wp:anchor distT="0" distB="0" distL="114300" distR="114300" simplePos="0" relativeHeight="251764736" behindDoc="0" locked="0" layoutInCell="1" allowOverlap="1" wp14:anchorId="00378E3E" wp14:editId="1CBB3182">
                <wp:simplePos x="0" y="0"/>
                <wp:positionH relativeFrom="column">
                  <wp:posOffset>469900</wp:posOffset>
                </wp:positionH>
                <wp:positionV relativeFrom="paragraph">
                  <wp:posOffset>624840</wp:posOffset>
                </wp:positionV>
                <wp:extent cx="4000500" cy="259080"/>
                <wp:effectExtent l="0" t="0" r="0" b="0"/>
                <wp:wrapNone/>
                <wp:docPr id="77" name="Text Box 77">
                  <a:hlinkClick xmlns:a="http://schemas.openxmlformats.org/drawingml/2006/main" r:id="rId68"/>
                </wp:docPr>
                <wp:cNvGraphicFramePr/>
                <a:graphic xmlns:a="http://schemas.openxmlformats.org/drawingml/2006/main">
                  <a:graphicData uri="http://schemas.microsoft.com/office/word/2010/wordprocessingShape">
                    <wps:wsp>
                      <wps:cNvSpPr txBox="1"/>
                      <wps:spPr>
                        <a:xfrm>
                          <a:off x="0" y="0"/>
                          <a:ext cx="4000500" cy="259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A21A34" w14:textId="77777777" w:rsidR="00E80EE2" w:rsidRDefault="00E80EE2" w:rsidP="003D50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93" type="#_x0000_t202" href="http://www.nytimes.com/2010/03/15/opinion/15seringhaus.html?_r=1&amp;" style="position:absolute;margin-left:37pt;margin-top:49.2pt;width:315pt;height:20.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" o:button="t" filled="f" stroked="f">
                <v:fill o:detectmouseclick="t"/>
                <v:textbox>
                  <w:txbxContent>
                    <w:p w14:paraId="5BA21A34" w14:textId="77777777" w:rsidR="00E80EE2" w:rsidRDefault="00E80EE2" w:rsidP="003D50EA"/>
                  </w:txbxContent>
                </v:textbox>
              </v:shape>
            </w:pict>
          </mc:Fallback>
        </mc:AlternateContent>
      </w:r>
      <w:r w:rsidR="00B34EBB">
        <w:rPr>
          <w:noProof/>
          <w:lang w:eastAsia="en-US"/>
        </w:rPr>
        <mc:AlternateContent>
          <mc:Choice Requires="wps">
            <w:drawing>
              <wp:anchor distT="0" distB="0" distL="114300" distR="114300" simplePos="0" relativeHeight="251766784" behindDoc="0" locked="0" layoutInCell="1" allowOverlap="1" wp14:anchorId="187A1F74" wp14:editId="3F136FF2">
                <wp:simplePos x="0" y="0"/>
                <wp:positionH relativeFrom="column">
                  <wp:posOffset>469900</wp:posOffset>
                </wp:positionH>
                <wp:positionV relativeFrom="paragraph">
                  <wp:posOffset>977900</wp:posOffset>
                </wp:positionV>
                <wp:extent cx="4000500" cy="259080"/>
                <wp:effectExtent l="0" t="0" r="0" b="0"/>
                <wp:wrapNone/>
                <wp:docPr id="78" name="Text Box 78">
                  <a:hlinkClick xmlns:a="http://schemas.openxmlformats.org/drawingml/2006/main" r:id="rId67"/>
                </wp:docPr>
                <wp:cNvGraphicFramePr/>
                <a:graphic xmlns:a="http://schemas.openxmlformats.org/drawingml/2006/main">
                  <a:graphicData uri="http://schemas.microsoft.com/office/word/2010/wordprocessingShape">
                    <wps:wsp>
                      <wps:cNvSpPr txBox="1"/>
                      <wps:spPr>
                        <a:xfrm>
                          <a:off x="0" y="0"/>
                          <a:ext cx="4000500" cy="259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4F6658" w14:textId="77777777" w:rsidR="00E80EE2" w:rsidRDefault="00E80EE2" w:rsidP="003D50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94" type="#_x0000_t202" href="http://www.nytimes.com/2013/05/14/opinion/my-medical-choice.html?_r=0" style="position:absolute;margin-left:37pt;margin-top:77pt;width:315pt;height:20.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" o:button="t" filled="f" stroked="f">
                <v:fill o:detectmouseclick="t"/>
                <v:textbox>
                  <w:txbxContent>
                    <w:p w14:paraId="0A4F6658" w14:textId="77777777" w:rsidR="00E80EE2" w:rsidRDefault="00E80EE2" w:rsidP="003D50EA"/>
                  </w:txbxContent>
                </v:textbox>
              </v:shape>
            </w:pict>
          </mc:Fallback>
        </mc:AlternateContent>
      </w:r>
      <w:r w:rsidR="00B34EBB">
        <w:rPr>
          <w:noProof/>
          <w:lang w:eastAsia="en-US"/>
        </w:rPr>
        <mc:AlternateContent>
          <mc:Choice Requires="wps">
            <w:drawing>
              <wp:anchor distT="0" distB="0" distL="114300" distR="114300" simplePos="0" relativeHeight="251694080" behindDoc="0" locked="0" layoutInCell="1" allowOverlap="1" wp14:anchorId="32AAA228" wp14:editId="0AD10165">
                <wp:simplePos x="0" y="0"/>
                <wp:positionH relativeFrom="column">
                  <wp:posOffset>4000500</wp:posOffset>
                </wp:positionH>
                <wp:positionV relativeFrom="paragraph">
                  <wp:posOffset>7658100</wp:posOffset>
                </wp:positionV>
                <wp:extent cx="1828800" cy="228600"/>
                <wp:effectExtent l="0" t="0" r="0" b="0"/>
                <wp:wrapNone/>
                <wp:docPr id="42" name="Text Box 42">
                  <a:hlinkClick xmlns:a="http://schemas.openxmlformats.org/drawingml/2006/main" r:id="rId54"/>
                </wp:docPr>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F426D6" w14:textId="77777777" w:rsidR="00E80EE2" w:rsidRDefault="00E80EE2" w:rsidP="000B6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o:spid="_x0000_s1095" type="#_x0000_t202" href="https://s.ldc.org/u/bj7m3u9t8w7yf9o3w15godzfv" style="position:absolute;margin-left:315pt;margin-top:603pt;width:2in;height:1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" o:button="t" filled="f" stroked="f">
                <v:fill o:detectmouseclick="t"/>
                <v:textbox>
                  <w:txbxContent>
                    <w:p w14:paraId="42F426D6" w14:textId="77777777" w:rsidR="00E80EE2" w:rsidRDefault="00E80EE2" w:rsidP="000B6B69"/>
                  </w:txbxContent>
                </v:textbox>
              </v:shape>
            </w:pict>
          </mc:Fallback>
        </mc:AlternateContent>
      </w:r>
      <w:r w:rsidR="00971410">
        <w:rPr>
          <w:noProof/>
          <w:lang w:eastAsia="en-US"/>
        </w:rPr>
        <w:drawing>
          <wp:inline distT="0" distB="0" distL="0" distR="0" wp14:anchorId="49CCFF78" wp14:editId="2383922E">
            <wp:extent cx="5824220" cy="7912423"/>
            <wp:effectExtent l="0" t="0" r="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ken:Desktop:untitled folder:MC_IMPORT__Ethics_of_Genetic_Testing_and_Bio-Engineering 7.01.15_Page_14.jpg"/>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5824735" cy="7913122"/>
                    </a:xfrm>
                    <a:prstGeom prst="rect">
                      <a:avLst/>
                    </a:prstGeom>
                    <a:noFill/>
                    <a:ln>
                      <a:noFill/>
                    </a:ln>
                  </pic:spPr>
                </pic:pic>
              </a:graphicData>
            </a:graphic>
          </wp:inline>
        </w:drawing>
      </w:r>
    </w:p>
    <w:p w14:paraId="387F12CE" w14:textId="77777777" w:rsidR="00603D92" w:rsidRDefault="00603D92" w:rsidP="00603D92">
      <w:pPr>
        <w:pStyle w:val="Normal10"/>
      </w:pPr>
    </w:p>
    <w:p w14:paraId="7E0143B8" w14:textId="77777777" w:rsidR="00603D92" w:rsidRDefault="00603D92" w:rsidP="00603D92">
      <w:pPr>
        <w:pStyle w:val="Normal10"/>
        <w:sectPr w:rsidR="00603D92" w:rsidSect="00D53E29">
          <w:headerReference w:type="default" r:id="rId109"/>
          <w:pgSz w:w="12240" w:h="15840"/>
          <w:pgMar w:top="1440" w:right="1080" w:bottom="1440" w:left="1080" w:header="720" w:footer="720" w:gutter="0"/>
          <w:cols w:space="720"/>
        </w:sectPr>
      </w:pPr>
    </w:p>
    <w:p w14:paraId="5E188CE8" w14:textId="58D9754C" w:rsidR="00C55B35" w:rsidRPr="0083291D" w:rsidRDefault="001B4A08" w:rsidP="0083291D">
      <w:pPr>
        <w:pStyle w:val="01-Lessontitle"/>
        <w:rPr>
          <w:color w:val="auto"/>
        </w:rPr>
      </w:pPr>
      <w:bookmarkStart w:id="14" w:name="comm2_2"/>
      <w:bookmarkEnd w:id="14"/>
      <w:r w:rsidRPr="0083291D">
        <w:rPr>
          <w:color w:val="auto"/>
        </w:rPr>
        <w:t>Modified</w:t>
      </w:r>
      <w:r w:rsidR="0040390C" w:rsidRPr="0083291D">
        <w:rPr>
          <w:color w:val="auto"/>
        </w:rPr>
        <w:t xml:space="preserve"> LDC Rubric</w:t>
      </w:r>
    </w:p>
    <w:tbl>
      <w:tblPr>
        <w:tblStyle w:val="TableGrid"/>
        <w:tblW w:w="13680" w:type="dxa"/>
        <w:tblInd w:w="86" w:type="dxa"/>
        <w:tblLayout w:type="fixed"/>
        <w:tblCellMar>
          <w:top w:w="58" w:type="dxa"/>
          <w:left w:w="86" w:type="dxa"/>
          <w:right w:w="86" w:type="dxa"/>
        </w:tblCellMar>
        <w:tblLook w:val="04A0" w:firstRow="1" w:lastRow="0" w:firstColumn="1" w:lastColumn="0" w:noHBand="0" w:noVBand="1"/>
      </w:tblPr>
      <w:tblGrid>
        <w:gridCol w:w="2182"/>
        <w:gridCol w:w="2408"/>
        <w:gridCol w:w="540"/>
        <w:gridCol w:w="2340"/>
        <w:gridCol w:w="540"/>
        <w:gridCol w:w="2340"/>
        <w:gridCol w:w="630"/>
        <w:gridCol w:w="2700"/>
      </w:tblGrid>
      <w:tr w:rsidR="00C55B35" w14:paraId="52120A0D" w14:textId="77777777" w:rsidTr="00037009">
        <w:trPr>
          <w:trHeight w:val="201"/>
        </w:trPr>
        <w:tc>
          <w:tcPr>
            <w:tcW w:w="2182" w:type="dxa"/>
            <w:vAlign w:val="center"/>
          </w:tcPr>
          <w:p w14:paraId="6B253B22" w14:textId="77777777" w:rsidR="00C55B35" w:rsidRPr="00B01CF9" w:rsidRDefault="00C55B35" w:rsidP="00E02172">
            <w:pPr>
              <w:jc w:val="center"/>
              <w:rPr>
                <w:sz w:val="18"/>
                <w:szCs w:val="18"/>
              </w:rPr>
            </w:pPr>
            <w:r w:rsidRPr="00B01CF9">
              <w:rPr>
                <w:b/>
                <w:smallCaps/>
                <w:sz w:val="18"/>
                <w:szCs w:val="18"/>
              </w:rPr>
              <w:t>SCORING DOMAIN</w:t>
            </w:r>
          </w:p>
        </w:tc>
        <w:tc>
          <w:tcPr>
            <w:tcW w:w="2408" w:type="dxa"/>
            <w:vAlign w:val="center"/>
          </w:tcPr>
          <w:p w14:paraId="0E5A774C" w14:textId="1B21B941" w:rsidR="00C55B35" w:rsidRPr="00B01CF9" w:rsidRDefault="005A0DFE" w:rsidP="00E02172">
            <w:pPr>
              <w:jc w:val="center"/>
              <w:rPr>
                <w:sz w:val="18"/>
                <w:szCs w:val="18"/>
              </w:rPr>
            </w:pPr>
            <w:r>
              <w:rPr>
                <w:b/>
                <w:smallCaps/>
                <w:sz w:val="18"/>
                <w:szCs w:val="18"/>
              </w:rPr>
              <w:t>NOT YET</w:t>
            </w:r>
          </w:p>
        </w:tc>
        <w:tc>
          <w:tcPr>
            <w:tcW w:w="540" w:type="dxa"/>
            <w:vAlign w:val="center"/>
          </w:tcPr>
          <w:p w14:paraId="3F9F6079" w14:textId="77777777" w:rsidR="00C55B35" w:rsidRPr="00B01CF9" w:rsidRDefault="00C55B35" w:rsidP="00E02172">
            <w:pPr>
              <w:jc w:val="center"/>
              <w:rPr>
                <w:sz w:val="18"/>
                <w:szCs w:val="18"/>
              </w:rPr>
            </w:pPr>
            <w:r w:rsidRPr="00B01CF9">
              <w:rPr>
                <w:b/>
                <w:smallCaps/>
                <w:sz w:val="18"/>
                <w:szCs w:val="18"/>
              </w:rPr>
              <w:t>E/D</w:t>
            </w:r>
          </w:p>
        </w:tc>
        <w:tc>
          <w:tcPr>
            <w:tcW w:w="2340" w:type="dxa"/>
            <w:vAlign w:val="center"/>
          </w:tcPr>
          <w:p w14:paraId="6044CED5" w14:textId="019C4B91" w:rsidR="00C55B35" w:rsidRPr="00B01CF9" w:rsidRDefault="005A0DFE" w:rsidP="00E02172">
            <w:pPr>
              <w:jc w:val="center"/>
              <w:rPr>
                <w:sz w:val="18"/>
                <w:szCs w:val="18"/>
              </w:rPr>
            </w:pPr>
            <w:r>
              <w:rPr>
                <w:b/>
                <w:smallCaps/>
                <w:sz w:val="18"/>
                <w:szCs w:val="18"/>
              </w:rPr>
              <w:t>APPROACHING EXPECTATIONS</w:t>
            </w:r>
          </w:p>
        </w:tc>
        <w:tc>
          <w:tcPr>
            <w:tcW w:w="540" w:type="dxa"/>
            <w:vAlign w:val="center"/>
          </w:tcPr>
          <w:p w14:paraId="4ABFA927" w14:textId="77777777" w:rsidR="00C55B35" w:rsidRPr="00B01CF9" w:rsidRDefault="00C55B35" w:rsidP="00E02172">
            <w:pPr>
              <w:jc w:val="center"/>
              <w:rPr>
                <w:sz w:val="18"/>
                <w:szCs w:val="18"/>
              </w:rPr>
            </w:pPr>
            <w:r w:rsidRPr="00B01CF9">
              <w:rPr>
                <w:b/>
                <w:smallCaps/>
                <w:sz w:val="18"/>
                <w:szCs w:val="18"/>
              </w:rPr>
              <w:t>D/P</w:t>
            </w:r>
          </w:p>
        </w:tc>
        <w:tc>
          <w:tcPr>
            <w:tcW w:w="2340" w:type="dxa"/>
            <w:vAlign w:val="center"/>
          </w:tcPr>
          <w:p w14:paraId="35C92CF6" w14:textId="2CCB1C31" w:rsidR="00C55B35" w:rsidRPr="00B01CF9" w:rsidRDefault="005A0DFE" w:rsidP="00E02172">
            <w:pPr>
              <w:jc w:val="center"/>
              <w:rPr>
                <w:sz w:val="18"/>
                <w:szCs w:val="18"/>
              </w:rPr>
            </w:pPr>
            <w:r>
              <w:rPr>
                <w:b/>
                <w:smallCaps/>
                <w:sz w:val="18"/>
                <w:szCs w:val="18"/>
              </w:rPr>
              <w:t>MEETS EXPECTATIONS</w:t>
            </w:r>
          </w:p>
        </w:tc>
        <w:tc>
          <w:tcPr>
            <w:tcW w:w="630" w:type="dxa"/>
            <w:vAlign w:val="center"/>
          </w:tcPr>
          <w:p w14:paraId="01CEB383" w14:textId="77777777" w:rsidR="00C55B35" w:rsidRPr="00B01CF9" w:rsidRDefault="00C55B35" w:rsidP="00E02172">
            <w:pPr>
              <w:jc w:val="center"/>
              <w:rPr>
                <w:sz w:val="18"/>
                <w:szCs w:val="18"/>
              </w:rPr>
            </w:pPr>
            <w:r w:rsidRPr="00B01CF9">
              <w:rPr>
                <w:b/>
                <w:smallCaps/>
                <w:sz w:val="18"/>
                <w:szCs w:val="18"/>
              </w:rPr>
              <w:t>P/A</w:t>
            </w:r>
          </w:p>
        </w:tc>
        <w:tc>
          <w:tcPr>
            <w:tcW w:w="2700" w:type="dxa"/>
            <w:vAlign w:val="center"/>
          </w:tcPr>
          <w:p w14:paraId="71C94968" w14:textId="77777777" w:rsidR="00C55B35" w:rsidRPr="00B01CF9" w:rsidRDefault="00C55B35" w:rsidP="00E02172">
            <w:pPr>
              <w:jc w:val="center"/>
              <w:rPr>
                <w:sz w:val="18"/>
                <w:szCs w:val="18"/>
              </w:rPr>
            </w:pPr>
            <w:r w:rsidRPr="00B01CF9">
              <w:rPr>
                <w:b/>
                <w:smallCaps/>
                <w:sz w:val="18"/>
                <w:szCs w:val="18"/>
              </w:rPr>
              <w:t>ADVANCED</w:t>
            </w:r>
          </w:p>
        </w:tc>
      </w:tr>
      <w:tr w:rsidR="00C55B35" w14:paraId="3C5FB136" w14:textId="77777777" w:rsidTr="00037009">
        <w:trPr>
          <w:trHeight w:val="994"/>
        </w:trPr>
        <w:tc>
          <w:tcPr>
            <w:tcW w:w="2182" w:type="dxa"/>
          </w:tcPr>
          <w:p w14:paraId="5B44C5BD" w14:textId="3BDF42AD" w:rsidR="00C55B35" w:rsidRDefault="00C55B35" w:rsidP="00C55B35">
            <w:r w:rsidRPr="00460124">
              <w:rPr>
                <w:rFonts w:ascii="Helvetica Neue" w:hAnsi="Helvetica Neue" w:cs="Times"/>
                <w:b/>
                <w:bCs/>
                <w:color w:val="1A1A1A"/>
                <w:sz w:val="20"/>
              </w:rPr>
              <w:t>Focus</w:t>
            </w:r>
          </w:p>
        </w:tc>
        <w:tc>
          <w:tcPr>
            <w:tcW w:w="2408" w:type="dxa"/>
          </w:tcPr>
          <w:p w14:paraId="7862D121" w14:textId="3C2CC4E3" w:rsidR="00C55B35" w:rsidRPr="00B01CF9" w:rsidRDefault="00C55B35" w:rsidP="0083291D">
            <w:pPr>
              <w:pStyle w:val="01-TableBullets"/>
              <w:framePr w:wrap="around"/>
              <w:numPr>
                <w:ilvl w:val="0"/>
                <w:numId w:val="0"/>
              </w:numPr>
            </w:pPr>
            <w:r w:rsidRPr="00460124">
              <w:t>Attempts to address prompt, but lacks focus or is off</w:t>
            </w:r>
            <w:r>
              <w:t xml:space="preserve"> </w:t>
            </w:r>
            <w:r w:rsidRPr="00460124">
              <w:t>task.</w:t>
            </w:r>
          </w:p>
        </w:tc>
        <w:tc>
          <w:tcPr>
            <w:tcW w:w="540" w:type="dxa"/>
          </w:tcPr>
          <w:p w14:paraId="01FDC74B" w14:textId="77777777" w:rsidR="00C55B35" w:rsidRPr="00B01CF9" w:rsidRDefault="00C55B35" w:rsidP="0083291D">
            <w:pPr>
              <w:pStyle w:val="01-TableBullets"/>
              <w:framePr w:wrap="around"/>
              <w:numPr>
                <w:ilvl w:val="0"/>
                <w:numId w:val="0"/>
              </w:numPr>
            </w:pPr>
          </w:p>
        </w:tc>
        <w:tc>
          <w:tcPr>
            <w:tcW w:w="2340" w:type="dxa"/>
          </w:tcPr>
          <w:p w14:paraId="7FD335B9" w14:textId="75E4C36A" w:rsidR="00C55B35" w:rsidRPr="00B01CF9" w:rsidRDefault="00C55B35" w:rsidP="0083291D">
            <w:pPr>
              <w:pStyle w:val="01-TableBullets"/>
              <w:framePr w:wrap="around"/>
              <w:numPr>
                <w:ilvl w:val="0"/>
                <w:numId w:val="0"/>
              </w:numPr>
            </w:pPr>
            <w:proofErr w:type="gramStart"/>
            <w:r w:rsidRPr="00460124">
              <w:t>Addresses prompt appropriately and establishes</w:t>
            </w:r>
            <w:proofErr w:type="gramEnd"/>
            <w:r w:rsidRPr="00460124">
              <w:t xml:space="preserve"> a position, but focus is uneven.</w:t>
            </w:r>
          </w:p>
        </w:tc>
        <w:tc>
          <w:tcPr>
            <w:tcW w:w="540" w:type="dxa"/>
          </w:tcPr>
          <w:p w14:paraId="64C1043A" w14:textId="77777777" w:rsidR="00C55B35" w:rsidRPr="00B01CF9" w:rsidRDefault="00C55B35" w:rsidP="0083291D">
            <w:pPr>
              <w:pStyle w:val="01-TableBullets"/>
              <w:framePr w:wrap="around"/>
              <w:numPr>
                <w:ilvl w:val="0"/>
                <w:numId w:val="0"/>
              </w:numPr>
            </w:pPr>
          </w:p>
        </w:tc>
        <w:tc>
          <w:tcPr>
            <w:tcW w:w="2340" w:type="dxa"/>
          </w:tcPr>
          <w:p w14:paraId="5BCC05F4" w14:textId="2C81D26D" w:rsidR="00C55B35" w:rsidRPr="00B01CF9" w:rsidRDefault="00C55B35" w:rsidP="0083291D">
            <w:pPr>
              <w:pStyle w:val="01-TableBullets"/>
              <w:framePr w:wrap="around"/>
              <w:numPr>
                <w:ilvl w:val="0"/>
                <w:numId w:val="0"/>
              </w:numPr>
            </w:pPr>
            <w:proofErr w:type="gramStart"/>
            <w:r w:rsidRPr="00460124">
              <w:t>Addresses prompt appropriately and maintains</w:t>
            </w:r>
            <w:proofErr w:type="gramEnd"/>
            <w:r w:rsidRPr="00460124">
              <w:t xml:space="preserve"> a clear, steady focus. Provides a generally convincing position.</w:t>
            </w:r>
          </w:p>
        </w:tc>
        <w:tc>
          <w:tcPr>
            <w:tcW w:w="630" w:type="dxa"/>
          </w:tcPr>
          <w:p w14:paraId="3D0D3629" w14:textId="77777777" w:rsidR="00C55B35" w:rsidRPr="00B01CF9" w:rsidRDefault="00C55B35" w:rsidP="0083291D">
            <w:pPr>
              <w:pStyle w:val="01-TableBullets"/>
              <w:framePr w:wrap="around"/>
              <w:numPr>
                <w:ilvl w:val="0"/>
                <w:numId w:val="0"/>
              </w:numPr>
            </w:pPr>
          </w:p>
        </w:tc>
        <w:tc>
          <w:tcPr>
            <w:tcW w:w="2700" w:type="dxa"/>
          </w:tcPr>
          <w:p w14:paraId="3EE3988A" w14:textId="3D56E126" w:rsidR="00C55B35" w:rsidRPr="00B01CF9" w:rsidRDefault="00C55B35" w:rsidP="0083291D">
            <w:pPr>
              <w:pStyle w:val="01-TableBullets"/>
              <w:framePr w:wrap="around"/>
              <w:numPr>
                <w:ilvl w:val="0"/>
                <w:numId w:val="0"/>
              </w:numPr>
            </w:pPr>
            <w:r w:rsidRPr="00460124">
              <w:t>Addresses all aspects of prompt appropriately with a consistently strong focus and convincing position.</w:t>
            </w:r>
          </w:p>
        </w:tc>
      </w:tr>
      <w:tr w:rsidR="00C55B35" w14:paraId="1BF2846B" w14:textId="77777777" w:rsidTr="00037009">
        <w:trPr>
          <w:cantSplit/>
          <w:trHeight w:val="1241"/>
        </w:trPr>
        <w:tc>
          <w:tcPr>
            <w:tcW w:w="2182" w:type="dxa"/>
          </w:tcPr>
          <w:p w14:paraId="5E8BCE2A" w14:textId="633D8411" w:rsidR="00C55B35" w:rsidRPr="00067F55" w:rsidRDefault="00C55B35" w:rsidP="00C55B35">
            <w:pPr>
              <w:widowControl w:val="0"/>
              <w:autoSpaceDE w:val="0"/>
              <w:autoSpaceDN w:val="0"/>
              <w:adjustRightInd w:val="0"/>
            </w:pPr>
            <w:r w:rsidRPr="00460124">
              <w:rPr>
                <w:rFonts w:ascii="Helvetica Neue" w:hAnsi="Helvetica Neue" w:cs="Times"/>
                <w:b/>
                <w:bCs/>
                <w:color w:val="1A1A1A"/>
                <w:sz w:val="20"/>
              </w:rPr>
              <w:t>Reading/Research</w:t>
            </w:r>
          </w:p>
        </w:tc>
        <w:tc>
          <w:tcPr>
            <w:tcW w:w="2408" w:type="dxa"/>
          </w:tcPr>
          <w:p w14:paraId="6EEA6DE8" w14:textId="76D1DD52" w:rsidR="00C55B35" w:rsidRDefault="00C55B35" w:rsidP="0083291D">
            <w:pPr>
              <w:pStyle w:val="01-TableBullets"/>
              <w:framePr w:wrap="around"/>
              <w:numPr>
                <w:ilvl w:val="0"/>
                <w:numId w:val="0"/>
              </w:numPr>
            </w:pPr>
            <w:r w:rsidRPr="00460124">
              <w:t>Attempts to reference reading materials to develop response, but lacks connections or relevance to the purpose of the prompt.</w:t>
            </w:r>
          </w:p>
        </w:tc>
        <w:tc>
          <w:tcPr>
            <w:tcW w:w="540" w:type="dxa"/>
          </w:tcPr>
          <w:p w14:paraId="32873D6A" w14:textId="77777777" w:rsidR="00C55B35" w:rsidRDefault="00C55B35" w:rsidP="0083291D">
            <w:pPr>
              <w:pStyle w:val="01-TableBullets"/>
              <w:framePr w:wrap="around"/>
              <w:numPr>
                <w:ilvl w:val="0"/>
                <w:numId w:val="0"/>
              </w:numPr>
            </w:pPr>
          </w:p>
        </w:tc>
        <w:tc>
          <w:tcPr>
            <w:tcW w:w="2340" w:type="dxa"/>
          </w:tcPr>
          <w:p w14:paraId="3FEF55E6" w14:textId="50F739BA" w:rsidR="00C55B35" w:rsidRDefault="00C55B35" w:rsidP="0083291D">
            <w:pPr>
              <w:pStyle w:val="01-TableBullets"/>
              <w:framePr w:wrap="around"/>
              <w:numPr>
                <w:ilvl w:val="0"/>
                <w:numId w:val="0"/>
              </w:numPr>
            </w:pPr>
            <w:r w:rsidRPr="00460124">
              <w:t>Presents information from reading materials relevant to the purpose of the prompt with minor lapses in accuracy or completeness.</w:t>
            </w:r>
          </w:p>
        </w:tc>
        <w:tc>
          <w:tcPr>
            <w:tcW w:w="540" w:type="dxa"/>
          </w:tcPr>
          <w:p w14:paraId="5BBF4221" w14:textId="77777777" w:rsidR="00C55B35" w:rsidRDefault="00C55B35" w:rsidP="0083291D">
            <w:pPr>
              <w:pStyle w:val="01-TableBullets"/>
              <w:framePr w:wrap="around"/>
              <w:numPr>
                <w:ilvl w:val="0"/>
                <w:numId w:val="0"/>
              </w:numPr>
            </w:pPr>
          </w:p>
        </w:tc>
        <w:tc>
          <w:tcPr>
            <w:tcW w:w="2340" w:type="dxa"/>
          </w:tcPr>
          <w:p w14:paraId="0F458C38" w14:textId="25C49ED5" w:rsidR="00C55B35" w:rsidRDefault="00C55B35" w:rsidP="0083291D">
            <w:pPr>
              <w:pStyle w:val="01-TableBullets"/>
              <w:framePr w:wrap="around"/>
              <w:numPr>
                <w:ilvl w:val="0"/>
                <w:numId w:val="0"/>
              </w:numPr>
            </w:pPr>
            <w:r w:rsidRPr="00460124">
              <w:t>Accurately presents details from reading materials relevant to the purpose of the prompt to develop argument or claim.</w:t>
            </w:r>
          </w:p>
        </w:tc>
        <w:tc>
          <w:tcPr>
            <w:tcW w:w="630" w:type="dxa"/>
          </w:tcPr>
          <w:p w14:paraId="7A20EA27" w14:textId="77777777" w:rsidR="00C55B35" w:rsidRDefault="00C55B35" w:rsidP="0083291D">
            <w:pPr>
              <w:pStyle w:val="01-TableBullets"/>
              <w:framePr w:wrap="around"/>
              <w:numPr>
                <w:ilvl w:val="0"/>
                <w:numId w:val="0"/>
              </w:numPr>
            </w:pPr>
          </w:p>
        </w:tc>
        <w:tc>
          <w:tcPr>
            <w:tcW w:w="2700" w:type="dxa"/>
          </w:tcPr>
          <w:p w14:paraId="7FE8AAEF" w14:textId="4D6405A4" w:rsidR="00C55B35" w:rsidRDefault="00C55B35" w:rsidP="0083291D">
            <w:pPr>
              <w:pStyle w:val="01-TableBullets"/>
              <w:framePr w:wrap="around"/>
              <w:numPr>
                <w:ilvl w:val="0"/>
                <w:numId w:val="0"/>
              </w:numPr>
            </w:pPr>
            <w:r w:rsidRPr="00460124">
              <w:t>Accurately and effectively presents important details from reading materials to develop argument or claim.</w:t>
            </w:r>
          </w:p>
        </w:tc>
      </w:tr>
      <w:tr w:rsidR="00C55B35" w14:paraId="7BBF94FF" w14:textId="77777777" w:rsidTr="00037009">
        <w:trPr>
          <w:trHeight w:val="2019"/>
        </w:trPr>
        <w:tc>
          <w:tcPr>
            <w:tcW w:w="2182" w:type="dxa"/>
          </w:tcPr>
          <w:p w14:paraId="41CEBE6F" w14:textId="5C7F44F8" w:rsidR="00C55B35" w:rsidRDefault="00C55B35" w:rsidP="00C55B35">
            <w:r w:rsidRPr="00460124">
              <w:rPr>
                <w:rFonts w:ascii="Helvetica Neue" w:hAnsi="Helvetica Neue" w:cs="Times"/>
                <w:b/>
                <w:bCs/>
                <w:color w:val="1A1A1A"/>
                <w:sz w:val="20"/>
              </w:rPr>
              <w:t>Development</w:t>
            </w:r>
          </w:p>
        </w:tc>
        <w:tc>
          <w:tcPr>
            <w:tcW w:w="2408" w:type="dxa"/>
          </w:tcPr>
          <w:p w14:paraId="646B7B32" w14:textId="01E6C746" w:rsidR="00C55B35" w:rsidRDefault="00C55B35" w:rsidP="0083291D">
            <w:pPr>
              <w:pStyle w:val="01-TableBullets"/>
              <w:framePr w:wrap="around"/>
              <w:numPr>
                <w:ilvl w:val="0"/>
                <w:numId w:val="0"/>
              </w:numPr>
            </w:pPr>
            <w:r w:rsidRPr="00460124">
              <w:t>Attempts to provide details in response to the prompt, but lacks sufficient development or relevance to the purpose of the prompt. (L3) Makes no connections or a connection that is irrelevant to argument or claim.</w:t>
            </w:r>
          </w:p>
        </w:tc>
        <w:tc>
          <w:tcPr>
            <w:tcW w:w="540" w:type="dxa"/>
          </w:tcPr>
          <w:p w14:paraId="0A621B76" w14:textId="77777777" w:rsidR="00C55B35" w:rsidRDefault="00C55B35" w:rsidP="0083291D">
            <w:pPr>
              <w:pStyle w:val="01-TableBullets"/>
              <w:framePr w:wrap="around"/>
              <w:numPr>
                <w:ilvl w:val="0"/>
                <w:numId w:val="0"/>
              </w:numPr>
            </w:pPr>
          </w:p>
        </w:tc>
        <w:tc>
          <w:tcPr>
            <w:tcW w:w="2340" w:type="dxa"/>
          </w:tcPr>
          <w:p w14:paraId="33CDB5D0" w14:textId="3CADFB63" w:rsidR="00C55B35" w:rsidRDefault="00C55B35" w:rsidP="0083291D">
            <w:pPr>
              <w:pStyle w:val="01-TableBullets"/>
              <w:framePr w:wrap="around"/>
              <w:numPr>
                <w:ilvl w:val="0"/>
                <w:numId w:val="0"/>
              </w:numPr>
            </w:pPr>
            <w:r w:rsidRPr="00460124">
              <w:t>Presents appropriate details to support and develop the focus, controlling idea, or claim, with minor lapses in the reasoning, examples, or explanations. (L3) Makes a connection with a weak or unclear relationship to argument or claim.</w:t>
            </w:r>
          </w:p>
        </w:tc>
        <w:tc>
          <w:tcPr>
            <w:tcW w:w="540" w:type="dxa"/>
          </w:tcPr>
          <w:p w14:paraId="75C4AE1F" w14:textId="77777777" w:rsidR="00C55B35" w:rsidRDefault="00C55B35" w:rsidP="0083291D">
            <w:pPr>
              <w:pStyle w:val="01-TableBullets"/>
              <w:framePr w:wrap="around"/>
              <w:numPr>
                <w:ilvl w:val="0"/>
                <w:numId w:val="0"/>
              </w:numPr>
            </w:pPr>
          </w:p>
        </w:tc>
        <w:tc>
          <w:tcPr>
            <w:tcW w:w="2340" w:type="dxa"/>
          </w:tcPr>
          <w:p w14:paraId="0C895A53" w14:textId="6A098E6E" w:rsidR="00C55B35" w:rsidRDefault="00C55B35" w:rsidP="0083291D">
            <w:pPr>
              <w:pStyle w:val="01-TableBullets"/>
              <w:framePr w:wrap="around"/>
              <w:numPr>
                <w:ilvl w:val="0"/>
                <w:numId w:val="0"/>
              </w:numPr>
            </w:pPr>
            <w:r w:rsidRPr="00460124">
              <w:t>Presents appropriate and sufficient details to support and develop the focus, controlling idea, or claim. (L3) Makes a relevant connection to clarify argument or claim.</w:t>
            </w:r>
          </w:p>
        </w:tc>
        <w:tc>
          <w:tcPr>
            <w:tcW w:w="630" w:type="dxa"/>
          </w:tcPr>
          <w:p w14:paraId="0C5AD1A9" w14:textId="77777777" w:rsidR="00C55B35" w:rsidRDefault="00C55B35" w:rsidP="0083291D">
            <w:pPr>
              <w:pStyle w:val="01-TableBullets"/>
              <w:framePr w:wrap="around"/>
              <w:numPr>
                <w:ilvl w:val="0"/>
                <w:numId w:val="0"/>
              </w:numPr>
            </w:pPr>
          </w:p>
        </w:tc>
        <w:tc>
          <w:tcPr>
            <w:tcW w:w="2700" w:type="dxa"/>
          </w:tcPr>
          <w:p w14:paraId="4C693914" w14:textId="15BE6FFC" w:rsidR="00C55B35" w:rsidRDefault="00C55B35" w:rsidP="0083291D">
            <w:pPr>
              <w:pStyle w:val="01-TableBullets"/>
              <w:framePr w:wrap="around"/>
              <w:numPr>
                <w:ilvl w:val="0"/>
                <w:numId w:val="0"/>
              </w:numPr>
            </w:pPr>
            <w:r w:rsidRPr="00460124">
              <w:t xml:space="preserve">Presents thorough and detailed information to effectively support and develop the focus, controlling idea, or claim. (L3) Makes </w:t>
            </w:r>
            <w:r>
              <w:t>(</w:t>
            </w:r>
            <w:r w:rsidRPr="00460124">
              <w:t>a</w:t>
            </w:r>
            <w:r>
              <w:t>)</w:t>
            </w:r>
            <w:r w:rsidRPr="00460124">
              <w:t xml:space="preserve"> clarifying connection(s) that illuminates argument and adds depth to reasoning.</w:t>
            </w:r>
          </w:p>
        </w:tc>
      </w:tr>
      <w:tr w:rsidR="00C55B35" w14:paraId="426C893B" w14:textId="77777777" w:rsidTr="00037009">
        <w:trPr>
          <w:trHeight w:val="1951"/>
        </w:trPr>
        <w:tc>
          <w:tcPr>
            <w:tcW w:w="2182" w:type="dxa"/>
          </w:tcPr>
          <w:p w14:paraId="52F78692" w14:textId="0DC12529" w:rsidR="00C55B35" w:rsidRDefault="00C55B35" w:rsidP="00C55B35">
            <w:pPr>
              <w:rPr>
                <w:b/>
                <w:sz w:val="20"/>
              </w:rPr>
            </w:pPr>
            <w:r w:rsidRPr="00460124">
              <w:rPr>
                <w:rFonts w:ascii="Helvetica Neue" w:hAnsi="Helvetica Neue" w:cs="Times"/>
                <w:b/>
                <w:bCs/>
                <w:color w:val="1A1A1A"/>
                <w:sz w:val="20"/>
              </w:rPr>
              <w:t>Content Understanding</w:t>
            </w:r>
            <w:r>
              <w:rPr>
                <w:b/>
                <w:sz w:val="20"/>
              </w:rPr>
              <w:t xml:space="preserve"> </w:t>
            </w:r>
          </w:p>
        </w:tc>
        <w:tc>
          <w:tcPr>
            <w:tcW w:w="2408" w:type="dxa"/>
          </w:tcPr>
          <w:p w14:paraId="795B20AB" w14:textId="55206A44" w:rsidR="00C55B35" w:rsidRPr="00BE4D88" w:rsidRDefault="00C55B35" w:rsidP="0083291D">
            <w:pPr>
              <w:pStyle w:val="01-TableBullets"/>
              <w:framePr w:wrap="around"/>
              <w:numPr>
                <w:ilvl w:val="0"/>
                <w:numId w:val="0"/>
              </w:numPr>
            </w:pPr>
            <w:r w:rsidRPr="00460124">
              <w:t>Attempts to provide details in response to the prompt, but lacks sufficient development or relevance to the purpose of the prompt. (L3) Makes no connections or a connection that is irrelevant to argument or claim.</w:t>
            </w:r>
          </w:p>
        </w:tc>
        <w:tc>
          <w:tcPr>
            <w:tcW w:w="540" w:type="dxa"/>
          </w:tcPr>
          <w:p w14:paraId="38013370" w14:textId="77777777" w:rsidR="00C55B35" w:rsidRDefault="00C55B35" w:rsidP="0083291D">
            <w:pPr>
              <w:pStyle w:val="01-TableBullets"/>
              <w:framePr w:wrap="around"/>
              <w:numPr>
                <w:ilvl w:val="0"/>
                <w:numId w:val="0"/>
              </w:numPr>
            </w:pPr>
          </w:p>
        </w:tc>
        <w:tc>
          <w:tcPr>
            <w:tcW w:w="2340" w:type="dxa"/>
          </w:tcPr>
          <w:p w14:paraId="40EE0FB8" w14:textId="39D6B4FA" w:rsidR="00C55B35" w:rsidRPr="00BE4D88" w:rsidRDefault="00C55B35" w:rsidP="0083291D">
            <w:pPr>
              <w:pStyle w:val="01-TableBullets"/>
              <w:framePr w:wrap="around"/>
              <w:numPr>
                <w:ilvl w:val="0"/>
                <w:numId w:val="0"/>
              </w:numPr>
            </w:pPr>
            <w:r w:rsidRPr="00460124">
              <w:t>Presents appropriate details to support and develop the focus, controlling idea, or claim, with minor lapses in the reasoning, examples, or explanations. (L3) Makes a connection with a weak or unclear relationship to argument or claim.</w:t>
            </w:r>
          </w:p>
        </w:tc>
        <w:tc>
          <w:tcPr>
            <w:tcW w:w="540" w:type="dxa"/>
          </w:tcPr>
          <w:p w14:paraId="07DDDC3D" w14:textId="77777777" w:rsidR="00C55B35" w:rsidRDefault="00C55B35" w:rsidP="0083291D">
            <w:pPr>
              <w:pStyle w:val="01-TableBullets"/>
              <w:framePr w:wrap="around"/>
              <w:numPr>
                <w:ilvl w:val="0"/>
                <w:numId w:val="0"/>
              </w:numPr>
            </w:pPr>
          </w:p>
        </w:tc>
        <w:tc>
          <w:tcPr>
            <w:tcW w:w="2340" w:type="dxa"/>
          </w:tcPr>
          <w:p w14:paraId="4F17594E" w14:textId="2CF28700" w:rsidR="00C55B35" w:rsidRPr="00BE4D88" w:rsidRDefault="00C55B35" w:rsidP="0083291D">
            <w:pPr>
              <w:pStyle w:val="01-TableBullets"/>
              <w:framePr w:wrap="around"/>
              <w:numPr>
                <w:ilvl w:val="0"/>
                <w:numId w:val="0"/>
              </w:numPr>
            </w:pPr>
            <w:r w:rsidRPr="00460124">
              <w:t>Presents appropriate and sufficient details to support and develop the focus, controlling idea, or claim. (L3) Makes a relevant connection to clarify argument or claim.</w:t>
            </w:r>
          </w:p>
        </w:tc>
        <w:tc>
          <w:tcPr>
            <w:tcW w:w="630" w:type="dxa"/>
          </w:tcPr>
          <w:p w14:paraId="4DC9E8B1" w14:textId="77777777" w:rsidR="00C55B35" w:rsidRDefault="00C55B35" w:rsidP="0083291D">
            <w:pPr>
              <w:pStyle w:val="01-TableBullets"/>
              <w:framePr w:wrap="around"/>
              <w:numPr>
                <w:ilvl w:val="0"/>
                <w:numId w:val="0"/>
              </w:numPr>
            </w:pPr>
          </w:p>
        </w:tc>
        <w:tc>
          <w:tcPr>
            <w:tcW w:w="2700" w:type="dxa"/>
          </w:tcPr>
          <w:p w14:paraId="0B9A8853" w14:textId="63F78DE2" w:rsidR="00C55B35" w:rsidRPr="00BE4D88" w:rsidRDefault="00C55B35" w:rsidP="0083291D">
            <w:pPr>
              <w:pStyle w:val="01-TableBullets"/>
              <w:framePr w:wrap="around"/>
              <w:numPr>
                <w:ilvl w:val="0"/>
                <w:numId w:val="0"/>
              </w:numPr>
            </w:pPr>
            <w:r w:rsidRPr="00460124">
              <w:t xml:space="preserve">Presents thorough and detailed information to effectively support and develop the focus, controlling idea, or claim. (L3) Makes </w:t>
            </w:r>
            <w:r>
              <w:t>(</w:t>
            </w:r>
            <w:r w:rsidRPr="00460124">
              <w:t>a</w:t>
            </w:r>
            <w:r>
              <w:t>)</w:t>
            </w:r>
            <w:r w:rsidRPr="00460124">
              <w:t xml:space="preserve"> clarifying connection(s) that illuminates argument and adds depth to reasoning.</w:t>
            </w:r>
          </w:p>
        </w:tc>
      </w:tr>
    </w:tbl>
    <w:p w14:paraId="6EE28B6D" w14:textId="77777777" w:rsidR="00C55B35" w:rsidRDefault="00C55B35" w:rsidP="00C55B35">
      <w:pPr>
        <w:pStyle w:val="01-Lessontitle"/>
        <w:sectPr w:rsidR="00C55B35" w:rsidSect="00D53E29">
          <w:headerReference w:type="default" r:id="rId110"/>
          <w:footerReference w:type="default" r:id="rId111"/>
          <w:pgSz w:w="15840" w:h="12240" w:orient="landscape"/>
          <w:pgMar w:top="1440" w:right="1080" w:bottom="1440" w:left="1080" w:header="720" w:footer="720" w:gutter="0"/>
          <w:cols w:space="720"/>
        </w:sectPr>
      </w:pPr>
    </w:p>
    <w:p w14:paraId="499464CA" w14:textId="77777777" w:rsidR="00B760E8" w:rsidRDefault="00B760E8" w:rsidP="00D116FB">
      <w:pPr>
        <w:jc w:val="center"/>
        <w:rPr>
          <w:rFonts w:cs="Helvetica"/>
          <w:b/>
          <w:iCs/>
          <w:sz w:val="32"/>
          <w:szCs w:val="32"/>
        </w:rPr>
        <w:sectPr w:rsidR="00B760E8" w:rsidSect="00D53E29">
          <w:headerReference w:type="default" r:id="rId112"/>
          <w:footerReference w:type="default" r:id="rId113"/>
          <w:pgSz w:w="12240" w:h="15840"/>
          <w:pgMar w:top="1440" w:right="1080" w:bottom="1440" w:left="1080" w:header="720" w:footer="720" w:gutter="0"/>
          <w:cols w:space="720"/>
        </w:sectPr>
      </w:pPr>
      <w:bookmarkStart w:id="15" w:name="comm2_3"/>
      <w:bookmarkEnd w:id="15"/>
    </w:p>
    <w:p w14:paraId="6EF9E867" w14:textId="26F2BEF4" w:rsidR="0040390C" w:rsidRPr="00C55B35" w:rsidRDefault="00D116FB" w:rsidP="00D116FB">
      <w:pPr>
        <w:jc w:val="center"/>
        <w:rPr>
          <w:rFonts w:cs="Helvetica"/>
          <w:b/>
          <w:iCs/>
          <w:sz w:val="32"/>
          <w:szCs w:val="32"/>
        </w:rPr>
      </w:pPr>
      <w:r w:rsidRPr="00C55B35">
        <w:rPr>
          <w:rFonts w:cs="Helvetica"/>
          <w:b/>
          <w:iCs/>
          <w:sz w:val="32"/>
          <w:szCs w:val="32"/>
        </w:rPr>
        <w:t>G</w:t>
      </w:r>
      <w:r w:rsidR="0040390C" w:rsidRPr="00C55B35">
        <w:rPr>
          <w:rFonts w:cs="Helvetica"/>
          <w:b/>
          <w:iCs/>
          <w:sz w:val="32"/>
          <w:szCs w:val="32"/>
        </w:rPr>
        <w:t xml:space="preserve">enetic Testing </w:t>
      </w:r>
      <w:r w:rsidR="00E94011" w:rsidRPr="00C55B35">
        <w:rPr>
          <w:rFonts w:cs="Helvetica"/>
          <w:b/>
          <w:iCs/>
          <w:sz w:val="32"/>
          <w:szCs w:val="32"/>
        </w:rPr>
        <w:t xml:space="preserve">and </w:t>
      </w:r>
      <w:proofErr w:type="gramStart"/>
      <w:r w:rsidR="0040390C" w:rsidRPr="00C55B35">
        <w:rPr>
          <w:rFonts w:cs="Helvetica"/>
          <w:b/>
          <w:iCs/>
          <w:sz w:val="32"/>
          <w:szCs w:val="32"/>
        </w:rPr>
        <w:t>Bio-Engineering</w:t>
      </w:r>
      <w:proofErr w:type="gramEnd"/>
      <w:r w:rsidR="0040390C" w:rsidRPr="00C55B35">
        <w:rPr>
          <w:rFonts w:cs="Helvetica"/>
          <w:b/>
          <w:iCs/>
          <w:sz w:val="32"/>
          <w:szCs w:val="32"/>
        </w:rPr>
        <w:t>:</w:t>
      </w:r>
    </w:p>
    <w:p w14:paraId="629E181E" w14:textId="517B564D" w:rsidR="0040390C" w:rsidRPr="00C55B35" w:rsidRDefault="0040390C" w:rsidP="00C55B35">
      <w:pPr>
        <w:widowControl w:val="0"/>
        <w:autoSpaceDE w:val="0"/>
        <w:autoSpaceDN w:val="0"/>
        <w:adjustRightInd w:val="0"/>
        <w:spacing w:after="120"/>
        <w:jc w:val="center"/>
        <w:rPr>
          <w:rFonts w:cs="Helvetica"/>
          <w:b/>
          <w:iCs/>
          <w:sz w:val="32"/>
          <w:szCs w:val="32"/>
        </w:rPr>
      </w:pPr>
      <w:r w:rsidRPr="00C55B35">
        <w:rPr>
          <w:rFonts w:cs="Helvetica"/>
          <w:b/>
          <w:iCs/>
          <w:sz w:val="32"/>
          <w:szCs w:val="32"/>
        </w:rPr>
        <w:t xml:space="preserve">Just because we </w:t>
      </w:r>
      <w:r w:rsidR="00781A87" w:rsidRPr="00C55B35">
        <w:rPr>
          <w:rFonts w:cs="Helvetica"/>
          <w:b/>
          <w:i/>
          <w:iCs/>
          <w:sz w:val="32"/>
          <w:szCs w:val="32"/>
        </w:rPr>
        <w:t>c</w:t>
      </w:r>
      <w:r w:rsidRPr="00C55B35">
        <w:rPr>
          <w:rFonts w:cs="Helvetica"/>
          <w:b/>
          <w:i/>
          <w:iCs/>
          <w:sz w:val="32"/>
          <w:szCs w:val="32"/>
        </w:rPr>
        <w:t>an</w:t>
      </w:r>
      <w:r w:rsidRPr="00C55B35">
        <w:rPr>
          <w:rFonts w:cs="Helvetica"/>
          <w:b/>
          <w:iCs/>
          <w:sz w:val="32"/>
          <w:szCs w:val="32"/>
        </w:rPr>
        <w:t xml:space="preserve">, does it mean we </w:t>
      </w:r>
      <w:r w:rsidR="00781A87" w:rsidRPr="00C55B35">
        <w:rPr>
          <w:rFonts w:cs="Helvetica"/>
          <w:b/>
          <w:i/>
          <w:iCs/>
          <w:sz w:val="32"/>
          <w:szCs w:val="32"/>
        </w:rPr>
        <w:t>s</w:t>
      </w:r>
      <w:r w:rsidRPr="00C55B35">
        <w:rPr>
          <w:rFonts w:cs="Helvetica"/>
          <w:b/>
          <w:i/>
          <w:iCs/>
          <w:sz w:val="32"/>
          <w:szCs w:val="32"/>
        </w:rPr>
        <w:t>hould</w:t>
      </w:r>
      <w:r w:rsidRPr="00C55B35">
        <w:rPr>
          <w:rFonts w:cs="Helvetica"/>
          <w:b/>
          <w:iCs/>
          <w:sz w:val="32"/>
          <w:szCs w:val="32"/>
        </w:rPr>
        <w:t>?</w:t>
      </w:r>
      <w:r w:rsidR="00562030">
        <w:rPr>
          <w:rFonts w:cs="Helvetica"/>
          <w:b/>
          <w:iCs/>
          <w:sz w:val="32"/>
          <w:szCs w:val="32"/>
        </w:rPr>
        <w:br/>
      </w:r>
    </w:p>
    <w:p w14:paraId="33B2C00B" w14:textId="70665ECE" w:rsidR="0040390C" w:rsidRPr="00A01111" w:rsidRDefault="00562030" w:rsidP="00A01111">
      <w:pPr>
        <w:widowControl w:val="0"/>
        <w:autoSpaceDE w:val="0"/>
        <w:autoSpaceDN w:val="0"/>
        <w:adjustRightInd w:val="0"/>
        <w:spacing w:after="240"/>
        <w:jc w:val="center"/>
        <w:rPr>
          <w:rFonts w:ascii="Helvetica" w:hAnsi="Helvetica" w:cs="Helvetica"/>
          <w:iCs/>
          <w:sz w:val="28"/>
          <w:szCs w:val="28"/>
        </w:rPr>
      </w:pPr>
      <w:r w:rsidRPr="00562030">
        <w:rPr>
          <w:rFonts w:ascii="Helvetica" w:hAnsi="Helvetica" w:cs="Helvetica"/>
          <w:iCs/>
          <w:noProof/>
          <w:sz w:val="28"/>
          <w:szCs w:val="28"/>
        </w:rPr>
        <w:drawing>
          <wp:inline distT="0" distB="0" distL="0" distR="0" wp14:anchorId="224FEA84" wp14:editId="6EE49029">
            <wp:extent cx="2831465" cy="24688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831465" cy="2468880"/>
                    </a:xfrm>
                    <a:prstGeom prst="rect">
                      <a:avLst/>
                    </a:prstGeom>
                    <a:noFill/>
                    <a:ln>
                      <a:noFill/>
                    </a:ln>
                  </pic:spPr>
                </pic:pic>
              </a:graphicData>
            </a:graphic>
          </wp:inline>
        </w:drawing>
      </w:r>
    </w:p>
    <w:p w14:paraId="6B7E2CCD" w14:textId="154AC4A3" w:rsidR="0040390C" w:rsidRPr="00C55B35" w:rsidRDefault="0040390C" w:rsidP="0040390C">
      <w:pPr>
        <w:widowControl w:val="0"/>
        <w:autoSpaceDE w:val="0"/>
        <w:autoSpaceDN w:val="0"/>
        <w:adjustRightInd w:val="0"/>
        <w:spacing w:after="240"/>
        <w:rPr>
          <w:rFonts w:cs="Helvetica"/>
        </w:rPr>
      </w:pPr>
      <w:r w:rsidRPr="00C55B35">
        <w:rPr>
          <w:rFonts w:cs="Helvetica"/>
          <w:iCs/>
        </w:rPr>
        <w:t xml:space="preserve">You are a journalist for </w:t>
      </w:r>
      <w:r w:rsidR="00C02586" w:rsidRPr="00C55B35">
        <w:rPr>
          <w:rFonts w:cs="Helvetica"/>
          <w:i/>
          <w:iCs/>
        </w:rPr>
        <w:t>Science Scholar Magazine</w:t>
      </w:r>
      <w:r w:rsidRPr="00C55B35">
        <w:rPr>
          <w:rFonts w:cs="Helvetica"/>
          <w:i/>
          <w:iCs/>
        </w:rPr>
        <w:t>,</w:t>
      </w:r>
      <w:r w:rsidRPr="00C55B35">
        <w:rPr>
          <w:rFonts w:cs="Helvetica"/>
          <w:iCs/>
        </w:rPr>
        <w:t xml:space="preserve"> a monthly periodical that presents facts and opinions about current events and trends in the science community. The next edition will highlight ethical decision-making in science and will be titled “</w:t>
      </w:r>
      <w:r w:rsidRPr="00C55B35">
        <w:rPr>
          <w:rFonts w:cs="Helvetica"/>
        </w:rPr>
        <w:t xml:space="preserve">Genetic Testing and Bio-Engineering: Just because we </w:t>
      </w:r>
      <w:r w:rsidR="00781A87" w:rsidRPr="00C55B35">
        <w:rPr>
          <w:rFonts w:cs="Helvetica"/>
          <w:i/>
        </w:rPr>
        <w:t>c</w:t>
      </w:r>
      <w:r w:rsidRPr="00C55B35">
        <w:rPr>
          <w:rFonts w:cs="Helvetica"/>
          <w:i/>
        </w:rPr>
        <w:t>an,</w:t>
      </w:r>
      <w:r w:rsidRPr="00C55B35">
        <w:rPr>
          <w:rFonts w:cs="Helvetica"/>
        </w:rPr>
        <w:t xml:space="preserve"> does it mean we </w:t>
      </w:r>
      <w:r w:rsidR="00781A87" w:rsidRPr="00C55B35">
        <w:rPr>
          <w:rFonts w:cs="Helvetica"/>
          <w:i/>
        </w:rPr>
        <w:t>s</w:t>
      </w:r>
      <w:r w:rsidRPr="00C55B35">
        <w:rPr>
          <w:rFonts w:cs="Helvetica"/>
          <w:i/>
        </w:rPr>
        <w:t>hould?</w:t>
      </w:r>
      <w:r w:rsidRPr="00C55B35">
        <w:rPr>
          <w:rFonts w:cs="Helvetica"/>
        </w:rPr>
        <w:t>”</w:t>
      </w:r>
      <w:r w:rsidRPr="00C55B35">
        <w:rPr>
          <w:rFonts w:cs="Helvetica"/>
          <w:i/>
        </w:rPr>
        <w:t xml:space="preserve"> </w:t>
      </w:r>
    </w:p>
    <w:p w14:paraId="6289A743" w14:textId="2C6FDBF8" w:rsidR="0040390C" w:rsidRPr="00C55B35" w:rsidRDefault="0040390C" w:rsidP="0040390C">
      <w:pPr>
        <w:widowControl w:val="0"/>
        <w:autoSpaceDE w:val="0"/>
        <w:autoSpaceDN w:val="0"/>
        <w:adjustRightInd w:val="0"/>
        <w:spacing w:after="240"/>
        <w:rPr>
          <w:rFonts w:cs="Helvetica"/>
        </w:rPr>
      </w:pPr>
      <w:r w:rsidRPr="00C55B35">
        <w:rPr>
          <w:rFonts w:cs="Helvetica"/>
        </w:rPr>
        <w:t xml:space="preserve">Your task for this month’s magazine is to research current events and opinions in genetics and write an editorial that addresses the following question: What role should ethics play in </w:t>
      </w:r>
      <w:r w:rsidR="00E94011" w:rsidRPr="00C55B35">
        <w:rPr>
          <w:rFonts w:cs="Helvetica"/>
        </w:rPr>
        <w:t>[</w:t>
      </w:r>
      <w:r w:rsidRPr="00C55B35">
        <w:rPr>
          <w:rFonts w:cs="Helvetica"/>
          <w:u w:val="single"/>
        </w:rPr>
        <w:t>insert field of science you are researching</w:t>
      </w:r>
      <w:r w:rsidR="00E94011" w:rsidRPr="00C55B35">
        <w:rPr>
          <w:rFonts w:cs="Helvetica"/>
        </w:rPr>
        <w:t>]</w:t>
      </w:r>
      <w:r w:rsidRPr="00C55B35">
        <w:rPr>
          <w:rFonts w:cs="Helvetica"/>
        </w:rPr>
        <w:t>? For example: What is the role of ethics in genetically engineering “Designer Babies”</w:t>
      </w:r>
      <w:r w:rsidR="00E94011" w:rsidRPr="00C55B35">
        <w:rPr>
          <w:rFonts w:cs="Helvetica"/>
        </w:rPr>
        <w:t>?</w:t>
      </w:r>
    </w:p>
    <w:p w14:paraId="712E1746" w14:textId="41DA7FD7" w:rsidR="0040390C" w:rsidRPr="00C55B35" w:rsidRDefault="0040390C" w:rsidP="0040390C">
      <w:pPr>
        <w:widowControl w:val="0"/>
        <w:autoSpaceDE w:val="0"/>
        <w:autoSpaceDN w:val="0"/>
        <w:adjustRightInd w:val="0"/>
        <w:spacing w:after="240"/>
        <w:rPr>
          <w:rFonts w:cs="Helvetica"/>
        </w:rPr>
      </w:pPr>
      <w:r w:rsidRPr="00C55B35">
        <w:rPr>
          <w:rFonts w:cs="Helvetica"/>
        </w:rPr>
        <w:t>When you write your editorial, be sure to use evidence and examples from research to back up your claims and reinforce your position. Address any opposing viewpoints. A fabulous research</w:t>
      </w:r>
      <w:r w:rsidR="00E94011" w:rsidRPr="00C55B35">
        <w:rPr>
          <w:rFonts w:cs="Helvetica"/>
        </w:rPr>
        <w:t>-</w:t>
      </w:r>
      <w:r w:rsidRPr="00C55B35">
        <w:rPr>
          <w:rFonts w:cs="Helvetica"/>
        </w:rPr>
        <w:t>based editorial on a controversial topic should allow our magazine to receive national recognition and increased</w:t>
      </w:r>
      <w:r w:rsidR="008629C0" w:rsidRPr="00C55B35">
        <w:rPr>
          <w:rFonts w:cs="Helvetica"/>
        </w:rPr>
        <w:t xml:space="preserve"> money in magazine</w:t>
      </w:r>
      <w:r w:rsidRPr="00C55B35">
        <w:rPr>
          <w:rFonts w:cs="Helvetica"/>
        </w:rPr>
        <w:t xml:space="preserve"> sales.   </w:t>
      </w:r>
    </w:p>
    <w:p w14:paraId="60320A49" w14:textId="77777777" w:rsidR="004D7C32" w:rsidRDefault="0040390C" w:rsidP="004D7C32">
      <w:pPr>
        <w:autoSpaceDE w:val="0"/>
        <w:autoSpaceDN w:val="0"/>
        <w:spacing w:after="120"/>
        <w:rPr>
          <w:rFonts w:cs="Helvetica"/>
          <w:b/>
          <w:bCs/>
        </w:rPr>
      </w:pPr>
      <w:r w:rsidRPr="00C55B35">
        <w:rPr>
          <w:rFonts w:cs="Helvetica"/>
          <w:b/>
          <w:bCs/>
        </w:rPr>
        <w:t xml:space="preserve">The Prompt for the Editorial </w:t>
      </w:r>
    </w:p>
    <w:p w14:paraId="103FD6B0" w14:textId="7AC17E57" w:rsidR="0040390C" w:rsidRPr="004D7C32" w:rsidRDefault="0040390C" w:rsidP="004D7C32">
      <w:pPr>
        <w:autoSpaceDE w:val="0"/>
        <w:autoSpaceDN w:val="0"/>
        <w:rPr>
          <w:rFonts w:cs="Helvetica"/>
          <w:b/>
          <w:bCs/>
        </w:rPr>
      </w:pPr>
      <w:r w:rsidRPr="00C55B35">
        <w:rPr>
          <w:rFonts w:cs="Helvetica"/>
          <w:b/>
          <w:bCs/>
        </w:rPr>
        <w:t xml:space="preserve">L1: </w:t>
      </w:r>
      <w:r w:rsidRPr="00C55B35">
        <w:rPr>
          <w:rFonts w:cs="Helvetica"/>
        </w:rPr>
        <w:t xml:space="preserve">What role should ethics play in genetic testing or </w:t>
      </w:r>
      <w:proofErr w:type="gramStart"/>
      <w:r w:rsidRPr="00C55B35">
        <w:rPr>
          <w:rFonts w:cs="Helvetica"/>
        </w:rPr>
        <w:t>bio-engineering</w:t>
      </w:r>
      <w:proofErr w:type="gramEnd"/>
      <w:r w:rsidRPr="00C55B35">
        <w:rPr>
          <w:rFonts w:cs="Helvetica"/>
        </w:rPr>
        <w:t xml:space="preserve">? After reading informational texts addressing a selected topic, write an editorial that addresses the question and support your position with evidence from the text(s). </w:t>
      </w:r>
      <w:r w:rsidRPr="00C55B35">
        <w:rPr>
          <w:rFonts w:cs="Helvetica"/>
          <w:b/>
        </w:rPr>
        <w:t>L2:</w:t>
      </w:r>
      <w:r w:rsidRPr="00C55B35">
        <w:rPr>
          <w:rFonts w:cs="Helvetica"/>
        </w:rPr>
        <w:t xml:space="preserve"> Be sure to include and address competing viewpoints. </w:t>
      </w:r>
      <w:r w:rsidRPr="00C55B35">
        <w:rPr>
          <w:rFonts w:cs="Helvetica"/>
          <w:b/>
          <w:bCs/>
        </w:rPr>
        <w:t xml:space="preserve">L3: </w:t>
      </w:r>
      <w:r w:rsidRPr="00C55B35">
        <w:rPr>
          <w:rFonts w:cs="Helvetica"/>
        </w:rPr>
        <w:t>Give examples from past or current events or issues to illustrate and clarify your position.</w:t>
      </w:r>
    </w:p>
    <w:p w14:paraId="0AF3CCBE" w14:textId="77777777" w:rsidR="00A01111" w:rsidRDefault="00A01111" w:rsidP="0040390C">
      <w:pPr>
        <w:rPr>
          <w:rFonts w:ascii="Helvetica Neue" w:hAnsi="Helvetica Neue"/>
          <w:b/>
        </w:rPr>
        <w:sectPr w:rsidR="00A01111" w:rsidSect="00B760E8">
          <w:type w:val="continuous"/>
          <w:pgSz w:w="12240" w:h="15840"/>
          <w:pgMar w:top="1440" w:right="1080" w:bottom="1440" w:left="1080" w:header="720" w:footer="720" w:gutter="0"/>
          <w:cols w:space="720"/>
        </w:sectPr>
      </w:pPr>
    </w:p>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E02172" w:rsidRPr="004E0B41" w14:paraId="61AB21CB" w14:textId="77777777" w:rsidTr="00E02172">
        <w:trPr>
          <w:trHeight w:val="473"/>
        </w:trPr>
        <w:tc>
          <w:tcPr>
            <w:tcW w:w="7286" w:type="dxa"/>
            <w:tcBorders>
              <w:top w:val="nil"/>
              <w:left w:val="nil"/>
              <w:bottom w:val="nil"/>
              <w:right w:val="single" w:sz="4" w:space="0" w:color="CE6B29" w:themeColor="text2"/>
            </w:tcBorders>
            <w:shd w:val="clear" w:color="auto" w:fill="CE6B29" w:themeFill="text2"/>
            <w:vAlign w:val="center"/>
          </w:tcPr>
          <w:p w14:paraId="200FDAD4" w14:textId="77777777" w:rsidR="00E02172" w:rsidRPr="001D2362" w:rsidRDefault="00E02172" w:rsidP="00E02172">
            <w:pPr>
              <w:rPr>
                <w:rFonts w:cs="Arial"/>
                <w:color w:val="FFFFFF" w:themeColor="background1"/>
                <w:sz w:val="40"/>
                <w:szCs w:val="56"/>
              </w:rPr>
            </w:pPr>
            <w:r w:rsidRPr="001D2362">
              <w:rPr>
                <w:rFonts w:cs="Arial"/>
                <w:color w:val="FFFFFF" w:themeColor="background1"/>
                <w:sz w:val="40"/>
                <w:szCs w:val="56"/>
              </w:rPr>
              <w:t>Genetic Testing and Bio-Engineering</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1B4AB835" w14:textId="77777777" w:rsidR="00E02172" w:rsidRPr="004E0B41" w:rsidRDefault="00E02172" w:rsidP="00E02172">
            <w:pPr>
              <w:jc w:val="center"/>
              <w:rPr>
                <w:rFonts w:cs="Arial"/>
                <w:color w:val="CE6B29" w:themeColor="text2"/>
                <w:sz w:val="56"/>
                <w:szCs w:val="56"/>
              </w:rPr>
            </w:pPr>
            <w:r>
              <w:rPr>
                <w:rFonts w:cs="Arial"/>
                <w:b/>
                <w:color w:val="CE6B29" w:themeColor="text2"/>
                <w:sz w:val="16"/>
                <w:szCs w:val="16"/>
              </w:rPr>
              <w:t xml:space="preserve">Science, </w:t>
            </w:r>
            <w:r>
              <w:rPr>
                <w:rFonts w:cs="Arial"/>
                <w:b/>
                <w:color w:val="CE6B29" w:themeColor="text2"/>
                <w:sz w:val="16"/>
                <w:szCs w:val="16"/>
              </w:rPr>
              <w:br/>
              <w:t>Life Science</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1C897DC8" w14:textId="77777777" w:rsidR="00E02172" w:rsidRPr="004E0B41" w:rsidRDefault="00E02172" w:rsidP="00E02172">
            <w:pPr>
              <w:jc w:val="center"/>
              <w:rPr>
                <w:rFonts w:cs="Arial"/>
                <w:color w:val="CE6B29" w:themeColor="text2"/>
                <w:sz w:val="56"/>
                <w:szCs w:val="56"/>
              </w:rPr>
            </w:pPr>
            <w:r w:rsidRPr="004E0B41">
              <w:rPr>
                <w:rFonts w:cs="Arial"/>
                <w:b/>
                <w:color w:val="CE6B29" w:themeColor="text2"/>
                <w:sz w:val="16"/>
                <w:szCs w:val="16"/>
              </w:rPr>
              <w:t>Middle School</w:t>
            </w:r>
          </w:p>
        </w:tc>
      </w:tr>
      <w:tr w:rsidR="00E02172" w:rsidRPr="004E0B41" w14:paraId="0E9C2618" w14:textId="77777777" w:rsidTr="00E02172">
        <w:trPr>
          <w:trHeight w:val="1300"/>
        </w:trPr>
        <w:tc>
          <w:tcPr>
            <w:tcW w:w="10076" w:type="dxa"/>
            <w:gridSpan w:val="3"/>
            <w:tcBorders>
              <w:top w:val="single" w:sz="4" w:space="0" w:color="CE6B29" w:themeColor="text2"/>
              <w:left w:val="nil"/>
              <w:bottom w:val="nil"/>
              <w:right w:val="nil"/>
            </w:tcBorders>
            <w:vAlign w:val="bottom"/>
          </w:tcPr>
          <w:p w14:paraId="7D3C552A" w14:textId="084844B8" w:rsidR="00E02172" w:rsidRPr="001D2362" w:rsidRDefault="00E02172" w:rsidP="00E02172">
            <w:pPr>
              <w:jc w:val="center"/>
              <w:rPr>
                <w:rFonts w:cs="Arial"/>
                <w:b/>
                <w:color w:val="8CB7C7" w:themeColor="background2"/>
                <w:sz w:val="56"/>
                <w:szCs w:val="32"/>
              </w:rPr>
            </w:pPr>
            <w:bookmarkStart w:id="16" w:name="comm3"/>
            <w:bookmarkEnd w:id="16"/>
            <w:r w:rsidRPr="001D2362">
              <w:rPr>
                <w:rFonts w:cs="Arial"/>
                <w:b/>
                <w:color w:val="8CB7C7" w:themeColor="background2"/>
                <w:sz w:val="56"/>
                <w:szCs w:val="32"/>
              </w:rPr>
              <w:t xml:space="preserve">Common Assignment </w:t>
            </w:r>
            <w:r>
              <w:rPr>
                <w:rFonts w:cs="Arial"/>
                <w:b/>
                <w:color w:val="8CB7C7" w:themeColor="background2"/>
                <w:sz w:val="56"/>
                <w:szCs w:val="32"/>
              </w:rPr>
              <w:t>3</w:t>
            </w:r>
          </w:p>
        </w:tc>
      </w:tr>
      <w:tr w:rsidR="00E02172" w:rsidRPr="004E0B41" w14:paraId="77F52A8E" w14:textId="77777777" w:rsidTr="00E02172">
        <w:trPr>
          <w:trHeight w:val="112"/>
        </w:trPr>
        <w:tc>
          <w:tcPr>
            <w:tcW w:w="10076" w:type="dxa"/>
            <w:gridSpan w:val="3"/>
            <w:tcBorders>
              <w:top w:val="nil"/>
              <w:left w:val="nil"/>
              <w:bottom w:val="nil"/>
              <w:right w:val="nil"/>
            </w:tcBorders>
            <w:shd w:val="clear" w:color="auto" w:fill="8CB7C7" w:themeFill="background2"/>
            <w:vAlign w:val="center"/>
          </w:tcPr>
          <w:p w14:paraId="176E27AF" w14:textId="6DD7A555" w:rsidR="00E02172" w:rsidRPr="004E0B41" w:rsidRDefault="00E02172" w:rsidP="00E02172">
            <w:pPr>
              <w:widowControl w:val="0"/>
              <w:autoSpaceDE w:val="0"/>
              <w:autoSpaceDN w:val="0"/>
              <w:adjustRightInd w:val="0"/>
              <w:jc w:val="center"/>
              <w:rPr>
                <w:rFonts w:cs="Arial"/>
                <w:b/>
                <w:color w:val="FFFFFF" w:themeColor="background1"/>
                <w:sz w:val="56"/>
              </w:rPr>
            </w:pPr>
            <w:r w:rsidRPr="00E02172">
              <w:rPr>
                <w:rFonts w:cs="Arial"/>
                <w:b/>
                <w:color w:val="FFFFFF" w:themeColor="background1"/>
                <w:sz w:val="56"/>
              </w:rPr>
              <w:t xml:space="preserve">Genetically Modified Food </w:t>
            </w:r>
            <w:r>
              <w:rPr>
                <w:rFonts w:cs="Arial"/>
                <w:b/>
                <w:color w:val="FFFFFF" w:themeColor="background1"/>
                <w:sz w:val="56"/>
              </w:rPr>
              <w:br/>
            </w:r>
            <w:r w:rsidRPr="00E02172">
              <w:rPr>
                <w:rFonts w:cs="Arial"/>
                <w:b/>
                <w:color w:val="FFFFFF" w:themeColor="background1"/>
                <w:sz w:val="56"/>
              </w:rPr>
              <w:t>Lobbyist Project</w:t>
            </w:r>
          </w:p>
        </w:tc>
      </w:tr>
      <w:tr w:rsidR="00E02172" w:rsidRPr="004E0B41" w14:paraId="17B834B1" w14:textId="77777777" w:rsidTr="00E02172">
        <w:trPr>
          <w:trHeight w:val="112"/>
        </w:trPr>
        <w:tc>
          <w:tcPr>
            <w:tcW w:w="10076" w:type="dxa"/>
            <w:gridSpan w:val="3"/>
            <w:tcBorders>
              <w:top w:val="nil"/>
              <w:left w:val="nil"/>
              <w:bottom w:val="nil"/>
              <w:right w:val="nil"/>
            </w:tcBorders>
            <w:shd w:val="clear" w:color="auto" w:fill="auto"/>
            <w:vAlign w:val="center"/>
          </w:tcPr>
          <w:p w14:paraId="136E7C74" w14:textId="77777777" w:rsidR="00E02172" w:rsidRPr="004E0B41" w:rsidRDefault="00E02172" w:rsidP="00E02172">
            <w:pPr>
              <w:pStyle w:val="01-TOCsectionpageheader"/>
              <w:framePr w:hSpace="0" w:wrap="auto" w:hAnchor="text" w:xAlign="left" w:yAlign="inline"/>
              <w:rPr>
                <w:rFonts w:cs="Arial"/>
              </w:rPr>
            </w:pPr>
            <w:r w:rsidRPr="004E0B41">
              <w:rPr>
                <w:rFonts w:cs="Arial"/>
              </w:rPr>
              <w:t>Table of Contents</w:t>
            </w:r>
          </w:p>
          <w:p w14:paraId="700CC254" w14:textId="3B35100B" w:rsidR="00E02172" w:rsidRDefault="00E02172" w:rsidP="00715B7C">
            <w:pPr>
              <w:pStyle w:val="01-TOCsectionitemsA"/>
              <w:framePr w:hSpace="0" w:wrap="auto" w:hAnchor="text" w:xAlign="left" w:yAlign="inline"/>
              <w:numPr>
                <w:ilvl w:val="0"/>
                <w:numId w:val="64"/>
              </w:numPr>
            </w:pPr>
            <w:r>
              <w:t>Teacher Materials</w:t>
            </w:r>
          </w:p>
          <w:p w14:paraId="3487FFA3" w14:textId="02C6CC5C" w:rsidR="00E02172" w:rsidRDefault="0079175F" w:rsidP="00E02172">
            <w:pPr>
              <w:pStyle w:val="01-TOCsectionitemlevelb"/>
              <w:framePr w:hSpace="0" w:wrap="auto" w:hAnchor="text" w:xAlign="left" w:yAlign="inline"/>
            </w:pPr>
            <w:hyperlink w:anchor="comm3_1" w:history="1">
              <w:r w:rsidR="00E02172" w:rsidRPr="000A6E2A">
                <w:rPr>
                  <w:rStyle w:val="Hyperlink"/>
                </w:rPr>
                <w:t>Genetically Modified Food Lobbyist Project Instructions</w:t>
              </w:r>
            </w:hyperlink>
          </w:p>
          <w:p w14:paraId="6066D213" w14:textId="22826CCE" w:rsidR="00E02172" w:rsidRDefault="0079175F" w:rsidP="00E02172">
            <w:pPr>
              <w:pStyle w:val="01-TOCsectionitemlevelb"/>
              <w:framePr w:hSpace="0" w:wrap="auto" w:hAnchor="text" w:xAlign="left" w:yAlign="inline"/>
            </w:pPr>
            <w:hyperlink w:anchor="comm3_2" w:history="1">
              <w:r w:rsidR="00E02172" w:rsidRPr="000A6E2A">
                <w:rPr>
                  <w:rStyle w:val="Hyperlink"/>
                </w:rPr>
                <w:t>Additional Genetically Modified Foods Resources</w:t>
              </w:r>
            </w:hyperlink>
            <w:r w:rsidR="00E02172" w:rsidRPr="005A06CC">
              <w:t xml:space="preserve"> </w:t>
            </w:r>
          </w:p>
          <w:p w14:paraId="63961624" w14:textId="252D5A33" w:rsidR="00E02172" w:rsidRDefault="0079175F" w:rsidP="00E02172">
            <w:pPr>
              <w:pStyle w:val="01-TOCsectionitemsA"/>
              <w:framePr w:hSpace="0" w:wrap="auto" w:hAnchor="text" w:xAlign="left" w:yAlign="inline"/>
            </w:pPr>
            <w:hyperlink w:anchor="comm3_3" w:history="1">
              <w:r w:rsidR="00E02172" w:rsidRPr="000A6E2A">
                <w:rPr>
                  <w:rStyle w:val="Hyperlink"/>
                </w:rPr>
                <w:t>Modified SCALE Presentation Rubric</w:t>
              </w:r>
            </w:hyperlink>
          </w:p>
          <w:p w14:paraId="0FDC4ADB" w14:textId="6B59E605" w:rsidR="00E02172" w:rsidRDefault="00E02172" w:rsidP="00E02172">
            <w:pPr>
              <w:pStyle w:val="01-TOCsectionitemsA"/>
              <w:framePr w:hSpace="0" w:wrap="auto" w:hAnchor="text" w:xAlign="left" w:yAlign="inline"/>
            </w:pPr>
            <w:r>
              <w:t>Student Materials</w:t>
            </w:r>
          </w:p>
          <w:p w14:paraId="11307CFE" w14:textId="6B9D1BD6" w:rsidR="00E02172" w:rsidRPr="005A06CC" w:rsidRDefault="0079175F" w:rsidP="00E02172">
            <w:pPr>
              <w:pStyle w:val="01-TOCsectionitemlevelb"/>
              <w:framePr w:hSpace="0" w:wrap="auto" w:hAnchor="text" w:xAlign="left" w:yAlign="inline"/>
            </w:pPr>
            <w:hyperlink w:anchor="comm3_4" w:history="1">
              <w:r w:rsidR="00E02172" w:rsidRPr="000A6E2A">
                <w:rPr>
                  <w:rStyle w:val="Hyperlink"/>
                </w:rPr>
                <w:t>Genetically Modified Food Lobbyist Project Instructions</w:t>
              </w:r>
            </w:hyperlink>
          </w:p>
          <w:p w14:paraId="0C37D00D" w14:textId="4C18A12C" w:rsidR="00E02172" w:rsidRPr="005A06CC" w:rsidRDefault="0079175F" w:rsidP="00E02172">
            <w:pPr>
              <w:pStyle w:val="01-TOCsectionitemlevelb"/>
              <w:framePr w:hSpace="0" w:wrap="auto" w:hAnchor="text" w:xAlign="left" w:yAlign="inline"/>
            </w:pPr>
            <w:hyperlink w:anchor="comm3_5" w:history="1">
              <w:r w:rsidR="00E02172" w:rsidRPr="000A6E2A">
                <w:rPr>
                  <w:rStyle w:val="Hyperlink"/>
                </w:rPr>
                <w:t>Research Notes Worksheet</w:t>
              </w:r>
            </w:hyperlink>
          </w:p>
          <w:p w14:paraId="543549E7" w14:textId="28D5A7F1" w:rsidR="00E02172" w:rsidRDefault="0079175F" w:rsidP="00E02172">
            <w:pPr>
              <w:pStyle w:val="01-TOCsectionitemlevelb"/>
              <w:framePr w:hSpace="0" w:wrap="auto" w:hAnchor="text" w:xAlign="left" w:yAlign="inline"/>
            </w:pPr>
            <w:hyperlink w:anchor="comm3_6" w:history="1">
              <w:r w:rsidR="00E02172" w:rsidRPr="000A6E2A">
                <w:rPr>
                  <w:rStyle w:val="Hyperlink"/>
                </w:rPr>
                <w:t>Pro/Con Worksheet</w:t>
              </w:r>
            </w:hyperlink>
          </w:p>
          <w:p w14:paraId="237D4476" w14:textId="77777777" w:rsidR="00E02172" w:rsidRPr="004E0B41" w:rsidRDefault="00E02172" w:rsidP="00E02172">
            <w:pPr>
              <w:pStyle w:val="01-TOCsectionitemlevelb"/>
              <w:framePr w:hSpace="0" w:wrap="auto" w:hAnchor="text" w:xAlign="left" w:yAlign="inline"/>
              <w:numPr>
                <w:ilvl w:val="0"/>
                <w:numId w:val="0"/>
              </w:numPr>
              <w:ind w:left="1440"/>
            </w:pPr>
          </w:p>
        </w:tc>
      </w:tr>
    </w:tbl>
    <w:p w14:paraId="110C4DC3" w14:textId="77777777" w:rsidR="00E02172" w:rsidRDefault="00E02172" w:rsidP="00820E16">
      <w:pPr>
        <w:pStyle w:val="Normal1"/>
        <w:ind w:firstLine="720"/>
        <w:rPr>
          <w:b/>
        </w:rPr>
      </w:pPr>
    </w:p>
    <w:p w14:paraId="46B8C007" w14:textId="77777777" w:rsidR="00A01111" w:rsidRDefault="00A01111" w:rsidP="00EA1DFE">
      <w:pPr>
        <w:pStyle w:val="Normal1"/>
      </w:pPr>
    </w:p>
    <w:p w14:paraId="5346F977" w14:textId="77777777" w:rsidR="001A373E" w:rsidRDefault="001A373E" w:rsidP="00EA1DFE">
      <w:pPr>
        <w:pStyle w:val="Normal1"/>
        <w:widowControl w:val="0"/>
        <w:spacing w:line="276" w:lineRule="auto"/>
        <w:ind w:left="720" w:firstLine="720"/>
      </w:pPr>
    </w:p>
    <w:p w14:paraId="34DE2837" w14:textId="4C4B0784" w:rsidR="00A01111" w:rsidRDefault="00A01111" w:rsidP="00EA1DFE">
      <w:pPr>
        <w:pStyle w:val="Normal1"/>
        <w:widowControl w:val="0"/>
        <w:spacing w:line="276" w:lineRule="auto"/>
        <w:ind w:left="720" w:firstLine="720"/>
        <w:sectPr w:rsidR="00A01111" w:rsidSect="00D53E29">
          <w:headerReference w:type="default" r:id="rId115"/>
          <w:footerReference w:type="default" r:id="rId116"/>
          <w:pgSz w:w="12240" w:h="15840"/>
          <w:pgMar w:top="1440" w:right="1080" w:bottom="1440" w:left="1080" w:header="720" w:footer="720" w:gutter="0"/>
          <w:cols w:space="720"/>
        </w:sectPr>
      </w:pPr>
    </w:p>
    <w:p w14:paraId="5566D433" w14:textId="2EB0942C" w:rsidR="00A01111" w:rsidRDefault="00A01111" w:rsidP="00234F41">
      <w:pPr>
        <w:pStyle w:val="01-Lessontitle"/>
      </w:pPr>
      <w:bookmarkStart w:id="17" w:name="comm3_1"/>
      <w:bookmarkEnd w:id="17"/>
      <w:r w:rsidRPr="00353DD4">
        <w:t>Genetically Modified Food Lobbyi</w:t>
      </w:r>
      <w:r w:rsidR="00E86BAE">
        <w:t>st</w:t>
      </w:r>
      <w:r w:rsidRPr="00353DD4">
        <w:t xml:space="preserve"> Proje</w:t>
      </w:r>
      <w:r>
        <w:t>c</w:t>
      </w:r>
      <w:r w:rsidRPr="00353DD4">
        <w:t>t</w:t>
      </w:r>
    </w:p>
    <w:p w14:paraId="64E79506" w14:textId="77777777" w:rsidR="00A01111" w:rsidRPr="0012609F" w:rsidRDefault="00A01111" w:rsidP="00234F41">
      <w:pPr>
        <w:pStyle w:val="01-LessonplanAlevelhead"/>
      </w:pPr>
      <w:r w:rsidRPr="0012609F">
        <w:t>Learning Targets</w:t>
      </w:r>
    </w:p>
    <w:p w14:paraId="234CE19F" w14:textId="77777777" w:rsidR="00A01111" w:rsidRPr="0012609F" w:rsidRDefault="00A01111" w:rsidP="00234F41">
      <w:pPr>
        <w:pStyle w:val="01-LessonplanBlevelhead"/>
      </w:pPr>
      <w:r w:rsidRPr="0012609F">
        <w:t xml:space="preserve">Students will: </w:t>
      </w:r>
    </w:p>
    <w:p w14:paraId="57784D74" w14:textId="7CEAEBE5" w:rsidR="00A01111" w:rsidRPr="0012609F" w:rsidRDefault="00A01111" w:rsidP="00234F41">
      <w:pPr>
        <w:pStyle w:val="01-Lessonplanbullettext"/>
        <w:ind w:left="576"/>
      </w:pPr>
      <w:r w:rsidRPr="0012609F">
        <w:t>Select a company to represent in the Genetically Modified Foods Debate</w:t>
      </w:r>
      <w:r w:rsidR="002C213C">
        <w:t>,</w:t>
      </w:r>
      <w:r w:rsidRPr="0012609F">
        <w:t xml:space="preserve"> and take on the perspective of that client</w:t>
      </w:r>
      <w:r w:rsidR="002C213C">
        <w:t>.</w:t>
      </w:r>
    </w:p>
    <w:p w14:paraId="3D4039ED" w14:textId="73EAD0DA" w:rsidR="00A01111" w:rsidRPr="0012609F" w:rsidRDefault="00A01111" w:rsidP="00234F41">
      <w:pPr>
        <w:pStyle w:val="01-Lessonplanbullettext"/>
        <w:ind w:left="576"/>
      </w:pPr>
      <w:r w:rsidRPr="0012609F">
        <w:t>Review and analyze the proposed legislation on whether Genetically Modified Foods need to be identified for consumers.</w:t>
      </w:r>
    </w:p>
    <w:p w14:paraId="63FB0A51" w14:textId="059FE20F" w:rsidR="00A01111" w:rsidRPr="0012609F" w:rsidRDefault="00A01111" w:rsidP="00234F41">
      <w:pPr>
        <w:pStyle w:val="01-Lessonplanbullettext"/>
        <w:ind w:left="576"/>
      </w:pPr>
      <w:r w:rsidRPr="0012609F">
        <w:t xml:space="preserve">Gather and analyze evidence from texts and videos to support or refute a specific position on the </w:t>
      </w:r>
      <w:r w:rsidR="002C213C">
        <w:t>l</w:t>
      </w:r>
      <w:r w:rsidRPr="0012609F">
        <w:t>egislation</w:t>
      </w:r>
      <w:r w:rsidR="002C213C">
        <w:t>.</w:t>
      </w:r>
    </w:p>
    <w:p w14:paraId="30C7C1BC" w14:textId="4C66D49C" w:rsidR="00A01111" w:rsidRPr="0012609F" w:rsidRDefault="00A01111" w:rsidP="00234F41">
      <w:pPr>
        <w:pStyle w:val="01-Lessonplanbullettext"/>
        <w:ind w:left="576"/>
      </w:pPr>
      <w:r w:rsidRPr="0012609F">
        <w:t>Make a claim with evidence</w:t>
      </w:r>
      <w:r w:rsidR="002C213C">
        <w:t>,</w:t>
      </w:r>
      <w:r w:rsidRPr="0012609F">
        <w:t xml:space="preserve"> and address any counterclaims</w:t>
      </w:r>
      <w:r w:rsidR="002C213C">
        <w:t>.</w:t>
      </w:r>
    </w:p>
    <w:p w14:paraId="7A6009E2" w14:textId="37FE4804" w:rsidR="00A01111" w:rsidRPr="0012609F" w:rsidRDefault="00A01111" w:rsidP="00234F41">
      <w:pPr>
        <w:pStyle w:val="01-Lessonplanbullettext"/>
        <w:ind w:left="576"/>
      </w:pPr>
      <w:r w:rsidRPr="0012609F">
        <w:t xml:space="preserve">Make an oral presentation with visuals or video for </w:t>
      </w:r>
      <w:r w:rsidR="002C213C">
        <w:t>their</w:t>
      </w:r>
      <w:r w:rsidR="002C213C" w:rsidRPr="0012609F">
        <w:t xml:space="preserve"> </w:t>
      </w:r>
      <w:r w:rsidRPr="0012609F">
        <w:t>congressional representative</w:t>
      </w:r>
      <w:r w:rsidR="002C213C">
        <w:t>s</w:t>
      </w:r>
      <w:r w:rsidRPr="0012609F">
        <w:t xml:space="preserve"> to urge them to either support or </w:t>
      </w:r>
      <w:r w:rsidR="002C213C">
        <w:t>vote against</w:t>
      </w:r>
      <w:r w:rsidR="002C213C" w:rsidRPr="0012609F">
        <w:t xml:space="preserve"> </w:t>
      </w:r>
      <w:r w:rsidRPr="0012609F">
        <w:t>the proposed legislation.</w:t>
      </w:r>
    </w:p>
    <w:p w14:paraId="3BA26D24" w14:textId="2DB0E1B4" w:rsidR="00A01111" w:rsidRPr="00234F41" w:rsidRDefault="00A01111" w:rsidP="00234F41">
      <w:pPr>
        <w:pStyle w:val="01-LessonplanAlevelhead"/>
      </w:pPr>
      <w:r w:rsidRPr="000227F2">
        <w:t xml:space="preserve">Suggested Implementation Strategies </w:t>
      </w:r>
    </w:p>
    <w:p w14:paraId="6141C9FB" w14:textId="54C7C15A" w:rsidR="00A01111" w:rsidRDefault="00A01111" w:rsidP="00715B7C">
      <w:pPr>
        <w:pStyle w:val="01-Lessonplannumberedtext"/>
        <w:numPr>
          <w:ilvl w:val="0"/>
          <w:numId w:val="65"/>
        </w:numPr>
      </w:pPr>
      <w:r w:rsidRPr="009D5A58">
        <w:t>Introduce the scenario, companies, and discuss roles. Teachers can use local, appropriate companies to provide authentic contexts for students. We created companies to be used if you do not have any applicable local companies. See the description of each company in this document.</w:t>
      </w:r>
    </w:p>
    <w:p w14:paraId="5F1BA3B8" w14:textId="5602FAA0" w:rsidR="00A01111" w:rsidRPr="000227F2" w:rsidRDefault="00A01111" w:rsidP="00234F41">
      <w:pPr>
        <w:pStyle w:val="01-Lessonplannumberedtext"/>
      </w:pPr>
      <w:r w:rsidRPr="000227F2">
        <w:rPr>
          <w:rFonts w:eastAsia="Calibri" w:cs="Calibri"/>
        </w:rPr>
        <w:t xml:space="preserve">Assign </w:t>
      </w:r>
      <w:r w:rsidR="002C213C">
        <w:rPr>
          <w:rFonts w:eastAsia="Calibri" w:cs="Calibri"/>
        </w:rPr>
        <w:t>two to four</w:t>
      </w:r>
      <w:r w:rsidRPr="000227F2">
        <w:rPr>
          <w:rFonts w:eastAsia="Calibri" w:cs="Calibri"/>
        </w:rPr>
        <w:t xml:space="preserve"> students to one of the </w:t>
      </w:r>
      <w:r w:rsidR="002C213C">
        <w:rPr>
          <w:rFonts w:eastAsia="Calibri" w:cs="Calibri"/>
        </w:rPr>
        <w:t>five</w:t>
      </w:r>
      <w:r w:rsidR="002C213C" w:rsidRPr="000227F2">
        <w:rPr>
          <w:rFonts w:eastAsia="Calibri" w:cs="Calibri"/>
        </w:rPr>
        <w:t xml:space="preserve"> </w:t>
      </w:r>
      <w:r w:rsidRPr="000227F2">
        <w:rPr>
          <w:rFonts w:eastAsia="Calibri" w:cs="Calibri"/>
        </w:rPr>
        <w:t xml:space="preserve">companies listed </w:t>
      </w:r>
      <w:r>
        <w:rPr>
          <w:rFonts w:eastAsia="Calibri" w:cs="Calibri"/>
        </w:rPr>
        <w:t xml:space="preserve">in this document or write descriptions of local companies to make </w:t>
      </w:r>
      <w:r w:rsidR="002C213C">
        <w:rPr>
          <w:rFonts w:eastAsia="Calibri" w:cs="Calibri"/>
        </w:rPr>
        <w:t>the assignment</w:t>
      </w:r>
      <w:r>
        <w:rPr>
          <w:rFonts w:eastAsia="Calibri" w:cs="Calibri"/>
        </w:rPr>
        <w:t xml:space="preserve"> more relevant to your students.</w:t>
      </w:r>
      <w:r w:rsidRPr="000227F2">
        <w:rPr>
          <w:rFonts w:eastAsia="Calibri" w:cs="Calibri"/>
        </w:rPr>
        <w:t xml:space="preserve"> Distribute your students so they represent a diverse group in terms of their chosen topic for the LDC project. Only provide company information to the group representing the given company; they should only know their own company background.  </w:t>
      </w:r>
    </w:p>
    <w:p w14:paraId="314B148C" w14:textId="78C2E9EA" w:rsidR="002C213C" w:rsidRPr="009D5A58" w:rsidRDefault="00A01111" w:rsidP="00234F41">
      <w:pPr>
        <w:pStyle w:val="01-Lessonplannumberedtext"/>
      </w:pPr>
      <w:r>
        <w:t>Discuss the role of a lobbyist</w:t>
      </w:r>
      <w:r w:rsidR="002C213C">
        <w:t>—</w:t>
      </w:r>
      <w:r>
        <w:t>what they do, how they help to support the interests of a specific group and/or company.</w:t>
      </w:r>
    </w:p>
    <w:p w14:paraId="48CA54FC" w14:textId="45157972" w:rsidR="002C213C" w:rsidRPr="00EA1DFE" w:rsidRDefault="00A01111" w:rsidP="00234F41">
      <w:pPr>
        <w:pStyle w:val="01-Lessonplannumberedtext"/>
      </w:pPr>
      <w:r w:rsidRPr="00EA1DFE">
        <w:t xml:space="preserve">Spend time with your students unpacking the proposed legislation. This is the </w:t>
      </w:r>
      <w:r w:rsidR="002C213C" w:rsidRPr="00EA1DFE">
        <w:t xml:space="preserve">URL </w:t>
      </w:r>
      <w:r w:rsidRPr="00EA1DFE">
        <w:t xml:space="preserve">for the full legislation proposal: </w:t>
      </w:r>
      <w:hyperlink r:id="rId117">
        <w:r w:rsidRPr="00234F41">
          <w:rPr>
            <w:rFonts w:eastAsia="Calibri" w:cs="Calibri"/>
            <w:color w:val="CE6B29" w:themeColor="text2"/>
            <w:u w:val="single"/>
          </w:rPr>
          <w:t>http://www.govtrack.us/congress/bills/113/hr1699/text</w:t>
        </w:r>
      </w:hyperlink>
      <w:r w:rsidR="009D3B47" w:rsidRPr="004E0B41">
        <w:rPr>
          <w:rFonts w:cs="Arial"/>
        </w:rPr>
        <w:t xml:space="preserve"> </w:t>
      </w:r>
      <w:r w:rsidR="009D3B47" w:rsidRPr="00A55A57">
        <w:rPr>
          <w:noProof/>
        </w:rPr>
        <w:drawing>
          <wp:inline distT="0" distB="0" distL="0" distR="0" wp14:anchorId="63E0D830" wp14:editId="43D2981B">
            <wp:extent cx="93133" cy="93133"/>
            <wp:effectExtent l="0" t="0" r="8890"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2C213C" w:rsidRPr="00234F41">
        <w:rPr>
          <w:rFonts w:eastAsia="Calibri" w:cs="Calibri"/>
          <w:color w:val="0B1B2F" w:themeColor="text1" w:themeShade="80"/>
        </w:rPr>
        <w:t>.</w:t>
      </w:r>
      <w:r w:rsidRPr="00234F41">
        <w:rPr>
          <w:rFonts w:eastAsia="Calibri" w:cs="Calibri"/>
          <w:color w:val="CE6B29" w:themeColor="text2"/>
        </w:rPr>
        <w:t xml:space="preserve"> </w:t>
      </w:r>
      <w:r w:rsidR="002C213C" w:rsidRPr="00EA1DFE">
        <w:t>A brief summary of the highlights of the proposed legislation is included in this document. Students will need to understand what the bill is asking for in order to know how their company will benefit from or be penalized by the proposed legislation.</w:t>
      </w:r>
    </w:p>
    <w:p w14:paraId="497063AF" w14:textId="302D4551" w:rsidR="00A01111" w:rsidRPr="00EA1DFE" w:rsidRDefault="00A01111" w:rsidP="00234F41">
      <w:pPr>
        <w:pStyle w:val="01-Lessonplannumberedtext"/>
      </w:pPr>
      <w:r w:rsidRPr="00EA1DFE">
        <w:t>Review basic vocabulary that the students will encounter as they conduct their research. See suggested vocabulary list</w:t>
      </w:r>
      <w:r w:rsidR="002C213C">
        <w:t xml:space="preserve"> in this document.</w:t>
      </w:r>
    </w:p>
    <w:p w14:paraId="38CDAE2B" w14:textId="5F4145E5" w:rsidR="00A01111" w:rsidRPr="009D5A58" w:rsidRDefault="00A01111" w:rsidP="00234F41">
      <w:pPr>
        <w:pStyle w:val="01-Lessonplannumberedtext"/>
      </w:pPr>
      <w:r w:rsidRPr="009D5A58">
        <w:t xml:space="preserve">Based on roles, students generate questions to guide their research. Teachers can provide research resources to begin with and then allow students to find their own sources.  </w:t>
      </w:r>
    </w:p>
    <w:p w14:paraId="7EA69537" w14:textId="66235AC0" w:rsidR="00A01111" w:rsidRPr="0012609F" w:rsidRDefault="00A01111" w:rsidP="00234F41">
      <w:pPr>
        <w:pStyle w:val="01-Lessonplannumberedtext"/>
      </w:pPr>
      <w:r w:rsidRPr="0012609F">
        <w:t xml:space="preserve">From research, each student generates three claims with evidence and reasoning that supports the position of the group. </w:t>
      </w:r>
      <w:r>
        <w:t>Remind student</w:t>
      </w:r>
      <w:r w:rsidR="0039698D">
        <w:t>s</w:t>
      </w:r>
      <w:r>
        <w:t xml:space="preserve"> about the importance of using credible sources.</w:t>
      </w:r>
    </w:p>
    <w:p w14:paraId="30F39E03" w14:textId="5CDF28E7" w:rsidR="00A01111" w:rsidRPr="0012609F" w:rsidRDefault="00A01111" w:rsidP="00234F41">
      <w:pPr>
        <w:pStyle w:val="01-Lessonplannumberedtext"/>
      </w:pPr>
      <w:r w:rsidRPr="0012609F">
        <w:t>Students peer assess each other’s claims, evidence</w:t>
      </w:r>
      <w:r w:rsidR="0039698D">
        <w:t>,</w:t>
      </w:r>
      <w:r w:rsidRPr="0012609F">
        <w:t xml:space="preserve"> and reasoning within groups.  </w:t>
      </w:r>
    </w:p>
    <w:p w14:paraId="49CD0470" w14:textId="77777777" w:rsidR="00A01111" w:rsidRPr="0012609F" w:rsidRDefault="00A01111" w:rsidP="00234F41">
      <w:pPr>
        <w:pStyle w:val="01-Lessonplannumberedtext"/>
      </w:pPr>
      <w:r w:rsidRPr="0012609F">
        <w:t>Students turn in an outline of their claims, evidence, and reasoning for teacher feedback and check in.</w:t>
      </w:r>
    </w:p>
    <w:p w14:paraId="250548E8" w14:textId="77777777" w:rsidR="00A01111" w:rsidRPr="0012609F" w:rsidRDefault="00A01111" w:rsidP="00234F41">
      <w:pPr>
        <w:pStyle w:val="01-Lessonplannumberedtext"/>
      </w:pPr>
      <w:r w:rsidRPr="0012609F">
        <w:t xml:space="preserve">Using their research findings, students create multimedia presentations that clearly state and explain their position on genetically modified foods. </w:t>
      </w:r>
    </w:p>
    <w:p w14:paraId="77186D97" w14:textId="1D153DF0" w:rsidR="00234F41" w:rsidRDefault="00234F41">
      <w:pPr>
        <w:spacing w:after="160" w:line="259" w:lineRule="auto"/>
        <w:rPr>
          <w:rFonts w:asciiTheme="minorHAnsi" w:hAnsiTheme="minorHAnsi"/>
          <w:szCs w:val="22"/>
        </w:rPr>
      </w:pPr>
      <w:r>
        <w:rPr>
          <w:rFonts w:asciiTheme="minorHAnsi" w:hAnsiTheme="minorHAnsi"/>
          <w:szCs w:val="22"/>
        </w:rPr>
        <w:br w:type="page"/>
      </w:r>
    </w:p>
    <w:p w14:paraId="52F5E485" w14:textId="77777777" w:rsidR="00A01111" w:rsidRPr="0012609F" w:rsidRDefault="00A01111" w:rsidP="00EA1DFE">
      <w:pPr>
        <w:ind w:right="-360"/>
        <w:rPr>
          <w:rFonts w:asciiTheme="minorHAnsi" w:hAnsiTheme="minorHAnsi"/>
          <w:szCs w:val="22"/>
        </w:rPr>
      </w:pPr>
    </w:p>
    <w:p w14:paraId="1B4E68A6" w14:textId="755D5B8D" w:rsidR="00A01111" w:rsidRPr="009D5A58" w:rsidRDefault="00A01111" w:rsidP="00234F41">
      <w:pPr>
        <w:pStyle w:val="01-LessonplanAlevelhead"/>
        <w:rPr>
          <w:szCs w:val="22"/>
        </w:rPr>
      </w:pPr>
      <w:r w:rsidRPr="009D5A58">
        <w:t>The Task</w:t>
      </w:r>
    </w:p>
    <w:p w14:paraId="2A116B11" w14:textId="78C0344C" w:rsidR="00A01111" w:rsidRPr="009D5A58" w:rsidRDefault="00A01111" w:rsidP="00234F41">
      <w:pPr>
        <w:pStyle w:val="01-Lessonplantext"/>
      </w:pPr>
      <w:r w:rsidRPr="009D5A58">
        <w:t>Company X (see outline of developed companies/organizations) has recently been made aware of the following legislative proposal. The CEO of your company has gathered your group together to analyze the proposed piece of legislation and its effect on Company X. She has used her contacts to get a 10</w:t>
      </w:r>
      <w:r w:rsidR="0039698D">
        <w:t>-</w:t>
      </w:r>
      <w:r w:rsidRPr="009D5A58">
        <w:t>minute meeting with the district’s congressional representative. Your team is the lead in charge of the proposal. Create a dynamic proposal to lobby your congressional representative on this proposed legislation during this meeting.</w:t>
      </w:r>
    </w:p>
    <w:p w14:paraId="01A2A864" w14:textId="00A32FB0" w:rsidR="00A01111" w:rsidRPr="0012609F" w:rsidRDefault="00A01111" w:rsidP="00234F41">
      <w:pPr>
        <w:pStyle w:val="01-LessonplanAlevelhead"/>
        <w:rPr>
          <w:szCs w:val="22"/>
        </w:rPr>
      </w:pPr>
      <w:r w:rsidRPr="00F008A0">
        <w:t>Helpful Vocabulary</w:t>
      </w:r>
    </w:p>
    <w:p w14:paraId="44BBE4FC" w14:textId="51AE2E44" w:rsidR="00A01111" w:rsidRPr="0012609F" w:rsidRDefault="00A01111" w:rsidP="00234F41">
      <w:pPr>
        <w:pStyle w:val="01-Lessonplanbullettext"/>
        <w:ind w:left="576"/>
      </w:pPr>
      <w:r w:rsidRPr="0012609F">
        <w:rPr>
          <w:u w:val="single"/>
        </w:rPr>
        <w:t>Cross breeding</w:t>
      </w:r>
      <w:r w:rsidRPr="0012609F">
        <w:t xml:space="preserve"> refers to the reproduction between two unrelated strains of a particular species.</w:t>
      </w:r>
    </w:p>
    <w:p w14:paraId="4D3BD6E4" w14:textId="537A9A15" w:rsidR="00A01111" w:rsidRPr="0012609F" w:rsidRDefault="00A01111" w:rsidP="00234F41">
      <w:pPr>
        <w:pStyle w:val="01-Lessonplanbullettext"/>
        <w:ind w:left="576"/>
      </w:pPr>
      <w:r w:rsidRPr="0012609F">
        <w:rPr>
          <w:u w:val="single"/>
        </w:rPr>
        <w:t xml:space="preserve">Genetically </w:t>
      </w:r>
      <w:r w:rsidR="0039698D">
        <w:rPr>
          <w:u w:val="single"/>
        </w:rPr>
        <w:t>m</w:t>
      </w:r>
      <w:r w:rsidRPr="0012609F">
        <w:rPr>
          <w:u w:val="single"/>
        </w:rPr>
        <w:t xml:space="preserve">odified </w:t>
      </w:r>
      <w:r w:rsidR="0039698D">
        <w:rPr>
          <w:u w:val="single"/>
        </w:rPr>
        <w:t>o</w:t>
      </w:r>
      <w:r w:rsidRPr="0012609F">
        <w:rPr>
          <w:u w:val="single"/>
        </w:rPr>
        <w:t>rganisms</w:t>
      </w:r>
      <w:r w:rsidRPr="0012609F">
        <w:t xml:space="preserve"> (GMOs) </w:t>
      </w:r>
      <w:proofErr w:type="gramStart"/>
      <w:r w:rsidRPr="0012609F">
        <w:t>refer</w:t>
      </w:r>
      <w:r w:rsidR="0039698D">
        <w:t>s</w:t>
      </w:r>
      <w:proofErr w:type="gramEnd"/>
      <w:r w:rsidRPr="0012609F">
        <w:t xml:space="preserve"> to plants and animals with an altered genetic make-up. GMOs are generally altered or manipulated by non-natural means in order to incorporate genes from another organism. Usually genetic engineering is done to achieve a trait not normally held by an organism, such as longer shelf life, disease resistance</w:t>
      </w:r>
      <w:r w:rsidR="0039698D">
        <w:t>,</w:t>
      </w:r>
      <w:r w:rsidRPr="0012609F">
        <w:t xml:space="preserve"> or different colors or flavors. </w:t>
      </w:r>
    </w:p>
    <w:p w14:paraId="7269D92B" w14:textId="44FC976C" w:rsidR="00A01111" w:rsidRPr="0012609F" w:rsidRDefault="00A01111" w:rsidP="00234F41">
      <w:pPr>
        <w:pStyle w:val="01-Lessonplanbullettext"/>
        <w:ind w:left="576"/>
      </w:pPr>
      <w:r w:rsidRPr="0012609F">
        <w:rPr>
          <w:u w:val="single"/>
        </w:rPr>
        <w:t>Transgenic organism</w:t>
      </w:r>
      <w:r w:rsidR="0039698D">
        <w:rPr>
          <w:u w:val="single"/>
        </w:rPr>
        <w:t>s</w:t>
      </w:r>
      <w:r w:rsidRPr="0012609F">
        <w:t xml:space="preserve"> </w:t>
      </w:r>
      <w:r w:rsidR="0039698D">
        <w:t xml:space="preserve">are </w:t>
      </w:r>
      <w:r w:rsidRPr="0012609F">
        <w:t>organisms that have inserted DNA from a different species</w:t>
      </w:r>
      <w:r w:rsidR="0039698D">
        <w:t>.</w:t>
      </w:r>
      <w:r w:rsidRPr="0012609F">
        <w:t xml:space="preserve"> </w:t>
      </w:r>
    </w:p>
    <w:p w14:paraId="328FBE37" w14:textId="22983BC9" w:rsidR="00A01111" w:rsidRPr="0012609F" w:rsidRDefault="00A01111" w:rsidP="00234F41">
      <w:pPr>
        <w:pStyle w:val="01-Lessonplanbullettext"/>
        <w:ind w:left="576"/>
      </w:pPr>
      <w:r w:rsidRPr="0012609F">
        <w:rPr>
          <w:u w:val="single"/>
        </w:rPr>
        <w:t>Genetic code</w:t>
      </w:r>
      <w:r w:rsidRPr="0012609F">
        <w:t xml:space="preserve"> </w:t>
      </w:r>
      <w:r w:rsidR="0039698D">
        <w:t>is t</w:t>
      </w:r>
      <w:r w:rsidRPr="0012609F">
        <w:t>he sequence of nitrogen bases (A</w:t>
      </w:r>
      <w:proofErr w:type="gramStart"/>
      <w:r w:rsidRPr="0012609F">
        <w:t>,G,C,T</w:t>
      </w:r>
      <w:proofErr w:type="gramEnd"/>
      <w:r w:rsidRPr="0012609F">
        <w:t>) that determines the specific amino acid sequence in the synthesis of proteins</w:t>
      </w:r>
      <w:r w:rsidR="0039698D">
        <w:t>.</w:t>
      </w:r>
    </w:p>
    <w:p w14:paraId="250ECDBC" w14:textId="0FA8A099" w:rsidR="00A01111" w:rsidRPr="0012609F" w:rsidRDefault="00A01111" w:rsidP="00234F41">
      <w:pPr>
        <w:pStyle w:val="01-Lessonplanbullettext"/>
        <w:ind w:left="576"/>
      </w:pPr>
      <w:r w:rsidRPr="0012609F">
        <w:rPr>
          <w:u w:val="single"/>
        </w:rPr>
        <w:t>Biotechnology</w:t>
      </w:r>
      <w:r w:rsidRPr="0012609F">
        <w:t xml:space="preserve"> </w:t>
      </w:r>
      <w:r w:rsidR="0039698D">
        <w:t xml:space="preserve">is </w:t>
      </w:r>
      <w:r w:rsidRPr="0012609F">
        <w:t>the manipulation (as through genetic engineering) of living organisms or their components to produce useful</w:t>
      </w:r>
      <w:r w:rsidR="0039698D">
        <w:t>,</w:t>
      </w:r>
      <w:r w:rsidRPr="0012609F">
        <w:t xml:space="preserve"> usually commercial products (</w:t>
      </w:r>
      <w:r w:rsidR="0039698D">
        <w:t>like</w:t>
      </w:r>
      <w:r w:rsidR="0039698D" w:rsidRPr="0012609F">
        <w:t xml:space="preserve"> </w:t>
      </w:r>
      <w:r w:rsidRPr="0012609F">
        <w:t>pest</w:t>
      </w:r>
      <w:r w:rsidR="0039698D">
        <w:t>-</w:t>
      </w:r>
      <w:r w:rsidRPr="0012609F">
        <w:t>resistant crops, new bacterial strains, or novel pharmaceuticals)</w:t>
      </w:r>
      <w:r w:rsidR="0039698D">
        <w:t>.</w:t>
      </w:r>
    </w:p>
    <w:p w14:paraId="046006BC" w14:textId="6C6EB6F8" w:rsidR="00A01111" w:rsidRPr="0012609F" w:rsidRDefault="00A01111" w:rsidP="00234F41">
      <w:pPr>
        <w:pStyle w:val="01-Lessonplanbullettext"/>
        <w:ind w:left="576"/>
      </w:pPr>
      <w:r w:rsidRPr="0012609F">
        <w:rPr>
          <w:u w:val="single"/>
        </w:rPr>
        <w:t>Selective breeding</w:t>
      </w:r>
      <w:r w:rsidRPr="0012609F">
        <w:t xml:space="preserve"> </w:t>
      </w:r>
      <w:r w:rsidR="0039698D">
        <w:t>is</w:t>
      </w:r>
      <w:r w:rsidRPr="0012609F">
        <w:t xml:space="preserve"> the process of breeding plants and animals for particular traits</w:t>
      </w:r>
      <w:r w:rsidR="0039698D">
        <w:t>.</w:t>
      </w:r>
    </w:p>
    <w:p w14:paraId="55D6AEC9" w14:textId="1676CD31" w:rsidR="00A01111" w:rsidRPr="0012609F" w:rsidRDefault="00A01111" w:rsidP="00234F41">
      <w:pPr>
        <w:pStyle w:val="01-Lessonplanbullettext"/>
        <w:ind w:left="576"/>
      </w:pPr>
      <w:r w:rsidRPr="0012609F">
        <w:rPr>
          <w:u w:val="single"/>
        </w:rPr>
        <w:t>Gene splicing</w:t>
      </w:r>
      <w:r w:rsidRPr="0012609F">
        <w:t xml:space="preserve"> </w:t>
      </w:r>
      <w:r w:rsidR="0039698D">
        <w:t xml:space="preserve">refers to </w:t>
      </w:r>
      <w:r w:rsidRPr="0012609F">
        <w:t>cutting a gene from one organism and pasting it into the DNA of another so that a characteristic can be transferred from one plant or animal to another.</w:t>
      </w:r>
    </w:p>
    <w:p w14:paraId="27FC31DC" w14:textId="66AA8C11" w:rsidR="0039698D" w:rsidRDefault="00A01111" w:rsidP="00234F41">
      <w:pPr>
        <w:pStyle w:val="01-Lessonplanbullettext"/>
        <w:ind w:left="576"/>
      </w:pPr>
      <w:r w:rsidRPr="0012609F">
        <w:rPr>
          <w:u w:val="single"/>
        </w:rPr>
        <w:t>Recombinant DNA</w:t>
      </w:r>
      <w:r w:rsidRPr="0012609F">
        <w:t xml:space="preserve"> </w:t>
      </w:r>
      <w:r w:rsidR="0039698D">
        <w:t xml:space="preserve">refers to </w:t>
      </w:r>
      <w:r w:rsidRPr="0012609F">
        <w:t>DNA sequences that result from the use of laboratory methods to bring together genetic material from multiple sources, creating sequences that would not otherwise be found in biological organisms</w:t>
      </w:r>
      <w:r w:rsidR="0039698D">
        <w:t>.</w:t>
      </w:r>
    </w:p>
    <w:p w14:paraId="15F68E03" w14:textId="4C100373" w:rsidR="00A01111" w:rsidRPr="0012609F" w:rsidRDefault="00A01111" w:rsidP="00234F41">
      <w:pPr>
        <w:pStyle w:val="01-LessonplanAlevelhead"/>
      </w:pPr>
      <w:r>
        <w:t xml:space="preserve">Suggested </w:t>
      </w:r>
      <w:r w:rsidR="00562030">
        <w:t>Search E</w:t>
      </w:r>
      <w:r w:rsidR="00562030" w:rsidRPr="0012609F">
        <w:t xml:space="preserve">ngine </w:t>
      </w:r>
      <w:r w:rsidR="00562030">
        <w:t xml:space="preserve">Phrases </w:t>
      </w:r>
      <w:r w:rsidR="00E4589F">
        <w:t>T</w:t>
      </w:r>
      <w:r w:rsidR="00562030">
        <w:t>o Get Students Started</w:t>
      </w:r>
    </w:p>
    <w:p w14:paraId="2EB2BB12" w14:textId="3E4CB555" w:rsidR="00A01111" w:rsidRPr="0012609F" w:rsidRDefault="00A01111" w:rsidP="00234F41">
      <w:pPr>
        <w:pStyle w:val="01-Lessonplanbullettext"/>
        <w:ind w:left="576"/>
      </w:pPr>
      <w:r w:rsidRPr="0012609F">
        <w:t>Pros and cons of genetically modified organisms</w:t>
      </w:r>
    </w:p>
    <w:p w14:paraId="19BF5AF0" w14:textId="50CCCC83" w:rsidR="00A01111" w:rsidRPr="0012609F" w:rsidRDefault="00234F41" w:rsidP="00234F41">
      <w:pPr>
        <w:pStyle w:val="01-Lessonplanbullettext"/>
        <w:ind w:left="576"/>
      </w:pPr>
      <w:r>
        <w:t>G</w:t>
      </w:r>
      <w:r w:rsidR="00A01111" w:rsidRPr="0012609F">
        <w:t>enetic engineering of plants</w:t>
      </w:r>
    </w:p>
    <w:p w14:paraId="5D1061E8" w14:textId="5BCE8F56" w:rsidR="00A01111" w:rsidRPr="0012609F" w:rsidRDefault="00A01111" w:rsidP="00234F41">
      <w:pPr>
        <w:pStyle w:val="01-Lessonplanbullettext"/>
        <w:ind w:left="576"/>
      </w:pPr>
      <w:r w:rsidRPr="0012609F">
        <w:t>Genetic engineering of animals</w:t>
      </w:r>
    </w:p>
    <w:p w14:paraId="5888EE60" w14:textId="1E5DB69A" w:rsidR="00A01111" w:rsidRPr="0012609F" w:rsidRDefault="00A01111" w:rsidP="00234F41">
      <w:pPr>
        <w:pStyle w:val="01-Lessonplanbullettext"/>
        <w:ind w:left="576"/>
      </w:pPr>
      <w:r w:rsidRPr="0012609F">
        <w:t>Consumer rights and GMOs</w:t>
      </w:r>
    </w:p>
    <w:p w14:paraId="74EF4D1E" w14:textId="77777777" w:rsidR="003A427F" w:rsidRDefault="00234F41">
      <w:pPr>
        <w:spacing w:after="160" w:line="259" w:lineRule="auto"/>
        <w:rPr>
          <w:b/>
          <w:u w:val="single"/>
        </w:rPr>
        <w:sectPr w:rsidR="003A427F" w:rsidSect="00D53E29">
          <w:headerReference w:type="default" r:id="rId118"/>
          <w:footerReference w:type="default" r:id="rId119"/>
          <w:pgSz w:w="12240" w:h="15840"/>
          <w:pgMar w:top="1440" w:right="1080" w:bottom="1440" w:left="1080" w:header="720" w:footer="720" w:gutter="0"/>
          <w:cols w:space="720"/>
        </w:sectPr>
      </w:pPr>
      <w:r>
        <w:rPr>
          <w:b/>
          <w:u w:val="single"/>
        </w:rPr>
        <w:br w:type="page"/>
      </w:r>
    </w:p>
    <w:p w14:paraId="674ED6DA" w14:textId="59AEA6FA" w:rsidR="00A01111" w:rsidRPr="00017280" w:rsidRDefault="00A01111" w:rsidP="00234F41">
      <w:pPr>
        <w:pStyle w:val="01-LessonplanBlevelhead"/>
        <w:rPr>
          <w:sz w:val="32"/>
          <w:szCs w:val="32"/>
        </w:rPr>
      </w:pPr>
      <w:proofErr w:type="spellStart"/>
      <w:r w:rsidRPr="00017280">
        <w:rPr>
          <w:sz w:val="32"/>
          <w:szCs w:val="32"/>
        </w:rPr>
        <w:t>AgBioTech</w:t>
      </w:r>
      <w:proofErr w:type="spellEnd"/>
      <w:r w:rsidRPr="00017280">
        <w:rPr>
          <w:sz w:val="32"/>
          <w:szCs w:val="32"/>
        </w:rPr>
        <w:t xml:space="preserve"> (Agriculture and </w:t>
      </w:r>
      <w:r w:rsidR="00FE5046" w:rsidRPr="00017280">
        <w:rPr>
          <w:sz w:val="32"/>
          <w:szCs w:val="32"/>
        </w:rPr>
        <w:t>b</w:t>
      </w:r>
      <w:r w:rsidRPr="00017280">
        <w:rPr>
          <w:sz w:val="32"/>
          <w:szCs w:val="32"/>
        </w:rPr>
        <w:t>io</w:t>
      </w:r>
      <w:r w:rsidR="00C9627D" w:rsidRPr="00017280">
        <w:rPr>
          <w:sz w:val="32"/>
          <w:szCs w:val="32"/>
        </w:rPr>
        <w:t>-</w:t>
      </w:r>
      <w:r w:rsidRPr="00017280">
        <w:rPr>
          <w:sz w:val="32"/>
          <w:szCs w:val="32"/>
        </w:rPr>
        <w:t xml:space="preserve">technology </w:t>
      </w:r>
      <w:r w:rsidR="00FE5046" w:rsidRPr="00017280">
        <w:rPr>
          <w:sz w:val="32"/>
          <w:szCs w:val="32"/>
        </w:rPr>
        <w:t>c</w:t>
      </w:r>
      <w:r w:rsidRPr="00017280">
        <w:rPr>
          <w:sz w:val="32"/>
          <w:szCs w:val="32"/>
        </w:rPr>
        <w:t>ompany)</w:t>
      </w:r>
    </w:p>
    <w:p w14:paraId="3958C980" w14:textId="1C48A5EE" w:rsidR="00A01111" w:rsidRPr="00017280" w:rsidRDefault="00A01111" w:rsidP="00BE7DC1">
      <w:pPr>
        <w:pStyle w:val="01-Lessonplantext"/>
        <w:ind w:left="0"/>
        <w:rPr>
          <w:sz w:val="24"/>
        </w:rPr>
      </w:pPr>
      <w:r w:rsidRPr="00017280">
        <w:rPr>
          <w:sz w:val="24"/>
        </w:rPr>
        <w:t>People around the world depend on agriculture and the hard work of farmers for their most basic needs. With global population expected to grow by 40 percent in the next few decades, agriculture will need to become more productive and more sustainable in order to keep pace with rapidly increasing demands.</w:t>
      </w:r>
    </w:p>
    <w:p w14:paraId="3F38C919" w14:textId="2A125E86" w:rsidR="00A01111" w:rsidRPr="00017280" w:rsidRDefault="00A01111" w:rsidP="00BE7DC1">
      <w:pPr>
        <w:pStyle w:val="01-Lessonplantext"/>
        <w:ind w:left="0"/>
        <w:rPr>
          <w:sz w:val="24"/>
        </w:rPr>
      </w:pPr>
      <w:r w:rsidRPr="00017280">
        <w:rPr>
          <w:sz w:val="24"/>
        </w:rPr>
        <w:t>We are focused on empowering farmers to produce more from their land while conserving more of our world's natural resources such as water and energy. We do this with our leading seed brands in crops like corn, cotton, oilseeds</w:t>
      </w:r>
      <w:r w:rsidR="00C9627D" w:rsidRPr="00017280">
        <w:rPr>
          <w:sz w:val="24"/>
        </w:rPr>
        <w:t>,</w:t>
      </w:r>
      <w:r w:rsidRPr="00017280">
        <w:rPr>
          <w:sz w:val="24"/>
        </w:rPr>
        <w:t xml:space="preserve"> and fruits and vegetables. </w:t>
      </w:r>
    </w:p>
    <w:p w14:paraId="6F6305A7" w14:textId="10C1C093" w:rsidR="00A01111" w:rsidRPr="00017280" w:rsidRDefault="00A01111" w:rsidP="00BE7DC1">
      <w:pPr>
        <w:pStyle w:val="01-Lessonplantext"/>
        <w:ind w:left="0"/>
        <w:rPr>
          <w:sz w:val="24"/>
        </w:rPr>
      </w:pPr>
      <w:r w:rsidRPr="00017280">
        <w:rPr>
          <w:sz w:val="24"/>
        </w:rPr>
        <w:t>We use bio</w:t>
      </w:r>
      <w:r w:rsidR="00C9627D" w:rsidRPr="00017280">
        <w:rPr>
          <w:sz w:val="24"/>
        </w:rPr>
        <w:t>-</w:t>
      </w:r>
      <w:r w:rsidRPr="00017280">
        <w:rPr>
          <w:sz w:val="24"/>
        </w:rPr>
        <w:t xml:space="preserve">technology, like genetically modified </w:t>
      </w:r>
      <w:r w:rsidR="00C9627D" w:rsidRPr="00017280">
        <w:rPr>
          <w:sz w:val="24"/>
        </w:rPr>
        <w:t xml:space="preserve">(GM) </w:t>
      </w:r>
      <w:r w:rsidRPr="00017280">
        <w:rPr>
          <w:sz w:val="24"/>
        </w:rPr>
        <w:t>organisms, to give plants desirable traits that often cannot be developed through breeding practices. The traits we develop help farmers produce more of their crop</w:t>
      </w:r>
      <w:r w:rsidR="00C9627D" w:rsidRPr="00017280">
        <w:rPr>
          <w:sz w:val="24"/>
        </w:rPr>
        <w:t>s</w:t>
      </w:r>
      <w:r w:rsidRPr="00017280">
        <w:rPr>
          <w:sz w:val="24"/>
        </w:rPr>
        <w:t xml:space="preserve"> and conserve resources. GM traits, such as insect and herbicide tolerance, help to increase yields by protecting yield</w:t>
      </w:r>
      <w:r w:rsidR="00C9627D" w:rsidRPr="00017280">
        <w:rPr>
          <w:sz w:val="24"/>
        </w:rPr>
        <w:t>s</w:t>
      </w:r>
      <w:r w:rsidRPr="00017280">
        <w:rPr>
          <w:sz w:val="24"/>
        </w:rPr>
        <w:t xml:space="preserve"> that would otherwise be lost due to insects or weeds. </w:t>
      </w:r>
    </w:p>
    <w:p w14:paraId="0D921117" w14:textId="5BD055A6" w:rsidR="00A01111" w:rsidRPr="00017280" w:rsidRDefault="00A01111" w:rsidP="00BE7DC1">
      <w:pPr>
        <w:pStyle w:val="01-Lessonplantext"/>
        <w:ind w:left="0"/>
        <w:rPr>
          <w:sz w:val="24"/>
        </w:rPr>
      </w:pPr>
      <w:r w:rsidRPr="00017280">
        <w:rPr>
          <w:sz w:val="24"/>
        </w:rPr>
        <w:t xml:space="preserve">We strongly believe that authorized GM crops are as safe as conventional (non-GM-derived) food. Hundreds of millions of meals containing food from GM crops have been consumed since the first GM crops </w:t>
      </w:r>
      <w:r w:rsidR="00C9627D" w:rsidRPr="00017280">
        <w:rPr>
          <w:sz w:val="24"/>
        </w:rPr>
        <w:t xml:space="preserve">were developed </w:t>
      </w:r>
      <w:r w:rsidRPr="00017280">
        <w:rPr>
          <w:sz w:val="24"/>
        </w:rPr>
        <w:t>in 1966. There has not been a single confirmed instance of illness or harm associated with GM crops.</w:t>
      </w:r>
    </w:p>
    <w:p w14:paraId="042733C7" w14:textId="77777777" w:rsidR="00BE7DC1" w:rsidRDefault="00BE7DC1">
      <w:pPr>
        <w:spacing w:after="160" w:line="259" w:lineRule="auto"/>
        <w:rPr>
          <w:rFonts w:cs="Times New Roman"/>
          <w:b/>
          <w:sz w:val="20"/>
          <w:szCs w:val="22"/>
        </w:rPr>
      </w:pPr>
      <w:r>
        <w:br w:type="page"/>
      </w:r>
    </w:p>
    <w:p w14:paraId="37A649EA" w14:textId="6A7ACD69" w:rsidR="00A01111" w:rsidRPr="00017280" w:rsidRDefault="00A01111" w:rsidP="00234F41">
      <w:pPr>
        <w:pStyle w:val="01-LessonplanBlevelhead"/>
        <w:rPr>
          <w:sz w:val="32"/>
          <w:szCs w:val="32"/>
        </w:rPr>
      </w:pPr>
      <w:proofErr w:type="spellStart"/>
      <w:r w:rsidRPr="00017280">
        <w:rPr>
          <w:sz w:val="32"/>
          <w:szCs w:val="32"/>
        </w:rPr>
        <w:t>PharmaSci</w:t>
      </w:r>
      <w:proofErr w:type="spellEnd"/>
      <w:r w:rsidRPr="00017280">
        <w:rPr>
          <w:sz w:val="32"/>
          <w:szCs w:val="32"/>
        </w:rPr>
        <w:t xml:space="preserve"> (A major pharmaceutical company)</w:t>
      </w:r>
    </w:p>
    <w:p w14:paraId="05C29E21" w14:textId="78846AE5" w:rsidR="00A01111" w:rsidRPr="00017280" w:rsidRDefault="00A01111" w:rsidP="00BE7DC1">
      <w:pPr>
        <w:pStyle w:val="01-Lessonplantext"/>
        <w:tabs>
          <w:tab w:val="left" w:pos="180"/>
        </w:tabs>
        <w:ind w:left="0"/>
        <w:rPr>
          <w:sz w:val="24"/>
        </w:rPr>
      </w:pPr>
      <w:r w:rsidRPr="00017280">
        <w:rPr>
          <w:sz w:val="24"/>
        </w:rPr>
        <w:t xml:space="preserve">At </w:t>
      </w:r>
      <w:proofErr w:type="spellStart"/>
      <w:r w:rsidRPr="00017280">
        <w:rPr>
          <w:sz w:val="24"/>
        </w:rPr>
        <w:t>PharmaSci</w:t>
      </w:r>
      <w:proofErr w:type="spellEnd"/>
      <w:r w:rsidRPr="00017280">
        <w:rPr>
          <w:sz w:val="24"/>
        </w:rPr>
        <w:t>, our corporate promise is “</w:t>
      </w:r>
      <w:r w:rsidR="00C9627D" w:rsidRPr="00017280">
        <w:rPr>
          <w:sz w:val="24"/>
        </w:rPr>
        <w:t>s</w:t>
      </w:r>
      <w:r w:rsidRPr="00017280">
        <w:rPr>
          <w:sz w:val="24"/>
        </w:rPr>
        <w:t xml:space="preserve">cience for a better life.” We push the boundaries </w:t>
      </w:r>
      <w:r w:rsidR="00C9627D" w:rsidRPr="00017280">
        <w:rPr>
          <w:sz w:val="24"/>
        </w:rPr>
        <w:t xml:space="preserve">of </w:t>
      </w:r>
      <w:r w:rsidRPr="00017280">
        <w:rPr>
          <w:sz w:val="24"/>
        </w:rPr>
        <w:t xml:space="preserve">what science can do with a passion </w:t>
      </w:r>
      <w:r w:rsidR="00511558" w:rsidRPr="00017280">
        <w:rPr>
          <w:sz w:val="24"/>
        </w:rPr>
        <w:t>for solving</w:t>
      </w:r>
      <w:r w:rsidRPr="00017280">
        <w:rPr>
          <w:sz w:val="24"/>
        </w:rPr>
        <w:t xml:space="preserve"> agriculture’s toughest challenge: to make sure everyone gets enough to eat. Even today, hunger is a daily threat to more than 1 billion people worldwide. </w:t>
      </w:r>
    </w:p>
    <w:p w14:paraId="22CD902E" w14:textId="6C7DA27F" w:rsidR="00A01111" w:rsidRPr="00017280" w:rsidRDefault="00A01111" w:rsidP="00BE7DC1">
      <w:pPr>
        <w:pStyle w:val="01-Lessonplantext"/>
        <w:tabs>
          <w:tab w:val="left" w:pos="180"/>
        </w:tabs>
        <w:ind w:left="0"/>
        <w:rPr>
          <w:sz w:val="24"/>
        </w:rPr>
      </w:pPr>
      <w:r w:rsidRPr="00017280">
        <w:rPr>
          <w:sz w:val="24"/>
        </w:rPr>
        <w:t xml:space="preserve">At </w:t>
      </w:r>
      <w:proofErr w:type="spellStart"/>
      <w:r w:rsidRPr="00017280">
        <w:rPr>
          <w:sz w:val="24"/>
        </w:rPr>
        <w:t>PharmaSci</w:t>
      </w:r>
      <w:proofErr w:type="spellEnd"/>
      <w:r w:rsidRPr="00017280">
        <w:rPr>
          <w:sz w:val="24"/>
        </w:rPr>
        <w:t>, we have deep expertise and particular innovative strength in one of the world's most important staple crops</w:t>
      </w:r>
      <w:r w:rsidR="00511558" w:rsidRPr="00017280">
        <w:rPr>
          <w:sz w:val="24"/>
        </w:rPr>
        <w:t>—</w:t>
      </w:r>
      <w:r w:rsidRPr="00017280">
        <w:rPr>
          <w:sz w:val="24"/>
        </w:rPr>
        <w:t xml:space="preserve">rice. It’s our mission to protect this crop and enable farmers to increase rice production at a rate of </w:t>
      </w:r>
      <w:r w:rsidR="00511558" w:rsidRPr="00017280">
        <w:rPr>
          <w:sz w:val="24"/>
        </w:rPr>
        <w:t>8–10</w:t>
      </w:r>
      <w:r w:rsidRPr="00017280">
        <w:rPr>
          <w:sz w:val="24"/>
        </w:rPr>
        <w:t xml:space="preserve"> million tons every year to keep up with the population growth.</w:t>
      </w:r>
    </w:p>
    <w:p w14:paraId="2AC9DE71" w14:textId="77777777" w:rsidR="00234F41" w:rsidRPr="00017280" w:rsidRDefault="00A01111" w:rsidP="00BE7DC1">
      <w:pPr>
        <w:pStyle w:val="01-Lessonplantext"/>
        <w:tabs>
          <w:tab w:val="left" w:pos="180"/>
        </w:tabs>
        <w:ind w:left="0"/>
        <w:rPr>
          <w:sz w:val="24"/>
        </w:rPr>
      </w:pPr>
      <w:r w:rsidRPr="00017280">
        <w:rPr>
          <w:sz w:val="24"/>
        </w:rPr>
        <w:t>Our first step is to make plants better at coping in tough conditions like drought</w:t>
      </w:r>
      <w:r w:rsidR="00511558" w:rsidRPr="00017280">
        <w:rPr>
          <w:sz w:val="24"/>
        </w:rPr>
        <w:t>—</w:t>
      </w:r>
      <w:r w:rsidRPr="00017280">
        <w:rPr>
          <w:sz w:val="24"/>
        </w:rPr>
        <w:t>so they can still produce high yields. For example, our scientists are trying to unlock the secrets genes hold a</w:t>
      </w:r>
      <w:r w:rsidR="00234F41" w:rsidRPr="00017280">
        <w:rPr>
          <w:sz w:val="24"/>
        </w:rPr>
        <w:t xml:space="preserve">bout plants’ stress tolerance. </w:t>
      </w:r>
    </w:p>
    <w:p w14:paraId="64B62246" w14:textId="1D67520B" w:rsidR="00A01111" w:rsidRPr="00017280" w:rsidRDefault="00A01111" w:rsidP="00BE7DC1">
      <w:pPr>
        <w:pStyle w:val="01-Lessonplantext"/>
        <w:tabs>
          <w:tab w:val="left" w:pos="180"/>
        </w:tabs>
        <w:ind w:left="0"/>
        <w:rPr>
          <w:sz w:val="24"/>
        </w:rPr>
      </w:pPr>
      <w:r w:rsidRPr="00017280">
        <w:rPr>
          <w:sz w:val="24"/>
        </w:rPr>
        <w:t>And while farmers need herbicides to kill off weeds, how can they stop killing off their rice while spraying? We help make their plants strong enough to resist and even break down herbicides</w:t>
      </w:r>
      <w:r w:rsidR="00511558" w:rsidRPr="00017280">
        <w:rPr>
          <w:sz w:val="24"/>
        </w:rPr>
        <w:t>—</w:t>
      </w:r>
      <w:r w:rsidRPr="00017280">
        <w:rPr>
          <w:sz w:val="24"/>
        </w:rPr>
        <w:t xml:space="preserve">thanks to genetic engineering </w:t>
      </w:r>
      <w:r w:rsidR="00511558" w:rsidRPr="00017280">
        <w:rPr>
          <w:sz w:val="24"/>
        </w:rPr>
        <w:t xml:space="preserve">that </w:t>
      </w:r>
      <w:r w:rsidRPr="00017280">
        <w:rPr>
          <w:sz w:val="24"/>
        </w:rPr>
        <w:t xml:space="preserve">makes crops tolerant </w:t>
      </w:r>
      <w:r w:rsidR="00511558" w:rsidRPr="00017280">
        <w:rPr>
          <w:sz w:val="24"/>
        </w:rPr>
        <w:t xml:space="preserve">of </w:t>
      </w:r>
      <w:r w:rsidRPr="00017280">
        <w:rPr>
          <w:sz w:val="24"/>
        </w:rPr>
        <w:t>herbicides.</w:t>
      </w:r>
    </w:p>
    <w:p w14:paraId="72460D92" w14:textId="1FC3444B" w:rsidR="00A01111" w:rsidRDefault="00A01111" w:rsidP="00BE7DC1">
      <w:pPr>
        <w:pStyle w:val="01-Lessonplantext"/>
        <w:tabs>
          <w:tab w:val="left" w:pos="180"/>
        </w:tabs>
        <w:ind w:left="0"/>
      </w:pPr>
      <w:r w:rsidRPr="00017280">
        <w:rPr>
          <w:sz w:val="24"/>
        </w:rPr>
        <w:t xml:space="preserve">We have even been </w:t>
      </w:r>
      <w:r w:rsidR="00511558" w:rsidRPr="00017280">
        <w:rPr>
          <w:sz w:val="24"/>
        </w:rPr>
        <w:t xml:space="preserve">working </w:t>
      </w:r>
      <w:r w:rsidRPr="00017280">
        <w:rPr>
          <w:sz w:val="24"/>
        </w:rPr>
        <w:t xml:space="preserve">to increase the nutrition in rice by genetically modifying the rice to produce beta-carotene (or </w:t>
      </w:r>
      <w:r w:rsidR="00511558" w:rsidRPr="00017280">
        <w:rPr>
          <w:sz w:val="24"/>
        </w:rPr>
        <w:t>v</w:t>
      </w:r>
      <w:r w:rsidRPr="00017280">
        <w:rPr>
          <w:sz w:val="24"/>
        </w:rPr>
        <w:t xml:space="preserve">itamin A). This rice, </w:t>
      </w:r>
      <w:r w:rsidR="009016A5" w:rsidRPr="00017280">
        <w:rPr>
          <w:sz w:val="24"/>
        </w:rPr>
        <w:t xml:space="preserve">called </w:t>
      </w:r>
      <w:r w:rsidRPr="00017280">
        <w:rPr>
          <w:sz w:val="24"/>
        </w:rPr>
        <w:t xml:space="preserve">Golden Rice, has been shown to be as good as vitamin A supplements and to be better than the natural </w:t>
      </w:r>
      <w:r w:rsidR="009016A5" w:rsidRPr="00017280">
        <w:rPr>
          <w:sz w:val="24"/>
        </w:rPr>
        <w:t>v</w:t>
      </w:r>
      <w:r w:rsidRPr="00017280">
        <w:rPr>
          <w:sz w:val="24"/>
        </w:rPr>
        <w:t>itamin A in spinach.</w:t>
      </w:r>
      <w:r>
        <w:t xml:space="preserve">  </w:t>
      </w:r>
    </w:p>
    <w:p w14:paraId="2269C3DD" w14:textId="77777777" w:rsidR="00BE7DC1" w:rsidRDefault="00BE7DC1">
      <w:pPr>
        <w:spacing w:after="160" w:line="259" w:lineRule="auto"/>
        <w:rPr>
          <w:rFonts w:cs="Times New Roman"/>
          <w:b/>
          <w:sz w:val="32"/>
          <w:szCs w:val="32"/>
        </w:rPr>
      </w:pPr>
      <w:r>
        <w:rPr>
          <w:sz w:val="32"/>
          <w:szCs w:val="32"/>
        </w:rPr>
        <w:br w:type="page"/>
      </w:r>
    </w:p>
    <w:p w14:paraId="04839932" w14:textId="6A8C4617" w:rsidR="00A01111" w:rsidRPr="00017280" w:rsidRDefault="00A01111" w:rsidP="00234F41">
      <w:pPr>
        <w:pStyle w:val="01-LessonplanBlevelhead"/>
        <w:rPr>
          <w:sz w:val="32"/>
          <w:szCs w:val="32"/>
        </w:rPr>
      </w:pPr>
      <w:proofErr w:type="spellStart"/>
      <w:r w:rsidRPr="00017280">
        <w:rPr>
          <w:sz w:val="32"/>
          <w:szCs w:val="32"/>
        </w:rPr>
        <w:t>YummiFoods</w:t>
      </w:r>
      <w:proofErr w:type="spellEnd"/>
    </w:p>
    <w:p w14:paraId="4798D015" w14:textId="06BD6893" w:rsidR="00A01111" w:rsidRPr="00017280" w:rsidRDefault="00A01111" w:rsidP="00BE7DC1">
      <w:pPr>
        <w:pStyle w:val="01-Lessonplantext"/>
        <w:ind w:left="0"/>
        <w:rPr>
          <w:sz w:val="24"/>
        </w:rPr>
      </w:pPr>
      <w:r w:rsidRPr="00017280">
        <w:rPr>
          <w:sz w:val="24"/>
        </w:rPr>
        <w:t>We are a large food manufacturing company that makes hundreds of different food brands that are loved the world over. We produce three main groups of foods:</w:t>
      </w:r>
    </w:p>
    <w:p w14:paraId="4C7382F4" w14:textId="2B619217" w:rsidR="00A01111" w:rsidRPr="00017280" w:rsidRDefault="00A01111" w:rsidP="00017280">
      <w:pPr>
        <w:pStyle w:val="01-Lessonplanbullettext"/>
        <w:numPr>
          <w:ilvl w:val="0"/>
          <w:numId w:val="92"/>
        </w:numPr>
        <w:ind w:left="360"/>
        <w:rPr>
          <w:sz w:val="24"/>
          <w:szCs w:val="24"/>
        </w:rPr>
      </w:pPr>
      <w:r w:rsidRPr="00017280">
        <w:rPr>
          <w:sz w:val="24"/>
          <w:szCs w:val="24"/>
        </w:rPr>
        <w:t xml:space="preserve">Good-for-You foods and beverages </w:t>
      </w:r>
      <w:r w:rsidR="009016A5" w:rsidRPr="00017280">
        <w:rPr>
          <w:sz w:val="24"/>
          <w:szCs w:val="24"/>
        </w:rPr>
        <w:t xml:space="preserve">are </w:t>
      </w:r>
      <w:r w:rsidRPr="00017280">
        <w:rPr>
          <w:sz w:val="24"/>
          <w:szCs w:val="24"/>
        </w:rPr>
        <w:t>made of fruits, vegetables, whole grains, nuts</w:t>
      </w:r>
      <w:r w:rsidR="009016A5" w:rsidRPr="00017280">
        <w:rPr>
          <w:sz w:val="24"/>
          <w:szCs w:val="24"/>
        </w:rPr>
        <w:t>,</w:t>
      </w:r>
      <w:r w:rsidRPr="00017280">
        <w:rPr>
          <w:sz w:val="24"/>
          <w:szCs w:val="24"/>
        </w:rPr>
        <w:t xml:space="preserve"> and key nutrients. They are lower in levels of sodium, sugar</w:t>
      </w:r>
      <w:r w:rsidR="009016A5" w:rsidRPr="00017280">
        <w:rPr>
          <w:sz w:val="24"/>
          <w:szCs w:val="24"/>
        </w:rPr>
        <w:t>,</w:t>
      </w:r>
      <w:r w:rsidRPr="00017280">
        <w:rPr>
          <w:sz w:val="24"/>
          <w:szCs w:val="24"/>
        </w:rPr>
        <w:t xml:space="preserve"> and saturated fats.  </w:t>
      </w:r>
    </w:p>
    <w:p w14:paraId="0673B5DE" w14:textId="664B2B27" w:rsidR="00A01111" w:rsidRPr="00017280" w:rsidRDefault="00A01111" w:rsidP="00017280">
      <w:pPr>
        <w:pStyle w:val="01-Lessonplanbullettext"/>
        <w:numPr>
          <w:ilvl w:val="0"/>
          <w:numId w:val="92"/>
        </w:numPr>
        <w:ind w:left="360"/>
        <w:rPr>
          <w:sz w:val="24"/>
          <w:szCs w:val="24"/>
        </w:rPr>
      </w:pPr>
      <w:r w:rsidRPr="00017280">
        <w:rPr>
          <w:sz w:val="24"/>
          <w:szCs w:val="24"/>
        </w:rPr>
        <w:t>Better-for-You foods and beverages are some of our favorite snacks</w:t>
      </w:r>
      <w:r w:rsidR="009016A5" w:rsidRPr="00017280">
        <w:rPr>
          <w:sz w:val="24"/>
          <w:szCs w:val="24"/>
        </w:rPr>
        <w:t xml:space="preserve"> in which</w:t>
      </w:r>
      <w:r w:rsidRPr="00017280">
        <w:rPr>
          <w:sz w:val="24"/>
          <w:szCs w:val="24"/>
        </w:rPr>
        <w:t xml:space="preserve"> we have lowered the levels of sodium and saturated fats. We also have increased the number of baked offerings and whole</w:t>
      </w:r>
      <w:r w:rsidR="009016A5" w:rsidRPr="00017280">
        <w:rPr>
          <w:sz w:val="24"/>
          <w:szCs w:val="24"/>
        </w:rPr>
        <w:t>-</w:t>
      </w:r>
      <w:r w:rsidRPr="00017280">
        <w:rPr>
          <w:sz w:val="24"/>
          <w:szCs w:val="24"/>
        </w:rPr>
        <w:t>grain choices. In beverages, we are increasing the number of low- and zero-calorie choices and reducing added sugar</w:t>
      </w:r>
      <w:r w:rsidR="009016A5" w:rsidRPr="00017280">
        <w:rPr>
          <w:sz w:val="24"/>
          <w:szCs w:val="24"/>
        </w:rPr>
        <w:t>.</w:t>
      </w:r>
      <w:r w:rsidRPr="00017280">
        <w:rPr>
          <w:sz w:val="24"/>
          <w:szCs w:val="24"/>
        </w:rPr>
        <w:tab/>
      </w:r>
    </w:p>
    <w:p w14:paraId="55A47715" w14:textId="421472A9" w:rsidR="00A01111" w:rsidRPr="00017280" w:rsidRDefault="00A01111" w:rsidP="00017280">
      <w:pPr>
        <w:pStyle w:val="01-Lessonplanbullettext"/>
        <w:numPr>
          <w:ilvl w:val="0"/>
          <w:numId w:val="92"/>
        </w:numPr>
        <w:ind w:left="360"/>
        <w:rPr>
          <w:sz w:val="24"/>
          <w:szCs w:val="24"/>
        </w:rPr>
      </w:pPr>
      <w:r w:rsidRPr="00017280">
        <w:rPr>
          <w:sz w:val="24"/>
          <w:szCs w:val="24"/>
        </w:rPr>
        <w:t>Fun-for-You foods and beverages include treats that are enjoyed all over the world as well as regional favorites.</w:t>
      </w:r>
    </w:p>
    <w:p w14:paraId="428E41B9" w14:textId="7F44581F" w:rsidR="00A01111" w:rsidRPr="00017280" w:rsidRDefault="00A01111" w:rsidP="00BE7DC1">
      <w:pPr>
        <w:pStyle w:val="01-Lessonplantext"/>
        <w:ind w:left="0"/>
        <w:rPr>
          <w:sz w:val="24"/>
        </w:rPr>
      </w:pPr>
      <w:r w:rsidRPr="00017280">
        <w:rPr>
          <w:sz w:val="24"/>
        </w:rPr>
        <w:t>As a company, we provide clear nutrition information on our products and sell and market them appropriately to our consumers. We want to make sure all information on our labels is clear, easy for consumers to understand</w:t>
      </w:r>
      <w:r w:rsidR="009016A5" w:rsidRPr="00017280">
        <w:rPr>
          <w:sz w:val="24"/>
        </w:rPr>
        <w:t>,</w:t>
      </w:r>
      <w:r w:rsidRPr="00017280">
        <w:rPr>
          <w:sz w:val="24"/>
        </w:rPr>
        <w:t xml:space="preserve"> and not misleading about health and safety. </w:t>
      </w:r>
    </w:p>
    <w:p w14:paraId="45772C17" w14:textId="16734954" w:rsidR="00A01111" w:rsidRPr="00017280" w:rsidRDefault="00A01111" w:rsidP="00BE7DC1">
      <w:pPr>
        <w:pStyle w:val="01-Lessonplantext"/>
        <w:ind w:left="0"/>
        <w:rPr>
          <w:sz w:val="24"/>
        </w:rPr>
      </w:pPr>
      <w:r w:rsidRPr="00017280">
        <w:rPr>
          <w:sz w:val="24"/>
        </w:rPr>
        <w:t xml:space="preserve">We use innovation in our packaging to make it increasingly sustainable, minimizing our impact on the environment. We carefully think about any changes to our packaging as to not create excess waste. </w:t>
      </w:r>
    </w:p>
    <w:p w14:paraId="37803EE0" w14:textId="560BE552" w:rsidR="00A01111" w:rsidRPr="00017280" w:rsidRDefault="00A01111" w:rsidP="00BE7DC1">
      <w:pPr>
        <w:pStyle w:val="01-Lessonplantext"/>
        <w:ind w:left="0"/>
        <w:rPr>
          <w:sz w:val="24"/>
        </w:rPr>
      </w:pPr>
      <w:r w:rsidRPr="00017280">
        <w:rPr>
          <w:sz w:val="24"/>
        </w:rPr>
        <w:t>The company is commit</w:t>
      </w:r>
      <w:r w:rsidR="009016A5" w:rsidRPr="00017280">
        <w:rPr>
          <w:sz w:val="24"/>
        </w:rPr>
        <w:t>t</w:t>
      </w:r>
      <w:r w:rsidRPr="00017280">
        <w:rPr>
          <w:sz w:val="24"/>
        </w:rPr>
        <w:t>ed to all-natural foods</w:t>
      </w:r>
      <w:proofErr w:type="gramStart"/>
      <w:r w:rsidR="002F3788" w:rsidRPr="00017280">
        <w:rPr>
          <w:sz w:val="24"/>
        </w:rPr>
        <w:t>.</w:t>
      </w:r>
      <w:r w:rsidR="004A0D5A" w:rsidRPr="00017280">
        <w:rPr>
          <w:sz w:val="24"/>
        </w:rPr>
        <w:t>*</w:t>
      </w:r>
      <w:proofErr w:type="gramEnd"/>
      <w:r w:rsidRPr="00017280">
        <w:rPr>
          <w:sz w:val="24"/>
        </w:rPr>
        <w:t xml:space="preserve"> Over half of our foods will soon be made with all-natural ingredients</w:t>
      </w:r>
      <w:r w:rsidR="004A0D5A" w:rsidRPr="00017280">
        <w:rPr>
          <w:sz w:val="24"/>
        </w:rPr>
        <w:t>—</w:t>
      </w:r>
      <w:r w:rsidRPr="00017280">
        <w:rPr>
          <w:sz w:val="24"/>
        </w:rPr>
        <w:t xml:space="preserve">no chemical additives to the foods themselves.  </w:t>
      </w:r>
    </w:p>
    <w:p w14:paraId="4DF8FB07" w14:textId="231D5683" w:rsidR="00A01111" w:rsidRPr="00017280" w:rsidRDefault="00A01111" w:rsidP="00BE7DC1">
      <w:pPr>
        <w:pStyle w:val="01-Lessonplantext"/>
        <w:ind w:left="0"/>
        <w:rPr>
          <w:sz w:val="24"/>
        </w:rPr>
      </w:pPr>
      <w:r w:rsidRPr="00017280">
        <w:rPr>
          <w:sz w:val="24"/>
        </w:rPr>
        <w:t xml:space="preserve">We support </w:t>
      </w:r>
      <w:r w:rsidR="004A0D5A" w:rsidRPr="00017280">
        <w:rPr>
          <w:sz w:val="24"/>
        </w:rPr>
        <w:t>e</w:t>
      </w:r>
      <w:r w:rsidRPr="00017280">
        <w:rPr>
          <w:sz w:val="24"/>
        </w:rPr>
        <w:t xml:space="preserve">nvironmental </w:t>
      </w:r>
      <w:r w:rsidR="004A0D5A" w:rsidRPr="00017280">
        <w:rPr>
          <w:sz w:val="24"/>
        </w:rPr>
        <w:t>s</w:t>
      </w:r>
      <w:r w:rsidRPr="00017280">
        <w:rPr>
          <w:sz w:val="24"/>
        </w:rPr>
        <w:t xml:space="preserve">ustainability </w:t>
      </w:r>
      <w:r w:rsidR="004A0D5A" w:rsidRPr="00017280">
        <w:rPr>
          <w:sz w:val="24"/>
        </w:rPr>
        <w:t>through</w:t>
      </w:r>
      <w:r w:rsidRPr="00017280">
        <w:rPr>
          <w:sz w:val="24"/>
        </w:rPr>
        <w:t xml:space="preserve"> sustainable agriculture by expanding best practices with our growers and suppliers. We help to protect and conserve global water supplies, especially in water-stressed areas, and provide access to safe water. Many of our food comes from crops (like corn) that use the latest genetic technologies to increase the amount of food produced on the smallest amount of land and can withstand conditions like dr</w:t>
      </w:r>
      <w:r w:rsidR="002F3788" w:rsidRPr="00017280">
        <w:rPr>
          <w:sz w:val="24"/>
        </w:rPr>
        <w:t>o</w:t>
      </w:r>
      <w:r w:rsidRPr="00017280">
        <w:rPr>
          <w:sz w:val="24"/>
        </w:rPr>
        <w:t xml:space="preserve">ught. </w:t>
      </w:r>
    </w:p>
    <w:p w14:paraId="63C32BB5" w14:textId="28CEE25C" w:rsidR="00A01111" w:rsidRPr="00BE7DC1" w:rsidRDefault="002F3788" w:rsidP="00BE7DC1">
      <w:r w:rsidRPr="00017280">
        <w:rPr>
          <w:i/>
        </w:rPr>
        <w:t>*Foods that have been genetically modified are considered all-natural foods.</w:t>
      </w:r>
    </w:p>
    <w:p w14:paraId="14E8BAA6" w14:textId="77777777" w:rsidR="00BE7DC1" w:rsidRDefault="00BE7DC1">
      <w:pPr>
        <w:spacing w:after="160" w:line="259" w:lineRule="auto"/>
        <w:rPr>
          <w:rFonts w:cs="Times New Roman"/>
          <w:b/>
          <w:sz w:val="32"/>
          <w:szCs w:val="32"/>
        </w:rPr>
      </w:pPr>
      <w:r>
        <w:rPr>
          <w:sz w:val="32"/>
          <w:szCs w:val="32"/>
        </w:rPr>
        <w:br w:type="page"/>
      </w:r>
    </w:p>
    <w:p w14:paraId="5170BBBC" w14:textId="0A4F07BE" w:rsidR="00A01111" w:rsidRPr="00017280" w:rsidRDefault="00A01111" w:rsidP="00234F41">
      <w:pPr>
        <w:pStyle w:val="01-LessonplanBlevelhead"/>
        <w:rPr>
          <w:sz w:val="32"/>
          <w:szCs w:val="32"/>
        </w:rPr>
      </w:pPr>
      <w:r w:rsidRPr="00017280">
        <w:rPr>
          <w:sz w:val="32"/>
          <w:szCs w:val="32"/>
        </w:rPr>
        <w:t>Natural and Organic Market</w:t>
      </w:r>
    </w:p>
    <w:p w14:paraId="404C92F0" w14:textId="2AC146A5" w:rsidR="00A01111" w:rsidRPr="00017280" w:rsidRDefault="00A01111" w:rsidP="00BE7DC1">
      <w:pPr>
        <w:pStyle w:val="01-Lessonplantext"/>
        <w:ind w:left="0"/>
        <w:rPr>
          <w:sz w:val="24"/>
        </w:rPr>
      </w:pPr>
      <w:r w:rsidRPr="00017280">
        <w:rPr>
          <w:sz w:val="24"/>
        </w:rPr>
        <w:t xml:space="preserve">We are a nationwide chain of grocery stores that seek out the finest natural and organic foods available, maintain the strictest quality standards in the industry, and have an unshakeable commitment to sustainable agriculture. </w:t>
      </w:r>
    </w:p>
    <w:p w14:paraId="2E565A98" w14:textId="53BFF39E" w:rsidR="00A01111" w:rsidRPr="00017280" w:rsidRDefault="00A01111" w:rsidP="00BE7DC1">
      <w:pPr>
        <w:pStyle w:val="01-Lessonplantext"/>
        <w:ind w:left="0"/>
        <w:rPr>
          <w:sz w:val="24"/>
        </w:rPr>
      </w:pPr>
      <w:r w:rsidRPr="00017280">
        <w:rPr>
          <w:sz w:val="24"/>
        </w:rPr>
        <w:t>We have high standards</w:t>
      </w:r>
      <w:r w:rsidR="004A0D5A" w:rsidRPr="00017280">
        <w:rPr>
          <w:sz w:val="24"/>
        </w:rPr>
        <w:t>,</w:t>
      </w:r>
      <w:r w:rsidRPr="00017280">
        <w:rPr>
          <w:sz w:val="24"/>
        </w:rPr>
        <w:t xml:space="preserve"> and our goal is to sell the highest quality products we possibly can. We define quality by evaluating the ingredients, freshness, safety, taste, nutritive value</w:t>
      </w:r>
      <w:r w:rsidR="004A0D5A" w:rsidRPr="00017280">
        <w:rPr>
          <w:sz w:val="24"/>
        </w:rPr>
        <w:t>,</w:t>
      </w:r>
      <w:r w:rsidRPr="00017280">
        <w:rPr>
          <w:sz w:val="24"/>
        </w:rPr>
        <w:t xml:space="preserve"> and appearance of all of the products we carry.</w:t>
      </w:r>
    </w:p>
    <w:p w14:paraId="066217F0" w14:textId="2B226D92" w:rsidR="00A01111" w:rsidRPr="00017280" w:rsidRDefault="00A01111" w:rsidP="00BE7DC1">
      <w:pPr>
        <w:pStyle w:val="01-Lessonplantext"/>
        <w:ind w:left="0"/>
        <w:rPr>
          <w:sz w:val="24"/>
        </w:rPr>
      </w:pPr>
      <w:r w:rsidRPr="00017280">
        <w:rPr>
          <w:sz w:val="24"/>
        </w:rPr>
        <w:t>We support organic farmers, growers</w:t>
      </w:r>
      <w:r w:rsidR="004A0D5A" w:rsidRPr="00017280">
        <w:rPr>
          <w:sz w:val="24"/>
        </w:rPr>
        <w:t>,</w:t>
      </w:r>
      <w:r w:rsidRPr="00017280">
        <w:rPr>
          <w:sz w:val="24"/>
        </w:rPr>
        <w:t xml:space="preserve"> and the environment through our commitment to sustainable agriculture and by expanding the market for organic products. We are committed to greater production of organically and bio-dynamically grown foods in order to reduce pesticide use, </w:t>
      </w:r>
      <w:r w:rsidR="004A0D5A" w:rsidRPr="00017280">
        <w:rPr>
          <w:sz w:val="24"/>
        </w:rPr>
        <w:t xml:space="preserve">reduce the </w:t>
      </w:r>
      <w:r w:rsidRPr="00017280">
        <w:rPr>
          <w:sz w:val="24"/>
        </w:rPr>
        <w:t>use of genetically modified crops</w:t>
      </w:r>
      <w:r w:rsidR="004A0D5A" w:rsidRPr="00017280">
        <w:rPr>
          <w:sz w:val="24"/>
        </w:rPr>
        <w:t>,</w:t>
      </w:r>
      <w:r w:rsidRPr="00017280">
        <w:rPr>
          <w:sz w:val="24"/>
        </w:rPr>
        <w:t xml:space="preserve"> and promote soil conservation.</w:t>
      </w:r>
    </w:p>
    <w:p w14:paraId="4E708103" w14:textId="62D24E2F" w:rsidR="00A01111" w:rsidRPr="00017280" w:rsidRDefault="00A01111" w:rsidP="00BE7DC1">
      <w:pPr>
        <w:pStyle w:val="01-Lessonplantext"/>
        <w:ind w:left="0"/>
        <w:rPr>
          <w:sz w:val="24"/>
        </w:rPr>
      </w:pPr>
      <w:r w:rsidRPr="00017280">
        <w:rPr>
          <w:sz w:val="24"/>
        </w:rPr>
        <w:t>We are supporters of naturally raised meat and poultry. In addition to telling consumers our concerns about added hormones and antibiotics, we work with ranchers and producers to develop hormone</w:t>
      </w:r>
      <w:r w:rsidR="004A0D5A" w:rsidRPr="00017280">
        <w:rPr>
          <w:sz w:val="24"/>
        </w:rPr>
        <w:t>-</w:t>
      </w:r>
      <w:r w:rsidRPr="00017280">
        <w:rPr>
          <w:sz w:val="24"/>
        </w:rPr>
        <w:t xml:space="preserve"> and antibiotic-free alternatives for our customers to buy.</w:t>
      </w:r>
    </w:p>
    <w:p w14:paraId="4E2152A6" w14:textId="753EFB6A" w:rsidR="00A01111" w:rsidRPr="00017280" w:rsidRDefault="00A01111" w:rsidP="00BE7DC1">
      <w:pPr>
        <w:pStyle w:val="01-Lessonplantext"/>
        <w:ind w:left="0"/>
        <w:rPr>
          <w:sz w:val="24"/>
        </w:rPr>
      </w:pPr>
      <w:r w:rsidRPr="00017280">
        <w:rPr>
          <w:sz w:val="24"/>
        </w:rPr>
        <w:t>We work tirelessly in educating our customers about the value of foods produced without harmful or questionable food additives</w:t>
      </w:r>
      <w:r w:rsidR="007E4BBC" w:rsidRPr="00017280">
        <w:rPr>
          <w:sz w:val="24"/>
        </w:rPr>
        <w:t>.</w:t>
      </w:r>
      <w:r w:rsidRPr="00017280">
        <w:rPr>
          <w:sz w:val="24"/>
        </w:rPr>
        <w:t xml:space="preserve"> </w:t>
      </w:r>
      <w:r w:rsidR="008973DA" w:rsidRPr="00017280">
        <w:rPr>
          <w:sz w:val="24"/>
        </w:rPr>
        <w:t>W</w:t>
      </w:r>
      <w:r w:rsidRPr="00017280">
        <w:rPr>
          <w:sz w:val="24"/>
        </w:rPr>
        <w:t>e have worked with manufacturers to supply our stores with foods that meet our strict quality standards</w:t>
      </w:r>
      <w:r w:rsidR="002E7A00" w:rsidRPr="00017280">
        <w:rPr>
          <w:sz w:val="24"/>
        </w:rPr>
        <w:t>,</w:t>
      </w:r>
      <w:r w:rsidR="00D01038" w:rsidRPr="00017280">
        <w:rPr>
          <w:sz w:val="24"/>
        </w:rPr>
        <w:t xml:space="preserve"> which only </w:t>
      </w:r>
      <w:r w:rsidR="002E7A00" w:rsidRPr="00017280">
        <w:rPr>
          <w:sz w:val="24"/>
        </w:rPr>
        <w:t>allow</w:t>
      </w:r>
      <w:r w:rsidR="00D01038" w:rsidRPr="00017280">
        <w:rPr>
          <w:sz w:val="24"/>
        </w:rPr>
        <w:t xml:space="preserve"> naturally grown crops. </w:t>
      </w:r>
      <w:r w:rsidR="007E4BBC" w:rsidRPr="00017280">
        <w:rPr>
          <w:sz w:val="24"/>
        </w:rPr>
        <w:t>In general</w:t>
      </w:r>
      <w:r w:rsidR="002E7A00" w:rsidRPr="00017280">
        <w:rPr>
          <w:sz w:val="24"/>
        </w:rPr>
        <w:t>,</w:t>
      </w:r>
      <w:r w:rsidR="007E4BBC" w:rsidRPr="00017280">
        <w:rPr>
          <w:sz w:val="24"/>
        </w:rPr>
        <w:t xml:space="preserve"> we avoid any foods </w:t>
      </w:r>
      <w:r w:rsidR="00D01038" w:rsidRPr="00017280">
        <w:rPr>
          <w:sz w:val="24"/>
        </w:rPr>
        <w:t xml:space="preserve">or products </w:t>
      </w:r>
      <w:r w:rsidR="007E4BBC" w:rsidRPr="00017280">
        <w:rPr>
          <w:sz w:val="24"/>
        </w:rPr>
        <w:t>that contain genetically modified crops.</w:t>
      </w:r>
    </w:p>
    <w:p w14:paraId="46258554" w14:textId="144BD7F3" w:rsidR="00A01111" w:rsidRPr="00017280" w:rsidRDefault="00A01111" w:rsidP="00BE7DC1">
      <w:pPr>
        <w:pStyle w:val="01-Lessonplantext"/>
        <w:ind w:left="0"/>
        <w:rPr>
          <w:sz w:val="24"/>
        </w:rPr>
      </w:pPr>
      <w:r w:rsidRPr="00017280">
        <w:rPr>
          <w:sz w:val="24"/>
        </w:rPr>
        <w:t>Since 1992, long before it became a hot issue, we actively advocated for mandatory labeling of foods containing genetically modified ingredients. At the heart of this is our belief that consumers have the right to choose their food based on the knowledge of what is in it, how it is produced</w:t>
      </w:r>
      <w:r w:rsidR="004D014C" w:rsidRPr="00017280">
        <w:rPr>
          <w:sz w:val="24"/>
        </w:rPr>
        <w:t>,</w:t>
      </w:r>
      <w:r w:rsidRPr="00017280">
        <w:rPr>
          <w:sz w:val="24"/>
        </w:rPr>
        <w:t xml:space="preserve"> and the safety concerns</w:t>
      </w:r>
      <w:r w:rsidR="004D014C" w:rsidRPr="00017280">
        <w:rPr>
          <w:sz w:val="24"/>
        </w:rPr>
        <w:t xml:space="preserve"> involved</w:t>
      </w:r>
      <w:r w:rsidRPr="00017280">
        <w:rPr>
          <w:sz w:val="24"/>
        </w:rPr>
        <w:t>. When asked, over 90</w:t>
      </w:r>
      <w:r w:rsidR="004A0D5A" w:rsidRPr="00017280">
        <w:rPr>
          <w:sz w:val="24"/>
        </w:rPr>
        <w:t xml:space="preserve"> percent</w:t>
      </w:r>
      <w:r w:rsidRPr="00017280">
        <w:rPr>
          <w:sz w:val="24"/>
        </w:rPr>
        <w:t xml:space="preserve"> of U</w:t>
      </w:r>
      <w:r w:rsidR="004A0D5A" w:rsidRPr="00017280">
        <w:rPr>
          <w:sz w:val="24"/>
        </w:rPr>
        <w:t>.</w:t>
      </w:r>
      <w:r w:rsidRPr="00017280">
        <w:rPr>
          <w:sz w:val="24"/>
        </w:rPr>
        <w:t>S</w:t>
      </w:r>
      <w:r w:rsidR="004A0D5A" w:rsidRPr="00017280">
        <w:rPr>
          <w:sz w:val="24"/>
        </w:rPr>
        <w:t>.</w:t>
      </w:r>
      <w:r w:rsidRPr="00017280">
        <w:rPr>
          <w:sz w:val="24"/>
        </w:rPr>
        <w:t xml:space="preserve"> citizens want to know what’s in their food. </w:t>
      </w:r>
    </w:p>
    <w:p w14:paraId="1DDC57BE" w14:textId="77777777" w:rsidR="00BE7DC1" w:rsidRDefault="00BE7DC1">
      <w:pPr>
        <w:spacing w:after="160" w:line="259" w:lineRule="auto"/>
        <w:rPr>
          <w:rFonts w:cs="Times New Roman"/>
          <w:b/>
          <w:sz w:val="20"/>
          <w:szCs w:val="22"/>
        </w:rPr>
      </w:pPr>
      <w:r>
        <w:br w:type="page"/>
      </w:r>
    </w:p>
    <w:p w14:paraId="2878D3DD" w14:textId="2C4CEAE7" w:rsidR="00A01111" w:rsidRPr="00017280" w:rsidRDefault="00A01111" w:rsidP="00234F41">
      <w:pPr>
        <w:pStyle w:val="01-LessonplanBlevelhead"/>
        <w:rPr>
          <w:sz w:val="32"/>
          <w:szCs w:val="32"/>
        </w:rPr>
      </w:pPr>
      <w:r w:rsidRPr="00017280">
        <w:rPr>
          <w:sz w:val="32"/>
          <w:szCs w:val="32"/>
        </w:rPr>
        <w:t xml:space="preserve">Sunflower </w:t>
      </w:r>
      <w:proofErr w:type="gramStart"/>
      <w:r w:rsidRPr="00017280">
        <w:rPr>
          <w:sz w:val="32"/>
          <w:szCs w:val="32"/>
        </w:rPr>
        <w:t>Bio-Dynamic</w:t>
      </w:r>
      <w:proofErr w:type="gramEnd"/>
      <w:r w:rsidRPr="00017280">
        <w:rPr>
          <w:sz w:val="32"/>
          <w:szCs w:val="32"/>
        </w:rPr>
        <w:t xml:space="preserve"> Farms</w:t>
      </w:r>
    </w:p>
    <w:p w14:paraId="3339B751" w14:textId="3CF4CEF1" w:rsidR="00A01111" w:rsidRPr="00017280" w:rsidRDefault="00A01111" w:rsidP="00BE7DC1">
      <w:pPr>
        <w:pStyle w:val="01-Lessonplantext"/>
        <w:ind w:left="0"/>
        <w:rPr>
          <w:sz w:val="24"/>
        </w:rPr>
      </w:pPr>
      <w:r w:rsidRPr="00017280">
        <w:rPr>
          <w:sz w:val="24"/>
        </w:rPr>
        <w:t>We are a group of small family farm</w:t>
      </w:r>
      <w:r w:rsidR="004D014C" w:rsidRPr="00017280">
        <w:rPr>
          <w:sz w:val="24"/>
        </w:rPr>
        <w:t>s</w:t>
      </w:r>
      <w:r w:rsidRPr="00017280">
        <w:rPr>
          <w:sz w:val="24"/>
        </w:rPr>
        <w:t xml:space="preserve"> situated in a large agriculture valley. Many of us have been farming for nearly 80 years. We have long been committed to using sustainable practices to raise our crops and livestock. </w:t>
      </w:r>
    </w:p>
    <w:p w14:paraId="06C59323" w14:textId="31FA7456" w:rsidR="00A01111" w:rsidRPr="00017280" w:rsidRDefault="00A01111" w:rsidP="00BE7DC1">
      <w:pPr>
        <w:pStyle w:val="01-Lessonplantext"/>
        <w:ind w:left="0"/>
        <w:rPr>
          <w:sz w:val="24"/>
        </w:rPr>
      </w:pPr>
      <w:r w:rsidRPr="00017280">
        <w:rPr>
          <w:sz w:val="24"/>
        </w:rPr>
        <w:t>All of the farms in our group have committed to NOT using pesticides or genetically modified crops. Many of us grow heirloom crops from seeds passed down through generations of family farmers. We believe the public should know where their food comes from and how it is produced. Most of our food is sold within 200 miles of our farms</w:t>
      </w:r>
      <w:r w:rsidR="00F76B08" w:rsidRPr="00017280">
        <w:rPr>
          <w:sz w:val="24"/>
        </w:rPr>
        <w:t>, at farmers markets</w:t>
      </w:r>
      <w:r w:rsidRPr="00017280">
        <w:rPr>
          <w:sz w:val="24"/>
        </w:rPr>
        <w:t xml:space="preserve"> where we interact with our customers. </w:t>
      </w:r>
    </w:p>
    <w:p w14:paraId="76044048" w14:textId="72CFC1B1" w:rsidR="00A01111" w:rsidRPr="00017280" w:rsidRDefault="00A01111" w:rsidP="00BE7DC1">
      <w:pPr>
        <w:pStyle w:val="01-Lessonplantext"/>
        <w:ind w:left="0"/>
        <w:rPr>
          <w:sz w:val="24"/>
        </w:rPr>
      </w:pPr>
      <w:r w:rsidRPr="00017280">
        <w:rPr>
          <w:sz w:val="24"/>
        </w:rPr>
        <w:t xml:space="preserve">We also participate in educational events across the state related to sustainable food practices. Some of our food is also sold to food manufactures that share our vision about how food should be raised and </w:t>
      </w:r>
      <w:r w:rsidR="004D014C" w:rsidRPr="00017280">
        <w:rPr>
          <w:sz w:val="24"/>
        </w:rPr>
        <w:t xml:space="preserve">about </w:t>
      </w:r>
      <w:r w:rsidRPr="00017280">
        <w:rPr>
          <w:sz w:val="24"/>
        </w:rPr>
        <w:t xml:space="preserve">educating the public. </w:t>
      </w:r>
    </w:p>
    <w:p w14:paraId="0465DECC" w14:textId="5A3AF1C9" w:rsidR="00A01111" w:rsidRPr="00017280" w:rsidRDefault="00A01111" w:rsidP="00BE7DC1">
      <w:pPr>
        <w:pStyle w:val="01-Lessonplantext"/>
        <w:ind w:left="0"/>
        <w:rPr>
          <w:sz w:val="24"/>
        </w:rPr>
      </w:pPr>
      <w:r w:rsidRPr="00017280">
        <w:rPr>
          <w:sz w:val="24"/>
        </w:rPr>
        <w:t>As agriculture has boomed in our area</w:t>
      </w:r>
      <w:r w:rsidR="004D014C" w:rsidRPr="00017280">
        <w:rPr>
          <w:sz w:val="24"/>
        </w:rPr>
        <w:t>,</w:t>
      </w:r>
      <w:r w:rsidRPr="00017280">
        <w:rPr>
          <w:sz w:val="24"/>
        </w:rPr>
        <w:t xml:space="preserve"> we have experienced an increased number of large farmers using practices very different from ours. They use conventional methods of farming that rely upon pesticide use and genetically modified crops.  </w:t>
      </w:r>
    </w:p>
    <w:p w14:paraId="46756426" w14:textId="77777777" w:rsidR="00BE7DC1" w:rsidRDefault="00A01111" w:rsidP="00BE7DC1">
      <w:pPr>
        <w:pStyle w:val="01-Lessonplantext"/>
        <w:ind w:left="0"/>
        <w:rPr>
          <w:sz w:val="24"/>
        </w:rPr>
      </w:pPr>
      <w:r w:rsidRPr="00017280">
        <w:rPr>
          <w:sz w:val="24"/>
        </w:rPr>
        <w:t>Some of these practices have produced “</w:t>
      </w:r>
      <w:proofErr w:type="spellStart"/>
      <w:r w:rsidRPr="00017280">
        <w:rPr>
          <w:sz w:val="24"/>
        </w:rPr>
        <w:t>superweeds</w:t>
      </w:r>
      <w:proofErr w:type="spellEnd"/>
      <w:r w:rsidRPr="00017280">
        <w:rPr>
          <w:sz w:val="24"/>
        </w:rPr>
        <w:t>,” weed</w:t>
      </w:r>
      <w:r w:rsidR="004D014C" w:rsidRPr="00017280">
        <w:rPr>
          <w:sz w:val="24"/>
        </w:rPr>
        <w:t>s</w:t>
      </w:r>
      <w:r w:rsidRPr="00017280">
        <w:rPr>
          <w:sz w:val="24"/>
        </w:rPr>
        <w:t xml:space="preserve"> that cannot be killed using our organic methods. </w:t>
      </w:r>
      <w:r w:rsidR="004D014C" w:rsidRPr="00017280">
        <w:rPr>
          <w:sz w:val="24"/>
        </w:rPr>
        <w:t xml:space="preserve">In recent years, many of the farmers in our group have found that these plants are making their way into their farms. </w:t>
      </w:r>
      <w:r w:rsidRPr="00017280">
        <w:rPr>
          <w:sz w:val="24"/>
        </w:rPr>
        <w:t xml:space="preserve"> Many of us are concerned about the spread of these weeds and</w:t>
      </w:r>
      <w:r w:rsidR="004D014C" w:rsidRPr="00017280">
        <w:rPr>
          <w:sz w:val="24"/>
        </w:rPr>
        <w:t xml:space="preserve"> of</w:t>
      </w:r>
      <w:r w:rsidRPr="00017280">
        <w:rPr>
          <w:sz w:val="24"/>
        </w:rPr>
        <w:t xml:space="preserve"> the </w:t>
      </w:r>
      <w:r w:rsidR="004D014C" w:rsidRPr="00017280">
        <w:rPr>
          <w:sz w:val="24"/>
        </w:rPr>
        <w:t xml:space="preserve">genetically modified </w:t>
      </w:r>
      <w:r w:rsidRPr="00017280">
        <w:rPr>
          <w:sz w:val="24"/>
        </w:rPr>
        <w:t>crops into our own fields.</w:t>
      </w:r>
    </w:p>
    <w:p w14:paraId="138C5C13" w14:textId="701D79D5" w:rsidR="00B760E8" w:rsidRPr="00017280" w:rsidRDefault="00B760E8" w:rsidP="00234F41">
      <w:pPr>
        <w:pStyle w:val="01-Lessonplantext"/>
        <w:rPr>
          <w:sz w:val="24"/>
        </w:rPr>
      </w:pPr>
      <w:r w:rsidRPr="00017280">
        <w:rPr>
          <w:sz w:val="24"/>
        </w:rPr>
        <w:br w:type="page"/>
      </w:r>
    </w:p>
    <w:p w14:paraId="0AB4FFE0" w14:textId="77777777" w:rsidR="00A01111" w:rsidRPr="00017280" w:rsidRDefault="00A01111" w:rsidP="00BE7DC1">
      <w:pPr>
        <w:pStyle w:val="01-LessonplanBlevelhead"/>
        <w:rPr>
          <w:sz w:val="32"/>
          <w:szCs w:val="32"/>
        </w:rPr>
      </w:pPr>
      <w:r w:rsidRPr="00017280">
        <w:rPr>
          <w:sz w:val="32"/>
          <w:szCs w:val="32"/>
        </w:rPr>
        <w:t>Farm Workers United</w:t>
      </w:r>
    </w:p>
    <w:p w14:paraId="222B8B1A" w14:textId="722BE186" w:rsidR="00A01111" w:rsidRPr="00017280" w:rsidRDefault="00A01111" w:rsidP="00BE7DC1">
      <w:pPr>
        <w:pStyle w:val="01-Lessonplantext"/>
        <w:ind w:left="0"/>
        <w:rPr>
          <w:sz w:val="24"/>
        </w:rPr>
      </w:pPr>
      <w:r w:rsidRPr="00017280">
        <w:rPr>
          <w:sz w:val="24"/>
        </w:rPr>
        <w:t>We are a group of individuals dedicated to providing farm workers and other working people a chance for empowerment and innovation. Most of our workers come from the fields. They have experienced first</w:t>
      </w:r>
      <w:r w:rsidR="004D014C" w:rsidRPr="00017280">
        <w:rPr>
          <w:sz w:val="24"/>
        </w:rPr>
        <w:t xml:space="preserve"> </w:t>
      </w:r>
      <w:r w:rsidRPr="00017280">
        <w:rPr>
          <w:sz w:val="24"/>
        </w:rPr>
        <w:t xml:space="preserve">hand the low wages, </w:t>
      </w:r>
      <w:proofErr w:type="gramStart"/>
      <w:r w:rsidRPr="00017280">
        <w:rPr>
          <w:sz w:val="24"/>
        </w:rPr>
        <w:t>back</w:t>
      </w:r>
      <w:r w:rsidR="004D014C" w:rsidRPr="00017280">
        <w:rPr>
          <w:sz w:val="24"/>
        </w:rPr>
        <w:t>-</w:t>
      </w:r>
      <w:r w:rsidRPr="00017280">
        <w:rPr>
          <w:sz w:val="24"/>
        </w:rPr>
        <w:t>breaking</w:t>
      </w:r>
      <w:proofErr w:type="gramEnd"/>
      <w:r w:rsidRPr="00017280">
        <w:rPr>
          <w:sz w:val="24"/>
        </w:rPr>
        <w:t xml:space="preserve"> </w:t>
      </w:r>
      <w:r w:rsidR="004D014C" w:rsidRPr="00017280">
        <w:rPr>
          <w:sz w:val="24"/>
        </w:rPr>
        <w:t xml:space="preserve">labor </w:t>
      </w:r>
      <w:r w:rsidRPr="00017280">
        <w:rPr>
          <w:sz w:val="24"/>
        </w:rPr>
        <w:t>conditions</w:t>
      </w:r>
      <w:r w:rsidR="004D014C" w:rsidRPr="00017280">
        <w:rPr>
          <w:sz w:val="24"/>
        </w:rPr>
        <w:t>,</w:t>
      </w:r>
      <w:r w:rsidRPr="00017280">
        <w:rPr>
          <w:sz w:val="24"/>
        </w:rPr>
        <w:t xml:space="preserve"> and below</w:t>
      </w:r>
      <w:r w:rsidR="004D014C" w:rsidRPr="00017280">
        <w:rPr>
          <w:sz w:val="24"/>
        </w:rPr>
        <w:t>-</w:t>
      </w:r>
      <w:r w:rsidRPr="00017280">
        <w:rPr>
          <w:sz w:val="24"/>
        </w:rPr>
        <w:t xml:space="preserve">standard living conditions. They know how hard it is to organize a union but build on their experience to advocate for the issues that are important to the farm workers. </w:t>
      </w:r>
    </w:p>
    <w:p w14:paraId="19763DCB" w14:textId="6C886372" w:rsidR="00A01111" w:rsidRPr="00017280" w:rsidRDefault="00A01111" w:rsidP="00BE7DC1">
      <w:pPr>
        <w:pStyle w:val="01-Lessonplantext"/>
        <w:ind w:left="0"/>
        <w:rPr>
          <w:sz w:val="24"/>
        </w:rPr>
      </w:pPr>
      <w:r w:rsidRPr="00017280">
        <w:rPr>
          <w:sz w:val="24"/>
        </w:rPr>
        <w:t xml:space="preserve">One of our main goals is safe working </w:t>
      </w:r>
      <w:proofErr w:type="gramStart"/>
      <w:r w:rsidRPr="00017280">
        <w:rPr>
          <w:sz w:val="24"/>
        </w:rPr>
        <w:t>conditions</w:t>
      </w:r>
      <w:proofErr w:type="gramEnd"/>
      <w:r w:rsidRPr="00017280">
        <w:rPr>
          <w:sz w:val="24"/>
        </w:rPr>
        <w:t xml:space="preserve"> for all workers. We support farm practices that create sustainable food choices for the environment and for the health of the workers.  </w:t>
      </w:r>
    </w:p>
    <w:p w14:paraId="2BD10909" w14:textId="07FF1886" w:rsidR="00A01111" w:rsidRPr="00017280" w:rsidRDefault="00A01111" w:rsidP="00BE7DC1">
      <w:pPr>
        <w:pStyle w:val="01-Lessonplantext"/>
        <w:ind w:left="0"/>
        <w:rPr>
          <w:rFonts w:asciiTheme="minorHAnsi" w:hAnsiTheme="minorHAnsi"/>
          <w:b/>
          <w:bCs/>
          <w:sz w:val="24"/>
        </w:rPr>
      </w:pPr>
      <w:r w:rsidRPr="00017280">
        <w:rPr>
          <w:sz w:val="24"/>
        </w:rPr>
        <w:t xml:space="preserve">Many farms use practices that prioritize creating more food </w:t>
      </w:r>
      <w:r w:rsidR="004D014C" w:rsidRPr="00017280">
        <w:rPr>
          <w:sz w:val="24"/>
        </w:rPr>
        <w:t>above</w:t>
      </w:r>
      <w:r w:rsidRPr="00017280">
        <w:rPr>
          <w:sz w:val="24"/>
        </w:rPr>
        <w:t xml:space="preserve"> the health of the workers and the land. Many genetically modified crops, such as corn, require an increased use of pesticides to kill weeds.  This increased exposure to pesticides is impacting the health of the workers in these fields. We believe it is our job to educate the American public about these working conditions and their causes.  </w:t>
      </w:r>
    </w:p>
    <w:p w14:paraId="35047C8B" w14:textId="77777777" w:rsidR="00824E73" w:rsidRDefault="00BE7DC1">
      <w:pPr>
        <w:spacing w:after="160" w:line="259" w:lineRule="auto"/>
        <w:rPr>
          <w:rFonts w:asciiTheme="minorHAnsi" w:hAnsiTheme="minorHAnsi"/>
          <w:b/>
          <w:bCs/>
          <w:szCs w:val="22"/>
        </w:rPr>
        <w:sectPr w:rsidR="00824E73" w:rsidSect="00D53E29">
          <w:headerReference w:type="default" r:id="rId120"/>
          <w:pgSz w:w="12240" w:h="15840"/>
          <w:pgMar w:top="1440" w:right="1080" w:bottom="1440" w:left="1080" w:header="720" w:footer="720" w:gutter="0"/>
          <w:cols w:space="720"/>
        </w:sectPr>
      </w:pPr>
      <w:r>
        <w:rPr>
          <w:rFonts w:asciiTheme="minorHAnsi" w:hAnsiTheme="minorHAnsi"/>
          <w:b/>
          <w:bCs/>
          <w:szCs w:val="22"/>
        </w:rPr>
        <w:br w:type="page"/>
      </w:r>
    </w:p>
    <w:p w14:paraId="725CEAF2" w14:textId="605C8C5E" w:rsidR="00A01111" w:rsidRPr="00B741EF" w:rsidRDefault="00A01111" w:rsidP="00234F41">
      <w:pPr>
        <w:pStyle w:val="01-LessonplanAlevelhead"/>
        <w:rPr>
          <w:szCs w:val="22"/>
        </w:rPr>
      </w:pPr>
      <w:r w:rsidRPr="00B741EF">
        <w:t>Summary of Proposed Legislation</w:t>
      </w:r>
    </w:p>
    <w:p w14:paraId="71AE4537" w14:textId="65C02075" w:rsidR="00A01111" w:rsidRPr="00B741EF" w:rsidRDefault="004D014C" w:rsidP="00234F41">
      <w:pPr>
        <w:pStyle w:val="01-Lessonplantext"/>
      </w:pPr>
      <w:r>
        <w:rPr>
          <w:highlight w:val="white"/>
        </w:rPr>
        <w:t xml:space="preserve">The </w:t>
      </w:r>
      <w:r w:rsidR="00A01111" w:rsidRPr="00B741EF">
        <w:rPr>
          <w:highlight w:val="white"/>
        </w:rPr>
        <w:t xml:space="preserve">Genetically Engineered Food Right-to-Know Act </w:t>
      </w:r>
      <w:r>
        <w:rPr>
          <w:highlight w:val="white"/>
        </w:rPr>
        <w:t>would a</w:t>
      </w:r>
      <w:r w:rsidR="00A01111" w:rsidRPr="00B741EF">
        <w:rPr>
          <w:highlight w:val="white"/>
        </w:rPr>
        <w:t>mend the Federal Food, Drug, and Cosmetic Act to deem misbranded any food that has been genetically engineered or contains one or more genetically engineered ingredients, unless such information is clearly disclosed.</w:t>
      </w:r>
    </w:p>
    <w:p w14:paraId="45A24032" w14:textId="14D22881" w:rsidR="00A01111" w:rsidRPr="00B741EF" w:rsidRDefault="006F5911" w:rsidP="00234F41">
      <w:pPr>
        <w:pStyle w:val="01-Lessonplantext"/>
      </w:pPr>
      <w:r>
        <w:rPr>
          <w:highlight w:val="white"/>
        </w:rPr>
        <w:t>This legislation is e</w:t>
      </w:r>
      <w:r w:rsidR="00A01111" w:rsidRPr="00B741EF">
        <w:rPr>
          <w:highlight w:val="white"/>
        </w:rPr>
        <w:t>xempt from this legislation is any food that:</w:t>
      </w:r>
    </w:p>
    <w:p w14:paraId="7C85A9AF" w14:textId="79872750" w:rsidR="00A01111" w:rsidRPr="00B741EF" w:rsidRDefault="00A01111" w:rsidP="00715B7C">
      <w:pPr>
        <w:pStyle w:val="01-Lessonplannumberedtext"/>
        <w:numPr>
          <w:ilvl w:val="0"/>
          <w:numId w:val="66"/>
        </w:numPr>
      </w:pPr>
      <w:proofErr w:type="gramStart"/>
      <w:r w:rsidRPr="00234F41">
        <w:rPr>
          <w:highlight w:val="white"/>
        </w:rPr>
        <w:t>is</w:t>
      </w:r>
      <w:proofErr w:type="gramEnd"/>
      <w:r w:rsidRPr="00234F41">
        <w:rPr>
          <w:highlight w:val="white"/>
        </w:rPr>
        <w:t xml:space="preserve"> served in restaurants or other similar eating establishments,</w:t>
      </w:r>
    </w:p>
    <w:p w14:paraId="2ECB9184" w14:textId="50FC15FB" w:rsidR="00A01111" w:rsidRPr="00B741EF" w:rsidRDefault="00A01111" w:rsidP="00234F41">
      <w:pPr>
        <w:pStyle w:val="01-Lessonplannumberedtext"/>
      </w:pPr>
      <w:proofErr w:type="gramStart"/>
      <w:r w:rsidRPr="00B741EF">
        <w:rPr>
          <w:highlight w:val="white"/>
        </w:rPr>
        <w:t>is</w:t>
      </w:r>
      <w:proofErr w:type="gramEnd"/>
      <w:r w:rsidRPr="00B741EF">
        <w:rPr>
          <w:highlight w:val="white"/>
        </w:rPr>
        <w:t xml:space="preserve"> a medical food,</w:t>
      </w:r>
    </w:p>
    <w:p w14:paraId="529A4101" w14:textId="71E42A01" w:rsidR="00A01111" w:rsidRPr="00B741EF" w:rsidRDefault="00A01111" w:rsidP="00234F41">
      <w:pPr>
        <w:pStyle w:val="01-Lessonplannumberedtext"/>
      </w:pPr>
      <w:proofErr w:type="gramStart"/>
      <w:r w:rsidRPr="00B741EF">
        <w:rPr>
          <w:highlight w:val="white"/>
        </w:rPr>
        <w:t>would</w:t>
      </w:r>
      <w:proofErr w:type="gramEnd"/>
      <w:r w:rsidRPr="00B741EF">
        <w:rPr>
          <w:highlight w:val="white"/>
        </w:rPr>
        <w:t xml:space="preserve"> be subject to such requirement solely because it was produced using a genetically engineered vaccine, or</w:t>
      </w:r>
    </w:p>
    <w:p w14:paraId="02BCAB38" w14:textId="592C50D0" w:rsidR="00A01111" w:rsidRPr="00B741EF" w:rsidRDefault="00A01111" w:rsidP="00234F41">
      <w:pPr>
        <w:pStyle w:val="01-Lessonplannumberedtext"/>
      </w:pPr>
      <w:proofErr w:type="gramStart"/>
      <w:r w:rsidRPr="00B741EF">
        <w:rPr>
          <w:highlight w:val="white"/>
        </w:rPr>
        <w:t>would</w:t>
      </w:r>
      <w:proofErr w:type="gramEnd"/>
      <w:r w:rsidRPr="00B741EF">
        <w:rPr>
          <w:highlight w:val="white"/>
        </w:rPr>
        <w:t xml:space="preserve"> be subject to such requirement solely because it includes the use of a genetically engineered processing aid (including yeast) or enzyme.</w:t>
      </w:r>
    </w:p>
    <w:p w14:paraId="1B012D62" w14:textId="5D6893C9" w:rsidR="00A01111" w:rsidRPr="00B741EF" w:rsidRDefault="006F5911" w:rsidP="00234F41">
      <w:pPr>
        <w:pStyle w:val="01-Lessonplantext"/>
      </w:pPr>
      <w:r>
        <w:rPr>
          <w:highlight w:val="white"/>
        </w:rPr>
        <w:t>This legislation d</w:t>
      </w:r>
      <w:r w:rsidR="00A01111" w:rsidRPr="00B741EF">
        <w:rPr>
          <w:highlight w:val="white"/>
        </w:rPr>
        <w:t>efines "genetically engineered" as a material intended for human consumption that is:</w:t>
      </w:r>
    </w:p>
    <w:p w14:paraId="1736B843" w14:textId="4F1D8B0E" w:rsidR="00A01111" w:rsidRPr="00B741EF" w:rsidRDefault="00A01111" w:rsidP="00715B7C">
      <w:pPr>
        <w:pStyle w:val="01-Lessonplannumberedtext"/>
        <w:numPr>
          <w:ilvl w:val="0"/>
          <w:numId w:val="67"/>
        </w:numPr>
      </w:pPr>
      <w:proofErr w:type="gramStart"/>
      <w:r w:rsidRPr="00234F41">
        <w:rPr>
          <w:highlight w:val="white"/>
        </w:rPr>
        <w:t>an</w:t>
      </w:r>
      <w:proofErr w:type="gramEnd"/>
      <w:r w:rsidRPr="00234F41">
        <w:rPr>
          <w:highlight w:val="white"/>
        </w:rPr>
        <w:t xml:space="preserve"> organism produced through the intentional use of genetic engineering, or</w:t>
      </w:r>
    </w:p>
    <w:p w14:paraId="29479A8A" w14:textId="3B6C7E24" w:rsidR="00A01111" w:rsidRPr="00B741EF" w:rsidRDefault="00A01111" w:rsidP="00234F41">
      <w:pPr>
        <w:pStyle w:val="01-Lessonplannumberedtext"/>
      </w:pPr>
      <w:proofErr w:type="gramStart"/>
      <w:r w:rsidRPr="00B741EF">
        <w:rPr>
          <w:highlight w:val="white"/>
        </w:rPr>
        <w:t>the</w:t>
      </w:r>
      <w:proofErr w:type="gramEnd"/>
      <w:r w:rsidRPr="00B741EF">
        <w:rPr>
          <w:highlight w:val="white"/>
        </w:rPr>
        <w:t xml:space="preserve"> progeny of intended sexual or asexual reproduction (or both) of one or more organisms that is the product of genetic engineering.</w:t>
      </w:r>
    </w:p>
    <w:p w14:paraId="3B005C73" w14:textId="0FFA6555" w:rsidR="00A01111" w:rsidRPr="00B741EF" w:rsidRDefault="006F5911" w:rsidP="00234F41">
      <w:pPr>
        <w:pStyle w:val="01-Lessonplantext"/>
      </w:pPr>
      <w:r>
        <w:rPr>
          <w:highlight w:val="white"/>
        </w:rPr>
        <w:t xml:space="preserve">This </w:t>
      </w:r>
      <w:r>
        <w:rPr>
          <w:rFonts w:hint="eastAsia"/>
          <w:highlight w:val="white"/>
        </w:rPr>
        <w:t>legislation</w:t>
      </w:r>
      <w:r>
        <w:rPr>
          <w:highlight w:val="white"/>
        </w:rPr>
        <w:t xml:space="preserve"> d</w:t>
      </w:r>
      <w:r w:rsidR="00A01111" w:rsidRPr="00B741EF">
        <w:rPr>
          <w:highlight w:val="white"/>
        </w:rPr>
        <w:t>efines "genetically engineered ingredient" as an ingredient in a food that is derived from any part of an organism that has been genetically engineered, without regard to whether:</w:t>
      </w:r>
    </w:p>
    <w:p w14:paraId="17E78A16" w14:textId="562A0353" w:rsidR="00A01111" w:rsidRPr="00B741EF" w:rsidRDefault="00A01111" w:rsidP="00715B7C">
      <w:pPr>
        <w:pStyle w:val="01-Lessonplannumberedtext"/>
        <w:numPr>
          <w:ilvl w:val="0"/>
          <w:numId w:val="68"/>
        </w:numPr>
      </w:pPr>
      <w:proofErr w:type="gramStart"/>
      <w:r w:rsidRPr="00234F41">
        <w:rPr>
          <w:highlight w:val="white"/>
        </w:rPr>
        <w:t>the</w:t>
      </w:r>
      <w:proofErr w:type="gramEnd"/>
      <w:r w:rsidRPr="00234F41">
        <w:rPr>
          <w:highlight w:val="white"/>
        </w:rPr>
        <w:t xml:space="preserve"> altered molecular or cellular characteristics of the organism are detectable in the material, and</w:t>
      </w:r>
    </w:p>
    <w:p w14:paraId="28A92D75" w14:textId="24CE78E5" w:rsidR="00A01111" w:rsidRPr="00B741EF" w:rsidRDefault="00A01111" w:rsidP="00234F41">
      <w:pPr>
        <w:pStyle w:val="01-Lessonplannumberedtext"/>
      </w:pPr>
      <w:proofErr w:type="gramStart"/>
      <w:r w:rsidRPr="00B741EF">
        <w:rPr>
          <w:highlight w:val="white"/>
        </w:rPr>
        <w:t>the</w:t>
      </w:r>
      <w:proofErr w:type="gramEnd"/>
      <w:r w:rsidRPr="00B741EF">
        <w:rPr>
          <w:highlight w:val="white"/>
        </w:rPr>
        <w:t xml:space="preserve"> organism is capable for use as human food.</w:t>
      </w:r>
    </w:p>
    <w:p w14:paraId="7D41B592" w14:textId="140E2328" w:rsidR="00A01111" w:rsidRPr="00B741EF" w:rsidRDefault="006F5911" w:rsidP="00234F41">
      <w:pPr>
        <w:pStyle w:val="01-Lessonplantext"/>
      </w:pPr>
      <w:r>
        <w:rPr>
          <w:highlight w:val="white"/>
        </w:rPr>
        <w:t>This legislation e</w:t>
      </w:r>
      <w:r w:rsidR="00A01111" w:rsidRPr="00B741EF">
        <w:rPr>
          <w:highlight w:val="white"/>
        </w:rPr>
        <w:t>xcludes from penalties for misbranding of genetically engineered food or ingredients any recipient that establishes a guaranty or undertaking that:</w:t>
      </w:r>
    </w:p>
    <w:p w14:paraId="5CDF9A99" w14:textId="3851302F" w:rsidR="00A01111" w:rsidRPr="00B741EF" w:rsidRDefault="00234F41" w:rsidP="00715B7C">
      <w:pPr>
        <w:pStyle w:val="01-Lessonplannumberedtext"/>
        <w:numPr>
          <w:ilvl w:val="0"/>
          <w:numId w:val="69"/>
        </w:numPr>
      </w:pPr>
      <w:proofErr w:type="gramStart"/>
      <w:r>
        <w:rPr>
          <w:highlight w:val="white"/>
        </w:rPr>
        <w:t>i</w:t>
      </w:r>
      <w:r w:rsidR="00A01111" w:rsidRPr="00234F41">
        <w:rPr>
          <w:highlight w:val="white"/>
        </w:rPr>
        <w:t>s</w:t>
      </w:r>
      <w:proofErr w:type="gramEnd"/>
      <w:r w:rsidR="00A01111" w:rsidRPr="00234F41">
        <w:rPr>
          <w:highlight w:val="white"/>
        </w:rPr>
        <w:t xml:space="preserve"> signed by, and contains the name and address of, a person residing in the United States from whom the recipient received the food in good faith (including the receipt of seeds to grow raw agricultural commodities); and</w:t>
      </w:r>
    </w:p>
    <w:p w14:paraId="093AC377" w14:textId="1DB25D15" w:rsidR="00A01111" w:rsidRPr="00B741EF" w:rsidRDefault="00A01111" w:rsidP="00234F41">
      <w:pPr>
        <w:pStyle w:val="01-Lessonplannumberedtext"/>
      </w:pPr>
      <w:proofErr w:type="gramStart"/>
      <w:r w:rsidRPr="00B741EF">
        <w:rPr>
          <w:highlight w:val="white"/>
        </w:rPr>
        <w:t>contains</w:t>
      </w:r>
      <w:proofErr w:type="gramEnd"/>
      <w:r w:rsidRPr="00B741EF">
        <w:rPr>
          <w:highlight w:val="white"/>
        </w:rPr>
        <w:t xml:space="preserve"> a statement to the effect that the food is not genetically engineered or does not contain a genetically engineered ingredient.</w:t>
      </w:r>
    </w:p>
    <w:p w14:paraId="2E696494" w14:textId="7D676EA0" w:rsidR="00A01111" w:rsidRPr="00B741EF" w:rsidRDefault="006F5911" w:rsidP="00234F41">
      <w:pPr>
        <w:pStyle w:val="01-Lessonplantext"/>
      </w:pPr>
      <w:r>
        <w:rPr>
          <w:highlight w:val="white"/>
        </w:rPr>
        <w:t>This legislation a</w:t>
      </w:r>
      <w:r w:rsidR="00A01111" w:rsidRPr="00B741EF">
        <w:rPr>
          <w:highlight w:val="white"/>
        </w:rPr>
        <w:t>pplies this exclusion from penalties without regard to the manner in which the recipient uses the food.</w:t>
      </w:r>
    </w:p>
    <w:p w14:paraId="1C444C06" w14:textId="040BD9B4" w:rsidR="00A01111" w:rsidRPr="00B741EF" w:rsidRDefault="006F5911" w:rsidP="00234F41">
      <w:pPr>
        <w:pStyle w:val="01-Lessonplantext"/>
      </w:pPr>
      <w:r>
        <w:rPr>
          <w:highlight w:val="white"/>
        </w:rPr>
        <w:t>This legislation e</w:t>
      </w:r>
      <w:r w:rsidR="00A01111" w:rsidRPr="00B741EF">
        <w:rPr>
          <w:highlight w:val="white"/>
        </w:rPr>
        <w:t>xcludes an agricultural producer also from such penalties when a violation occurs because food the producer has grown, raised, or otherwise produced, which neither contains nor was produced with a genetically engineered material, is subsequently contaminated with a food that does contain or was produced with a genetically engineered material, and the agricultural producer has not intended any such contamination nor was negligent in the matter.</w:t>
      </w:r>
    </w:p>
    <w:p w14:paraId="38F7C656" w14:textId="77777777" w:rsidR="00E42AC8" w:rsidRDefault="00E42AC8" w:rsidP="00A01111">
      <w:pPr>
        <w:rPr>
          <w:rFonts w:asciiTheme="minorHAnsi" w:hAnsiTheme="minorHAnsi"/>
          <w:b/>
          <w:bCs/>
          <w:szCs w:val="22"/>
        </w:rPr>
        <w:sectPr w:rsidR="00E42AC8" w:rsidSect="00D53E29">
          <w:headerReference w:type="default" r:id="rId121"/>
          <w:pgSz w:w="12240" w:h="15840"/>
          <w:pgMar w:top="1440" w:right="1080" w:bottom="1440" w:left="1080" w:header="720" w:footer="720" w:gutter="0"/>
          <w:cols w:space="720"/>
        </w:sectPr>
      </w:pPr>
    </w:p>
    <w:p w14:paraId="61D3F374" w14:textId="229310BB" w:rsidR="00A01111" w:rsidRPr="0012609F" w:rsidRDefault="00A01111" w:rsidP="00E42AC8">
      <w:pPr>
        <w:pStyle w:val="01-LessonplanAlevelhead"/>
        <w:ind w:hanging="450"/>
      </w:pPr>
      <w:bookmarkStart w:id="18" w:name="comm3_2"/>
      <w:bookmarkEnd w:id="18"/>
      <w:r w:rsidRPr="0012609F">
        <w:t xml:space="preserve">Additional Genetically Modified </w:t>
      </w:r>
      <w:r w:rsidR="00672674">
        <w:t>F</w:t>
      </w:r>
      <w:r w:rsidRPr="0012609F">
        <w:t>oods Resources for the Teacher</w:t>
      </w:r>
    </w:p>
    <w:p w14:paraId="0AA0B343" w14:textId="01499A12" w:rsidR="00A01111" w:rsidRPr="00234F41" w:rsidRDefault="006F5911" w:rsidP="00715B7C">
      <w:pPr>
        <w:pStyle w:val="01-Lessonplannumberedtext"/>
        <w:numPr>
          <w:ilvl w:val="0"/>
          <w:numId w:val="70"/>
        </w:numPr>
        <w:ind w:left="0" w:hanging="450"/>
        <w:rPr>
          <w:b/>
        </w:rPr>
      </w:pPr>
      <w:r w:rsidRPr="00234F41">
        <w:rPr>
          <w:b/>
          <w:shd w:val="clear" w:color="auto" w:fill="FFFFFF"/>
        </w:rPr>
        <w:t xml:space="preserve">Book: </w:t>
      </w:r>
      <w:r w:rsidR="00A01111" w:rsidRPr="00234F41">
        <w:rPr>
          <w:i/>
          <w:shd w:val="clear" w:color="auto" w:fill="FFFFFF"/>
        </w:rPr>
        <w:t xml:space="preserve">Tomorrow's Table: Organic Farming, Genetics, and the Future of Food </w:t>
      </w:r>
      <w:r w:rsidR="00A01111" w:rsidRPr="00234F41">
        <w:rPr>
          <w:shd w:val="clear" w:color="auto" w:fill="FFFFFF"/>
        </w:rPr>
        <w:t xml:space="preserve">by </w:t>
      </w:r>
      <w:r w:rsidR="00A01111" w:rsidRPr="00EA1DFE">
        <w:t>Pamela C. Ronald</w:t>
      </w:r>
      <w:r w:rsidR="00A01111" w:rsidRPr="00234F41">
        <w:rPr>
          <w:shd w:val="clear" w:color="auto" w:fill="FFFFFF"/>
        </w:rPr>
        <w:t xml:space="preserve">, </w:t>
      </w:r>
      <w:r w:rsidR="00A01111" w:rsidRPr="00EA1DFE">
        <w:t xml:space="preserve">R. W. </w:t>
      </w:r>
      <w:proofErr w:type="spellStart"/>
      <w:r w:rsidR="00A01111" w:rsidRPr="00EA1DFE">
        <w:t>Adamchak</w:t>
      </w:r>
      <w:proofErr w:type="spellEnd"/>
      <w:r w:rsidRPr="00234F41">
        <w:rPr>
          <w:shd w:val="clear" w:color="auto" w:fill="FFFFFF"/>
        </w:rPr>
        <w:t>, January 8, 2010</w:t>
      </w:r>
    </w:p>
    <w:p w14:paraId="5209C6B0" w14:textId="7FA84C53" w:rsidR="00A01111" w:rsidRPr="00234F41" w:rsidRDefault="00A01111" w:rsidP="00E42AC8">
      <w:pPr>
        <w:pStyle w:val="01-Lessonplannumberedtext"/>
        <w:ind w:left="0" w:hanging="450"/>
        <w:rPr>
          <w:b/>
        </w:rPr>
      </w:pPr>
      <w:r w:rsidRPr="00234F41">
        <w:rPr>
          <w:b/>
        </w:rPr>
        <w:t>Videos</w:t>
      </w:r>
    </w:p>
    <w:p w14:paraId="34C668EF" w14:textId="77777777" w:rsidR="00987001" w:rsidRDefault="006F5911" w:rsidP="00E42AC8">
      <w:pPr>
        <w:pStyle w:val="01-Lessonplanbullettext"/>
        <w:ind w:left="0" w:hanging="450"/>
        <w:rPr>
          <w:color w:val="333333"/>
          <w:shd w:val="clear" w:color="auto" w:fill="FFFFFF"/>
        </w:rPr>
      </w:pPr>
      <w:r>
        <w:rPr>
          <w:shd w:val="clear" w:color="auto" w:fill="FFFFFF"/>
        </w:rPr>
        <w:t>"</w:t>
      </w:r>
      <w:r w:rsidR="00A01111" w:rsidRPr="0012609F">
        <w:rPr>
          <w:shd w:val="clear" w:color="auto" w:fill="FFFFFF"/>
        </w:rPr>
        <w:t>GM food and you</w:t>
      </w:r>
      <w:r>
        <w:rPr>
          <w:shd w:val="clear" w:color="auto" w:fill="FFFFFF"/>
        </w:rPr>
        <w:t>,"</w:t>
      </w:r>
      <w:r>
        <w:rPr>
          <w:b/>
          <w:bCs/>
          <w:color w:val="333333"/>
          <w:shd w:val="clear" w:color="auto" w:fill="FFFFFF"/>
        </w:rPr>
        <w:t xml:space="preserve"> </w:t>
      </w:r>
      <w:r w:rsidRPr="00EA1DFE">
        <w:rPr>
          <w:bCs/>
          <w:color w:val="333333"/>
          <w:shd w:val="clear" w:color="auto" w:fill="FFFFFF"/>
        </w:rPr>
        <w:t>u</w:t>
      </w:r>
      <w:r w:rsidR="00A01111" w:rsidRPr="00EA1DFE">
        <w:rPr>
          <w:bCs/>
          <w:color w:val="333333"/>
          <w:shd w:val="clear" w:color="auto" w:fill="FFFFFF"/>
        </w:rPr>
        <w:t>ploaded Jun</w:t>
      </w:r>
      <w:r w:rsidRPr="00EA1DFE">
        <w:rPr>
          <w:bCs/>
          <w:color w:val="333333"/>
          <w:shd w:val="clear" w:color="auto" w:fill="FFFFFF"/>
        </w:rPr>
        <w:t>e</w:t>
      </w:r>
      <w:r w:rsidR="00A01111" w:rsidRPr="00EA1DFE">
        <w:rPr>
          <w:bCs/>
          <w:color w:val="333333"/>
          <w:shd w:val="clear" w:color="auto" w:fill="FFFFFF"/>
        </w:rPr>
        <w:t xml:space="preserve"> 13, 200</w:t>
      </w:r>
      <w:r w:rsidR="00FB69C1">
        <w:rPr>
          <w:color w:val="333333"/>
          <w:shd w:val="clear" w:color="auto" w:fill="FFFFFF"/>
        </w:rPr>
        <w:t>7</w:t>
      </w:r>
      <w:r w:rsidR="009D5B04">
        <w:br/>
      </w:r>
      <w:r w:rsidR="00A01111" w:rsidRPr="0012609F">
        <w:rPr>
          <w:color w:val="333333"/>
          <w:shd w:val="clear" w:color="auto" w:fill="FFFFFF"/>
        </w:rPr>
        <w:t>The story in the film "GM food and you" is a journey through the maze of complexities surrounding genetic modification. New technologies have a great influence on our daily lives</w:t>
      </w:r>
      <w:r w:rsidR="00FB69C1">
        <w:rPr>
          <w:color w:val="333333"/>
          <w:shd w:val="clear" w:color="auto" w:fill="FFFFFF"/>
        </w:rPr>
        <w:t>,</w:t>
      </w:r>
      <w:r w:rsidR="00A01111" w:rsidRPr="0012609F">
        <w:rPr>
          <w:color w:val="333333"/>
          <w:shd w:val="clear" w:color="auto" w:fill="FFFFFF"/>
        </w:rPr>
        <w:t xml:space="preserve"> and plant </w:t>
      </w:r>
      <w:proofErr w:type="gramStart"/>
      <w:r w:rsidR="00A01111" w:rsidRPr="0012609F">
        <w:rPr>
          <w:color w:val="333333"/>
          <w:shd w:val="clear" w:color="auto" w:fill="FFFFFF"/>
        </w:rPr>
        <w:t>bio</w:t>
      </w:r>
      <w:r w:rsidR="00FB69C1">
        <w:rPr>
          <w:color w:val="333333"/>
          <w:shd w:val="clear" w:color="auto" w:fill="FFFFFF"/>
        </w:rPr>
        <w:t>-</w:t>
      </w:r>
      <w:r w:rsidR="00A01111" w:rsidRPr="0012609F">
        <w:rPr>
          <w:color w:val="333333"/>
          <w:shd w:val="clear" w:color="auto" w:fill="FFFFFF"/>
        </w:rPr>
        <w:t>technology</w:t>
      </w:r>
      <w:proofErr w:type="gramEnd"/>
      <w:r w:rsidR="00A01111" w:rsidRPr="0012609F">
        <w:rPr>
          <w:color w:val="333333"/>
          <w:shd w:val="clear" w:color="auto" w:fill="FFFFFF"/>
        </w:rPr>
        <w:t xml:space="preserve"> is no exception. After all, plants provide us with the food we need to survive. However, plant </w:t>
      </w:r>
      <w:proofErr w:type="gramStart"/>
      <w:r w:rsidR="00A01111" w:rsidRPr="0012609F">
        <w:rPr>
          <w:color w:val="333333"/>
          <w:shd w:val="clear" w:color="auto" w:fill="FFFFFF"/>
        </w:rPr>
        <w:t>bio</w:t>
      </w:r>
      <w:r w:rsidR="00FB69C1">
        <w:rPr>
          <w:color w:val="333333"/>
          <w:shd w:val="clear" w:color="auto" w:fill="FFFFFF"/>
        </w:rPr>
        <w:t>-</w:t>
      </w:r>
      <w:r w:rsidR="00A01111" w:rsidRPr="0012609F">
        <w:rPr>
          <w:color w:val="333333"/>
          <w:shd w:val="clear" w:color="auto" w:fill="FFFFFF"/>
        </w:rPr>
        <w:t>technology</w:t>
      </w:r>
      <w:proofErr w:type="gramEnd"/>
      <w:r w:rsidR="00A01111" w:rsidRPr="0012609F">
        <w:rPr>
          <w:color w:val="333333"/>
          <w:shd w:val="clear" w:color="auto" w:fill="FFFFFF"/>
        </w:rPr>
        <w:t xml:space="preserve"> is a controversial area where both the basic research and its application to our daily lives </w:t>
      </w:r>
      <w:r w:rsidR="00FB69C1">
        <w:rPr>
          <w:color w:val="333333"/>
          <w:shd w:val="clear" w:color="auto" w:fill="FFFFFF"/>
        </w:rPr>
        <w:t>are</w:t>
      </w:r>
      <w:r w:rsidR="00FB69C1" w:rsidRPr="0012609F">
        <w:rPr>
          <w:color w:val="333333"/>
          <w:shd w:val="clear" w:color="auto" w:fill="FFFFFF"/>
        </w:rPr>
        <w:t xml:space="preserve"> </w:t>
      </w:r>
      <w:r w:rsidR="00A01111" w:rsidRPr="0012609F">
        <w:rPr>
          <w:color w:val="333333"/>
          <w:shd w:val="clear" w:color="auto" w:fill="FFFFFF"/>
        </w:rPr>
        <w:t xml:space="preserve">viewed with suspicion by members of the public. Legitimate concerns have been raised. The content of the film addresses the role genetic modification and plant </w:t>
      </w:r>
      <w:proofErr w:type="gramStart"/>
      <w:r w:rsidR="00A01111" w:rsidRPr="0012609F">
        <w:rPr>
          <w:color w:val="333333"/>
          <w:shd w:val="clear" w:color="auto" w:fill="FFFFFF"/>
        </w:rPr>
        <w:t>bio</w:t>
      </w:r>
      <w:r w:rsidR="00FB69C1">
        <w:rPr>
          <w:color w:val="333333"/>
          <w:shd w:val="clear" w:color="auto" w:fill="FFFFFF"/>
        </w:rPr>
        <w:t>-</w:t>
      </w:r>
      <w:r w:rsidR="00A01111" w:rsidRPr="0012609F">
        <w:rPr>
          <w:color w:val="333333"/>
          <w:shd w:val="clear" w:color="auto" w:fill="FFFFFF"/>
        </w:rPr>
        <w:t>technology</w:t>
      </w:r>
      <w:proofErr w:type="gramEnd"/>
      <w:r w:rsidR="00A01111" w:rsidRPr="0012609F">
        <w:rPr>
          <w:color w:val="333333"/>
          <w:shd w:val="clear" w:color="auto" w:fill="FFFFFF"/>
        </w:rPr>
        <w:t xml:space="preserve"> play and</w:t>
      </w:r>
      <w:r w:rsidR="00FB69C1">
        <w:rPr>
          <w:color w:val="333333"/>
          <w:shd w:val="clear" w:color="auto" w:fill="FFFFFF"/>
        </w:rPr>
        <w:t xml:space="preserve"> are</w:t>
      </w:r>
      <w:r w:rsidR="00A01111" w:rsidRPr="0012609F">
        <w:rPr>
          <w:color w:val="333333"/>
          <w:shd w:val="clear" w:color="auto" w:fill="FFFFFF"/>
        </w:rPr>
        <w:t xml:space="preserve"> likely to play in our society. Is GM food safe to eat? What about the impact on our environment? Do we need it? Is all the truth told about GM crops? What about our right to choose? </w:t>
      </w:r>
    </w:p>
    <w:p w14:paraId="00A4E1E2" w14:textId="190CF8BF" w:rsidR="00FB69C1" w:rsidRPr="0012609F" w:rsidRDefault="00A01111" w:rsidP="00E42AC8">
      <w:pPr>
        <w:pStyle w:val="01-Lessonplanbullettext"/>
        <w:ind w:left="0" w:hanging="450"/>
      </w:pPr>
      <w:r w:rsidRPr="00234F41">
        <w:rPr>
          <w:color w:val="333333"/>
          <w:shd w:val="clear" w:color="auto" w:fill="FFFFFF"/>
        </w:rPr>
        <w:t xml:space="preserve">Can GM crops help the third world? </w:t>
      </w:r>
      <w:r w:rsidR="00234F41">
        <w:br/>
      </w:r>
      <w:hyperlink r:id="rId122" w:history="1">
        <w:r w:rsidRPr="00234F41">
          <w:rPr>
            <w:color w:val="CE6B29" w:themeColor="text2"/>
            <w:u w:val="single"/>
          </w:rPr>
          <w:t>http://www.youtube.com/watch?v=B8p7M0WF_7A</w:t>
        </w:r>
      </w:hyperlink>
      <w:r w:rsidR="009D3B47" w:rsidRPr="004E0B41">
        <w:rPr>
          <w:rFonts w:cs="Arial"/>
        </w:rPr>
        <w:t xml:space="preserve"> </w:t>
      </w:r>
      <w:r w:rsidR="009D3B47" w:rsidRPr="00A55A57">
        <w:rPr>
          <w:noProof/>
        </w:rPr>
        <w:drawing>
          <wp:inline distT="0" distB="0" distL="0" distR="0" wp14:anchorId="21AF85EA" wp14:editId="65B12345">
            <wp:extent cx="93133" cy="93133"/>
            <wp:effectExtent l="0" t="0" r="8890" b="88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Pr="00234F41">
        <w:rPr>
          <w:color w:val="CE6B29" w:themeColor="text2"/>
        </w:rPr>
        <w:t xml:space="preserve">  </w:t>
      </w:r>
      <w:r w:rsidRPr="0012609F">
        <w:t>(5:48)</w:t>
      </w:r>
    </w:p>
    <w:p w14:paraId="4DD9829A" w14:textId="57A2EFEC" w:rsidR="00A01111" w:rsidRPr="0012609F" w:rsidRDefault="009D5B04" w:rsidP="00E42AC8">
      <w:pPr>
        <w:pStyle w:val="01-Lessonplanbullettext"/>
        <w:ind w:left="0" w:hanging="450"/>
      </w:pPr>
      <w:r>
        <w:t>"</w:t>
      </w:r>
      <w:r w:rsidR="00A01111" w:rsidRPr="0012609F">
        <w:t>Bill Gates tackles controversy over genetically-modified crops at UC Berkeley</w:t>
      </w:r>
      <w:r>
        <w:t>"</w:t>
      </w:r>
      <w:r w:rsidR="00A01111" w:rsidRPr="0012609F">
        <w:t xml:space="preserve"> </w:t>
      </w:r>
      <w:r w:rsidR="00234F41">
        <w:br/>
      </w:r>
      <w:hyperlink r:id="rId123" w:history="1">
        <w:r w:rsidR="00A01111" w:rsidRPr="00234F41">
          <w:rPr>
            <w:color w:val="CE6B29" w:themeColor="text2"/>
            <w:u w:val="single"/>
          </w:rPr>
          <w:t>http://www.youtube.com/watch?v=sxsf4MGDRVk</w:t>
        </w:r>
      </w:hyperlink>
      <w:r w:rsidR="009D3B47" w:rsidRPr="004E0B41">
        <w:rPr>
          <w:rFonts w:cs="Arial"/>
        </w:rPr>
        <w:t xml:space="preserve"> </w:t>
      </w:r>
      <w:r w:rsidR="009D3B47" w:rsidRPr="00A55A57">
        <w:rPr>
          <w:noProof/>
        </w:rPr>
        <w:drawing>
          <wp:inline distT="0" distB="0" distL="0" distR="0" wp14:anchorId="20DB131E" wp14:editId="0F792C56">
            <wp:extent cx="93133" cy="93133"/>
            <wp:effectExtent l="0" t="0" r="889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FB69C1">
        <w:t xml:space="preserve"> </w:t>
      </w:r>
      <w:r w:rsidR="00A01111" w:rsidRPr="0012609F">
        <w:t>(4:28)</w:t>
      </w:r>
    </w:p>
    <w:p w14:paraId="01D61CC9" w14:textId="36A688D4" w:rsidR="00A01111" w:rsidRPr="0012609F" w:rsidRDefault="009D5B04" w:rsidP="00E42AC8">
      <w:pPr>
        <w:pStyle w:val="01-Lessonplanbullettext"/>
        <w:ind w:left="0" w:hanging="450"/>
      </w:pPr>
      <w:r>
        <w:t>"</w:t>
      </w:r>
      <w:r w:rsidR="00A01111" w:rsidRPr="0012609F">
        <w:t>Eyes of Nye - GM foods - HTS2100 edition</w:t>
      </w:r>
      <w:r>
        <w:t>"</w:t>
      </w:r>
      <w:r w:rsidR="00234F41">
        <w:rPr>
          <w:b/>
        </w:rPr>
        <w:br/>
      </w:r>
      <w:hyperlink r:id="rId124" w:history="1">
        <w:r w:rsidR="00A01111" w:rsidRPr="00234F41">
          <w:rPr>
            <w:color w:val="CE6B29" w:themeColor="text2"/>
            <w:u w:val="single"/>
          </w:rPr>
          <w:t>http://www.youtube.com/watch?v=8z_CqyB1dQo</w:t>
        </w:r>
      </w:hyperlink>
      <w:r w:rsidR="009D3B47" w:rsidRPr="004E0B41">
        <w:rPr>
          <w:rFonts w:cs="Arial"/>
        </w:rPr>
        <w:t xml:space="preserve"> </w:t>
      </w:r>
      <w:r w:rsidR="009D3B47" w:rsidRPr="00A55A57">
        <w:rPr>
          <w:noProof/>
        </w:rPr>
        <w:drawing>
          <wp:inline distT="0" distB="0" distL="0" distR="0" wp14:anchorId="2DDBFF97" wp14:editId="6BE8FDC6">
            <wp:extent cx="93133" cy="93133"/>
            <wp:effectExtent l="0" t="0" r="8890" b="889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A01111" w:rsidRPr="00234F41">
        <w:rPr>
          <w:color w:val="CE6B29" w:themeColor="text2"/>
        </w:rPr>
        <w:t xml:space="preserve">  </w:t>
      </w:r>
      <w:r w:rsidR="00A01111" w:rsidRPr="0012609F">
        <w:t>(7:57)</w:t>
      </w:r>
    </w:p>
    <w:p w14:paraId="756516C3" w14:textId="645C7E6D" w:rsidR="00A01111" w:rsidRPr="0012609F" w:rsidRDefault="00870390" w:rsidP="00E42AC8">
      <w:pPr>
        <w:pStyle w:val="01-Lessonplanbullettext"/>
        <w:ind w:left="0" w:hanging="450"/>
      </w:pPr>
      <w:r>
        <w:t>"</w:t>
      </w:r>
      <w:r w:rsidR="00A01111" w:rsidRPr="0012609F">
        <w:t>Farmers and Experts Discuss Genetically Modified Food Crops</w:t>
      </w:r>
      <w:r>
        <w:t>"</w:t>
      </w:r>
      <w:r w:rsidR="00A01111" w:rsidRPr="0012609F">
        <w:t xml:space="preserve"> </w:t>
      </w:r>
      <w:r w:rsidR="00234F41">
        <w:rPr>
          <w:b/>
        </w:rPr>
        <w:br/>
      </w:r>
      <w:hyperlink r:id="rId125" w:history="1">
        <w:r w:rsidR="00A01111" w:rsidRPr="00234F41">
          <w:rPr>
            <w:color w:val="CE6B29" w:themeColor="text2"/>
            <w:u w:val="single"/>
          </w:rPr>
          <w:t>http://www.youtube.com/watch?v=3bEnFiujn30</w:t>
        </w:r>
      </w:hyperlink>
      <w:r w:rsidR="009D3B47" w:rsidRPr="004E0B41">
        <w:rPr>
          <w:rFonts w:cs="Arial"/>
        </w:rPr>
        <w:t xml:space="preserve"> </w:t>
      </w:r>
      <w:r w:rsidR="009D3B47" w:rsidRPr="00A55A57">
        <w:rPr>
          <w:noProof/>
        </w:rPr>
        <w:drawing>
          <wp:inline distT="0" distB="0" distL="0" distR="0" wp14:anchorId="4B6B1235" wp14:editId="65A669B2">
            <wp:extent cx="93133" cy="93133"/>
            <wp:effectExtent l="0" t="0" r="8890"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r w:rsidR="00A01111" w:rsidRPr="0012609F">
        <w:t xml:space="preserve"> (6:29)</w:t>
      </w:r>
    </w:p>
    <w:p w14:paraId="032455FA" w14:textId="45FF461B" w:rsidR="00A01111" w:rsidRPr="00234F41" w:rsidRDefault="00A01111" w:rsidP="00E42AC8">
      <w:pPr>
        <w:pStyle w:val="01-Lessonplannumberedtext"/>
        <w:ind w:left="0" w:hanging="450"/>
        <w:rPr>
          <w:b/>
        </w:rPr>
      </w:pPr>
      <w:r w:rsidRPr="00234F41">
        <w:rPr>
          <w:b/>
        </w:rPr>
        <w:t>Articles</w:t>
      </w:r>
    </w:p>
    <w:p w14:paraId="4D7C1C15" w14:textId="3C31C7D4" w:rsidR="00F76B08" w:rsidRPr="00234F41" w:rsidRDefault="00D03AB1" w:rsidP="00E42AC8">
      <w:pPr>
        <w:pStyle w:val="01-Lessonplanbullettext"/>
        <w:ind w:left="0" w:hanging="450"/>
        <w:rPr>
          <w:kern w:val="36"/>
        </w:rPr>
      </w:pPr>
      <w:r>
        <w:rPr>
          <w:bCs/>
          <w:kern w:val="36"/>
        </w:rPr>
        <w:t>"</w:t>
      </w:r>
      <w:r w:rsidR="00A01111" w:rsidRPr="00EA1DFE">
        <w:rPr>
          <w:bCs/>
          <w:kern w:val="36"/>
        </w:rPr>
        <w:t>The Truth about Genetically Modified Food</w:t>
      </w:r>
      <w:r>
        <w:rPr>
          <w:bCs/>
          <w:kern w:val="36"/>
        </w:rPr>
        <w:t>," David H. Freedman</w:t>
      </w:r>
      <w:r w:rsidR="00234F41">
        <w:rPr>
          <w:kern w:val="36"/>
        </w:rPr>
        <w:br/>
      </w:r>
      <w:hyperlink r:id="rId126" w:history="1">
        <w:r w:rsidR="00A01111" w:rsidRPr="00234F41">
          <w:rPr>
            <w:color w:val="CE6B29" w:themeColor="text2"/>
            <w:u w:val="single"/>
          </w:rPr>
          <w:t>http://www.scientificamerican.com/article/the-truth-about-genetically-modified-food/?page=2</w:t>
        </w:r>
      </w:hyperlink>
      <w:r w:rsidR="009D3B47" w:rsidRPr="004E0B41">
        <w:rPr>
          <w:rFonts w:cs="Arial"/>
        </w:rPr>
        <w:t xml:space="preserve"> </w:t>
      </w:r>
      <w:r w:rsidR="009D3B47" w:rsidRPr="00A55A57">
        <w:rPr>
          <w:noProof/>
        </w:rPr>
        <w:drawing>
          <wp:inline distT="0" distB="0" distL="0" distR="0" wp14:anchorId="5CCBD4A6" wp14:editId="12A9CCD5">
            <wp:extent cx="93133" cy="93133"/>
            <wp:effectExtent l="0" t="0" r="889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0F9668CC" w14:textId="1723C9C5" w:rsidR="00A01111" w:rsidRPr="00234F41" w:rsidRDefault="00F76B08" w:rsidP="00E42AC8">
      <w:pPr>
        <w:pStyle w:val="01-Lessonplanbullettext"/>
        <w:ind w:left="0" w:hanging="450"/>
        <w:rPr>
          <w:bCs/>
          <w:kern w:val="36"/>
          <w:shd w:val="clear" w:color="auto" w:fill="FFFFFF"/>
        </w:rPr>
      </w:pPr>
      <w:r>
        <w:rPr>
          <w:bCs/>
          <w:kern w:val="36"/>
          <w:shd w:val="clear" w:color="auto" w:fill="FFFFFF"/>
        </w:rPr>
        <w:t>"</w:t>
      </w:r>
      <w:r w:rsidRPr="00F76B08">
        <w:rPr>
          <w:bCs/>
          <w:kern w:val="36"/>
          <w:shd w:val="clear" w:color="auto" w:fill="FFFFFF"/>
        </w:rPr>
        <w:t>The Debate Over Genetically Modified Foods,</w:t>
      </w:r>
      <w:r>
        <w:rPr>
          <w:bCs/>
          <w:kern w:val="36"/>
          <w:shd w:val="clear" w:color="auto" w:fill="FFFFFF"/>
        </w:rPr>
        <w:t>"</w:t>
      </w:r>
      <w:r w:rsidRPr="00F76B08">
        <w:rPr>
          <w:bCs/>
          <w:kern w:val="36"/>
          <w:shd w:val="clear" w:color="auto" w:fill="FFFFFF"/>
        </w:rPr>
        <w:t xml:space="preserve"> </w:t>
      </w:r>
      <w:proofErr w:type="spellStart"/>
      <w:r w:rsidRPr="00F76B08">
        <w:rPr>
          <w:bCs/>
          <w:kern w:val="36"/>
          <w:shd w:val="clear" w:color="auto" w:fill="FFFFFF"/>
        </w:rPr>
        <w:t>Kerryn</w:t>
      </w:r>
      <w:proofErr w:type="spellEnd"/>
      <w:r w:rsidRPr="00F76B08">
        <w:rPr>
          <w:bCs/>
          <w:kern w:val="36"/>
          <w:shd w:val="clear" w:color="auto" w:fill="FFFFFF"/>
        </w:rPr>
        <w:t xml:space="preserve"> </w:t>
      </w:r>
      <w:proofErr w:type="spellStart"/>
      <w:r w:rsidRPr="00F76B08">
        <w:rPr>
          <w:bCs/>
          <w:kern w:val="36"/>
          <w:shd w:val="clear" w:color="auto" w:fill="FFFFFF"/>
        </w:rPr>
        <w:t>Sakko</w:t>
      </w:r>
      <w:proofErr w:type="spellEnd"/>
      <w:r w:rsidR="00234F41">
        <w:rPr>
          <w:bCs/>
          <w:kern w:val="36"/>
          <w:shd w:val="clear" w:color="auto" w:fill="FFFFFF"/>
        </w:rPr>
        <w:br/>
      </w:r>
      <w:hyperlink r:id="rId127" w:history="1">
        <w:r w:rsidR="00A01111" w:rsidRPr="00234F41">
          <w:rPr>
            <w:color w:val="CE6B29" w:themeColor="text2"/>
            <w:u w:val="single"/>
          </w:rPr>
          <w:t>http://www.actionbioscience.org/biotechnology/sakko.html</w:t>
        </w:r>
      </w:hyperlink>
      <w:r w:rsidR="009D3B47" w:rsidRPr="004E0B41">
        <w:rPr>
          <w:rFonts w:cs="Arial"/>
        </w:rPr>
        <w:t xml:space="preserve"> </w:t>
      </w:r>
      <w:r w:rsidR="009D3B47" w:rsidRPr="00A55A57">
        <w:rPr>
          <w:noProof/>
        </w:rPr>
        <w:drawing>
          <wp:inline distT="0" distB="0" distL="0" distR="0" wp14:anchorId="53003B7E" wp14:editId="4AF74211">
            <wp:extent cx="93133" cy="93133"/>
            <wp:effectExtent l="0" t="0" r="8890"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53848BB4" w14:textId="0AAE523B" w:rsidR="00A01111" w:rsidRPr="0012609F" w:rsidRDefault="00D03AB1" w:rsidP="00E42AC8">
      <w:pPr>
        <w:pStyle w:val="01-Lessonplanbullettext"/>
        <w:ind w:left="0" w:hanging="450"/>
      </w:pPr>
      <w:r>
        <w:t>"</w:t>
      </w:r>
      <w:r w:rsidRPr="00D03AB1">
        <w:t>Frequently asked questions on genetically modified foods</w:t>
      </w:r>
      <w:r>
        <w:t xml:space="preserve">," </w:t>
      </w:r>
      <w:r w:rsidR="00A01111" w:rsidRPr="0012609F">
        <w:t>World Health Organization</w:t>
      </w:r>
      <w:r w:rsidR="00234F41">
        <w:br/>
      </w:r>
      <w:hyperlink r:id="rId128" w:history="1">
        <w:r w:rsidR="00A01111" w:rsidRPr="00234F41">
          <w:rPr>
            <w:color w:val="CE6B29" w:themeColor="text2"/>
            <w:u w:val="single"/>
          </w:rPr>
          <w:t>http://www.who.int/foodsafety/publications/biotech/20questions/en/</w:t>
        </w:r>
      </w:hyperlink>
      <w:r w:rsidR="009D3B47" w:rsidRPr="004E0B41">
        <w:rPr>
          <w:rFonts w:cs="Arial"/>
        </w:rPr>
        <w:t xml:space="preserve"> </w:t>
      </w:r>
      <w:r w:rsidR="009D3B47" w:rsidRPr="00A55A57">
        <w:rPr>
          <w:noProof/>
        </w:rPr>
        <w:drawing>
          <wp:inline distT="0" distB="0" distL="0" distR="0" wp14:anchorId="5C9562EB" wp14:editId="6A00C821">
            <wp:extent cx="93133" cy="93133"/>
            <wp:effectExtent l="0" t="0" r="8890"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5F24ED61" w14:textId="3B0A965F" w:rsidR="00A01111" w:rsidRPr="0012609F" w:rsidRDefault="00D03AB1" w:rsidP="00E42AC8">
      <w:pPr>
        <w:pStyle w:val="01-Lessonplanbullettext"/>
        <w:ind w:left="0" w:hanging="450"/>
      </w:pPr>
      <w:r>
        <w:t>"</w:t>
      </w:r>
      <w:r w:rsidRPr="00D03AB1">
        <w:t>Viewpoints: Harvest of Fear</w:t>
      </w:r>
      <w:r>
        <w:t xml:space="preserve">," </w:t>
      </w:r>
      <w:r w:rsidR="00A01111" w:rsidRPr="0012609F">
        <w:t>PBS Learning (</w:t>
      </w:r>
      <w:r w:rsidR="00BA5E37">
        <w:t>m</w:t>
      </w:r>
      <w:r w:rsidR="00A01111" w:rsidRPr="0012609F">
        <w:t>ay need account)</w:t>
      </w:r>
      <w:r w:rsidR="00234F41">
        <w:br/>
      </w:r>
      <w:hyperlink r:id="rId129" w:history="1">
        <w:r w:rsidR="00A01111" w:rsidRPr="00234F41">
          <w:rPr>
            <w:color w:val="CE6B29" w:themeColor="text2"/>
            <w:u w:val="single"/>
          </w:rPr>
          <w:t>http://www.pbslearningmedia.org/resource/tdc02.sci.life.gen.viewpoints/viewpoints-harvest-of-fear/</w:t>
        </w:r>
      </w:hyperlink>
      <w:r w:rsidR="009D3B47" w:rsidRPr="004E0B41">
        <w:rPr>
          <w:rFonts w:cs="Arial"/>
        </w:rPr>
        <w:t xml:space="preserve"> </w:t>
      </w:r>
      <w:r w:rsidR="009D3B47" w:rsidRPr="00A55A57">
        <w:rPr>
          <w:noProof/>
        </w:rPr>
        <w:drawing>
          <wp:inline distT="0" distB="0" distL="0" distR="0" wp14:anchorId="20378212" wp14:editId="0C85B1ED">
            <wp:extent cx="93133" cy="93133"/>
            <wp:effectExtent l="0" t="0" r="8890" b="889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1BC7757D" w14:textId="00078C38" w:rsidR="00A01111" w:rsidRPr="0012609F" w:rsidRDefault="00D03AB1" w:rsidP="00E42AC8">
      <w:pPr>
        <w:pStyle w:val="01-Lessonplanbullettext"/>
        <w:ind w:left="0" w:hanging="450"/>
      </w:pPr>
      <w:r>
        <w:t>"</w:t>
      </w:r>
      <w:r w:rsidRPr="00D03AB1">
        <w:t>Scientists worry over d</w:t>
      </w:r>
      <w:r w:rsidR="00A01111" w:rsidRPr="0012609F">
        <w:t>isappearing monarch butterflies</w:t>
      </w:r>
      <w:r>
        <w:t xml:space="preserve">," </w:t>
      </w:r>
      <w:r w:rsidRPr="00D03AB1">
        <w:t>McClatchy Foreign Staff</w:t>
      </w:r>
      <w:r w:rsidR="00234F41">
        <w:br/>
      </w:r>
      <w:hyperlink r:id="rId130" w:history="1">
        <w:r w:rsidR="00A01111" w:rsidRPr="00234F41">
          <w:rPr>
            <w:color w:val="CE6B29" w:themeColor="text2"/>
            <w:u w:val="single"/>
          </w:rPr>
          <w:t>https://newsela.com/articles/monarch-crisis/id/3427/</w:t>
        </w:r>
      </w:hyperlink>
      <w:r w:rsidR="009D3B47" w:rsidRPr="004E0B41">
        <w:rPr>
          <w:rFonts w:cs="Arial"/>
        </w:rPr>
        <w:t xml:space="preserve"> </w:t>
      </w:r>
      <w:r w:rsidR="009D3B47" w:rsidRPr="00A55A57">
        <w:rPr>
          <w:noProof/>
        </w:rPr>
        <w:drawing>
          <wp:inline distT="0" distB="0" distL="0" distR="0" wp14:anchorId="3C9AFFE2" wp14:editId="21575C25">
            <wp:extent cx="93133" cy="93133"/>
            <wp:effectExtent l="0" t="0" r="8890" b="889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6597DC83" w14:textId="2F76ACCB" w:rsidR="00A01111" w:rsidRPr="00234F41" w:rsidRDefault="00F83FE4" w:rsidP="00E42AC8">
      <w:pPr>
        <w:pStyle w:val="01-Lessonplanbullettext"/>
        <w:ind w:left="0" w:hanging="450"/>
      </w:pPr>
      <w:r w:rsidRPr="00EA1DFE">
        <w:t>"The GMO Labeling Battle Is Heating Up—Here's Why,"</w:t>
      </w:r>
      <w:r>
        <w:t xml:space="preserve"> Laura Parker for</w:t>
      </w:r>
      <w:r w:rsidRPr="00EA1DFE">
        <w:t xml:space="preserve"> </w:t>
      </w:r>
      <w:r w:rsidR="00A01111" w:rsidRPr="00EA1DFE">
        <w:rPr>
          <w:i/>
        </w:rPr>
        <w:t xml:space="preserve">National </w:t>
      </w:r>
      <w:r w:rsidR="00BA5E37" w:rsidRPr="00EA1DFE">
        <w:rPr>
          <w:i/>
        </w:rPr>
        <w:t>Geographic</w:t>
      </w:r>
      <w:r w:rsidR="00234F41">
        <w:rPr>
          <w:i/>
        </w:rPr>
        <w:br/>
      </w:r>
      <w:hyperlink r:id="rId131" w:history="1">
        <w:r w:rsidR="00A01111" w:rsidRPr="00234F41">
          <w:rPr>
            <w:color w:val="CE6B29" w:themeColor="text2"/>
            <w:u w:val="single"/>
          </w:rPr>
          <w:t>http://news.nationalgeographic.com/news/2014/01/140111-genetically-modified-organisms-gmo-food-label-cheerios-nutrition-science/</w:t>
        </w:r>
      </w:hyperlink>
      <w:r w:rsidR="009D3B47" w:rsidRPr="004E0B41">
        <w:rPr>
          <w:rFonts w:cs="Arial"/>
        </w:rPr>
        <w:t xml:space="preserve"> </w:t>
      </w:r>
      <w:r w:rsidR="009D3B47" w:rsidRPr="00A55A57">
        <w:rPr>
          <w:noProof/>
        </w:rPr>
        <w:drawing>
          <wp:inline distT="0" distB="0" distL="0" distR="0" wp14:anchorId="76CFA7CF" wp14:editId="176595A8">
            <wp:extent cx="93133" cy="93133"/>
            <wp:effectExtent l="0" t="0" r="8890" b="889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0DF36BA1" w14:textId="426BFB72" w:rsidR="00A01111" w:rsidRPr="00EA1DFE" w:rsidRDefault="00A01111" w:rsidP="00E42AC8">
      <w:pPr>
        <w:pStyle w:val="01-Lessonplannumberedtext"/>
        <w:ind w:left="0" w:hanging="450"/>
      </w:pPr>
      <w:r w:rsidRPr="00234F41">
        <w:rPr>
          <w:b/>
        </w:rPr>
        <w:t>Websites</w:t>
      </w:r>
    </w:p>
    <w:p w14:paraId="6DC6221E" w14:textId="590C95DD" w:rsidR="00A01111" w:rsidRPr="00234F41" w:rsidRDefault="0079175F" w:rsidP="00E42AC8">
      <w:pPr>
        <w:pStyle w:val="01-Lessonplanbullettext"/>
        <w:ind w:left="0" w:hanging="450"/>
        <w:rPr>
          <w:color w:val="CE6B29" w:themeColor="text2"/>
        </w:rPr>
      </w:pPr>
      <w:hyperlink r:id="rId132" w:history="1">
        <w:r w:rsidR="00672674">
          <w:rPr>
            <w:rStyle w:val="Hyperlink"/>
          </w:rPr>
          <w:t>https://gmoanswers.com/</w:t>
        </w:r>
      </w:hyperlink>
      <w:r w:rsidR="009D3B47" w:rsidRPr="004E0B41">
        <w:rPr>
          <w:rFonts w:cs="Arial"/>
        </w:rPr>
        <w:t xml:space="preserve"> </w:t>
      </w:r>
      <w:r w:rsidR="009D3B47" w:rsidRPr="00A55A57">
        <w:rPr>
          <w:noProof/>
        </w:rPr>
        <w:drawing>
          <wp:inline distT="0" distB="0" distL="0" distR="0" wp14:anchorId="1F952D86" wp14:editId="39002102">
            <wp:extent cx="93133" cy="93133"/>
            <wp:effectExtent l="0" t="0" r="8890" b="889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1D518AA4" w14:textId="54FF0D76" w:rsidR="00A01111" w:rsidRPr="00234F41" w:rsidRDefault="00A01111" w:rsidP="00E42AC8">
      <w:pPr>
        <w:pStyle w:val="01-Lessonplanbullettext"/>
        <w:ind w:left="0" w:hanging="450"/>
        <w:rPr>
          <w:color w:val="CE6B29" w:themeColor="text2"/>
          <w:u w:val="single"/>
        </w:rPr>
      </w:pPr>
      <w:r w:rsidRPr="00234F41">
        <w:t>Food</w:t>
      </w:r>
      <w:r w:rsidR="008119C6" w:rsidRPr="00234F41">
        <w:t xml:space="preserve"> Dialogues</w:t>
      </w:r>
      <w:r w:rsidRPr="00234F41">
        <w:t>: GMO</w:t>
      </w:r>
      <w:r w:rsidR="00234F41" w:rsidRPr="00234F41">
        <w:br/>
      </w:r>
      <w:hyperlink r:id="rId133" w:history="1">
        <w:r w:rsidRPr="00234F41">
          <w:rPr>
            <w:color w:val="CE6B29" w:themeColor="text2"/>
            <w:u w:val="single"/>
          </w:rPr>
          <w:t>http://www.fooddialogues.com/foodsource/gmo?gclid=Cj0KEQjw3cKeBRDG-KKqqIj4qJgBEiQAOamX_Y8_IjlKa_txX5cZqZL1r5mtUP9PAtOA7jvxQrUVn_4aAm-B8P8HAQ</w:t>
        </w:r>
      </w:hyperlink>
      <w:r w:rsidR="009D3B47" w:rsidRPr="004E0B41">
        <w:rPr>
          <w:rFonts w:cs="Arial"/>
        </w:rPr>
        <w:t xml:space="preserve"> </w:t>
      </w:r>
      <w:r w:rsidR="009D3B47" w:rsidRPr="00A55A57">
        <w:rPr>
          <w:noProof/>
        </w:rPr>
        <w:drawing>
          <wp:inline distT="0" distB="0" distL="0" distR="0" wp14:anchorId="57B4497F" wp14:editId="3A7480FA">
            <wp:extent cx="93133" cy="93133"/>
            <wp:effectExtent l="0" t="0" r="8890" b="889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srcRect/>
                    <a:stretch>
                      <a:fillRect/>
                    </a:stretch>
                  </pic:blipFill>
                  <pic:spPr bwMode="auto">
                    <a:xfrm>
                      <a:off x="0" y="0"/>
                      <a:ext cx="93133" cy="93133"/>
                    </a:xfrm>
                    <a:prstGeom prst="rect">
                      <a:avLst/>
                    </a:prstGeom>
                    <a:noFill/>
                    <a:ln w="9525">
                      <a:noFill/>
                      <a:miter lim="800000"/>
                      <a:headEnd/>
                      <a:tailEnd/>
                    </a:ln>
                  </pic:spPr>
                </pic:pic>
              </a:graphicData>
            </a:graphic>
          </wp:inline>
        </w:drawing>
      </w:r>
    </w:p>
    <w:p w14:paraId="7CDA9136" w14:textId="77777777" w:rsidR="00AE3CCC" w:rsidRDefault="00AE3CCC">
      <w:pPr>
        <w:pStyle w:val="Normal1"/>
        <w:spacing w:after="0"/>
      </w:pPr>
    </w:p>
    <w:p w14:paraId="003B6514" w14:textId="77777777" w:rsidR="000A6E2A" w:rsidRDefault="000A6E2A">
      <w:pPr>
        <w:pStyle w:val="Normal1"/>
        <w:spacing w:after="0"/>
      </w:pPr>
    </w:p>
    <w:p w14:paraId="0EABA579" w14:textId="113811E5" w:rsidR="00B760E8" w:rsidRDefault="00B760E8">
      <w:pPr>
        <w:pStyle w:val="Normal1"/>
        <w:spacing w:after="0"/>
        <w:sectPr w:rsidR="00B760E8" w:rsidSect="009B3483">
          <w:headerReference w:type="default" r:id="rId134"/>
          <w:footerReference w:type="default" r:id="rId135"/>
          <w:pgSz w:w="12240" w:h="15840"/>
          <w:pgMar w:top="1426" w:right="864" w:bottom="1080" w:left="1710" w:header="720" w:footer="720" w:gutter="0"/>
          <w:cols w:space="720"/>
        </w:sectPr>
      </w:pPr>
    </w:p>
    <w:p w14:paraId="5FDA6062" w14:textId="5ED9E6F9" w:rsidR="00AE3CCC" w:rsidRDefault="00715B7C" w:rsidP="00AE3CCC">
      <w:bookmarkStart w:id="19" w:name="comm3_3"/>
      <w:bookmarkEnd w:id="19"/>
      <w:r w:rsidRPr="00A14FCA">
        <w:rPr>
          <w:i/>
          <w:noProof/>
          <w:color w:val="CE6B29" w:themeColor="text2"/>
          <w:sz w:val="18"/>
          <w:szCs w:val="18"/>
        </w:rPr>
        <w:drawing>
          <wp:anchor distT="0" distB="0" distL="114300" distR="114300" simplePos="0" relativeHeight="251816960" behindDoc="0" locked="0" layoutInCell="1" allowOverlap="1" wp14:anchorId="1E43CA4E" wp14:editId="1E448371">
            <wp:simplePos x="0" y="0"/>
            <wp:positionH relativeFrom="page">
              <wp:posOffset>800100</wp:posOffset>
            </wp:positionH>
            <wp:positionV relativeFrom="page">
              <wp:posOffset>9429750</wp:posOffset>
            </wp:positionV>
            <wp:extent cx="914400" cy="342265"/>
            <wp:effectExtent l="0" t="0" r="0" b="0"/>
            <wp:wrapNone/>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00AE3CCC" w:rsidRPr="009A034E">
        <w:rPr>
          <w:noProof/>
        </w:rPr>
        <w:drawing>
          <wp:inline distT="0" distB="0" distL="0" distR="0" wp14:anchorId="57B0683E" wp14:editId="687EBD2A">
            <wp:extent cx="8490988" cy="4171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492770" cy="4172826"/>
                    </a:xfrm>
                    <a:prstGeom prst="rect">
                      <a:avLst/>
                    </a:prstGeom>
                    <a:noFill/>
                    <a:ln>
                      <a:noFill/>
                    </a:ln>
                  </pic:spPr>
                </pic:pic>
              </a:graphicData>
            </a:graphic>
          </wp:inline>
        </w:drawing>
      </w:r>
      <w:r w:rsidR="00AE3CCC">
        <w:rPr>
          <w:noProof/>
        </w:rPr>
        <w:drawing>
          <wp:inline distT="0" distB="0" distL="0" distR="0" wp14:anchorId="69182558" wp14:editId="0661B414">
            <wp:extent cx="8307813" cy="43116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309120" cy="4312328"/>
                    </a:xfrm>
                    <a:prstGeom prst="rect">
                      <a:avLst/>
                    </a:prstGeom>
                    <a:noFill/>
                    <a:ln>
                      <a:noFill/>
                    </a:ln>
                  </pic:spPr>
                </pic:pic>
              </a:graphicData>
            </a:graphic>
          </wp:inline>
        </w:drawing>
      </w:r>
    </w:p>
    <w:p w14:paraId="78328047" w14:textId="27C646F0" w:rsidR="00AE3CCC" w:rsidRDefault="00AE3CCC">
      <w:pPr>
        <w:pStyle w:val="Normal1"/>
        <w:spacing w:after="0"/>
        <w:sectPr w:rsidR="00AE3CCC" w:rsidSect="009B3483">
          <w:headerReference w:type="default" r:id="rId138"/>
          <w:footerReference w:type="default" r:id="rId139"/>
          <w:pgSz w:w="15840" w:h="12240" w:orient="landscape"/>
          <w:pgMar w:top="1443" w:right="1080" w:bottom="864" w:left="1080" w:header="720" w:footer="720" w:gutter="0"/>
          <w:cols w:space="720"/>
        </w:sectPr>
      </w:pPr>
    </w:p>
    <w:p w14:paraId="35045A35" w14:textId="3BAA551B" w:rsidR="00AE3CCC" w:rsidRPr="00D36EAA" w:rsidRDefault="00AE3CCC" w:rsidP="00D36EAA">
      <w:pPr>
        <w:spacing w:after="120"/>
        <w:jc w:val="center"/>
        <w:rPr>
          <w:b/>
          <w:sz w:val="32"/>
          <w:szCs w:val="32"/>
        </w:rPr>
      </w:pPr>
      <w:bookmarkStart w:id="20" w:name="comm3_4"/>
      <w:bookmarkEnd w:id="20"/>
      <w:r w:rsidRPr="00D36EAA">
        <w:rPr>
          <w:b/>
          <w:sz w:val="32"/>
          <w:szCs w:val="32"/>
        </w:rPr>
        <w:t>Genetically Modified Food Lobbyi</w:t>
      </w:r>
      <w:r w:rsidR="006C5B8F" w:rsidRPr="00D36EAA">
        <w:rPr>
          <w:b/>
          <w:sz w:val="32"/>
          <w:szCs w:val="32"/>
        </w:rPr>
        <w:t>st</w:t>
      </w:r>
      <w:r w:rsidRPr="00D36EAA">
        <w:rPr>
          <w:b/>
          <w:sz w:val="32"/>
          <w:szCs w:val="32"/>
        </w:rPr>
        <w:t xml:space="preserve"> Project</w:t>
      </w:r>
    </w:p>
    <w:p w14:paraId="03057741" w14:textId="108FCE12" w:rsidR="00AE3CCC" w:rsidRPr="002B183E" w:rsidRDefault="00AE3CCC" w:rsidP="00D36EAA">
      <w:pPr>
        <w:spacing w:after="120"/>
        <w:rPr>
          <w:b/>
          <w:sz w:val="28"/>
        </w:rPr>
      </w:pPr>
      <w:r w:rsidRPr="002B183E">
        <w:rPr>
          <w:b/>
          <w:sz w:val="28"/>
        </w:rPr>
        <w:t>Scenario</w:t>
      </w:r>
    </w:p>
    <w:p w14:paraId="03BC9D7B" w14:textId="30889DC0" w:rsidR="00AE3CCC" w:rsidRPr="00D36EAA" w:rsidRDefault="00AE3CCC" w:rsidP="00D36EAA">
      <w:pPr>
        <w:spacing w:after="120"/>
      </w:pPr>
      <w:r w:rsidRPr="00D36EAA">
        <w:t xml:space="preserve">You are a lobbyist who has been hired to present to a government panel </w:t>
      </w:r>
      <w:r w:rsidR="003B4311" w:rsidRPr="00D36EAA">
        <w:t xml:space="preserve">that </w:t>
      </w:r>
      <w:r w:rsidRPr="00D36EAA">
        <w:t xml:space="preserve">will decide whether or not to ban genetically modified foods. You will be part of a team who will research the issue and create an </w:t>
      </w:r>
      <w:r w:rsidR="003B4311" w:rsidRPr="00D36EAA">
        <w:t xml:space="preserve">eight to </w:t>
      </w:r>
      <w:r w:rsidRPr="00D36EAA">
        <w:t>10 minute presentation persuading the panel to take the position that is in the best interest of your client</w:t>
      </w:r>
      <w:r w:rsidR="003B4311" w:rsidRPr="00D36EAA">
        <w:t>s</w:t>
      </w:r>
      <w:r w:rsidRPr="00D36EAA">
        <w:t>. Your clients have provided a list of potential resources to assist you in the preparation of this presentation. (Your teacher will provide a list for you</w:t>
      </w:r>
      <w:r w:rsidR="00B81EC3" w:rsidRPr="00D36EAA">
        <w:t>.</w:t>
      </w:r>
      <w:r w:rsidRPr="00D36EAA">
        <w:t xml:space="preserve">) You may use additional resources to build your argument as needed, but </w:t>
      </w:r>
      <w:r w:rsidR="00EB43F3" w:rsidRPr="00D36EAA">
        <w:t xml:space="preserve">the clients </w:t>
      </w:r>
      <w:r w:rsidRPr="00D36EAA">
        <w:t xml:space="preserve">have also asked that you look at the reliability of all sources used.  </w:t>
      </w:r>
    </w:p>
    <w:p w14:paraId="75F2393F" w14:textId="7BE6F6CB" w:rsidR="00AE3CCC" w:rsidRPr="00D36EAA" w:rsidRDefault="00AE3CCC" w:rsidP="00D36EAA">
      <w:pPr>
        <w:spacing w:after="120"/>
      </w:pPr>
      <w:r w:rsidRPr="00D36EAA">
        <w:t>As a lobbyist</w:t>
      </w:r>
      <w:r w:rsidR="003B4311" w:rsidRPr="00D36EAA">
        <w:t>,</w:t>
      </w:r>
      <w:r w:rsidRPr="00D36EAA">
        <w:t xml:space="preserve"> your job is to persuade the panel that your clients</w:t>
      </w:r>
      <w:r w:rsidR="0090208A" w:rsidRPr="00D36EAA">
        <w:t>’</w:t>
      </w:r>
      <w:r w:rsidRPr="00D36EAA">
        <w:t xml:space="preserve"> position is the way to go. Your lobbying team is comprised of an economist, an environmental expert, a farmer, and a doctor. Each member of the team will be expected to address their area of expertise in the presentation and </w:t>
      </w:r>
      <w:r w:rsidR="003B4311" w:rsidRPr="00D36EAA">
        <w:t xml:space="preserve">explain </w:t>
      </w:r>
      <w:r w:rsidRPr="00D36EAA">
        <w:t xml:space="preserve">how </w:t>
      </w:r>
      <w:proofErr w:type="gramStart"/>
      <w:r w:rsidRPr="00D36EAA">
        <w:t>it specifically will be impacted by the panel choosing your clients</w:t>
      </w:r>
      <w:r w:rsidR="0090208A" w:rsidRPr="00D36EAA">
        <w:t>’</w:t>
      </w:r>
      <w:r w:rsidRPr="00D36EAA">
        <w:t xml:space="preserve"> position</w:t>
      </w:r>
      <w:proofErr w:type="gramEnd"/>
      <w:r w:rsidRPr="00D36EAA">
        <w:t>. Remember to use the training you have received in persuasion as you prepare your arguments.</w:t>
      </w:r>
    </w:p>
    <w:p w14:paraId="688B143F" w14:textId="77777777" w:rsidR="00AE3CCC" w:rsidRDefault="00AE3CCC" w:rsidP="00AE3CCC">
      <w:pPr>
        <w:rPr>
          <w:sz w:val="36"/>
          <w:szCs w:val="36"/>
        </w:rPr>
      </w:pPr>
      <w:r>
        <w:rPr>
          <w:sz w:val="36"/>
          <w:szCs w:val="36"/>
        </w:rPr>
        <w:br w:type="page"/>
      </w:r>
    </w:p>
    <w:p w14:paraId="3A9494DF" w14:textId="77777777" w:rsidR="00AE3CCC" w:rsidRDefault="00AE3CCC" w:rsidP="00AE3CCC">
      <w:pPr>
        <w:rPr>
          <w:b/>
          <w:sz w:val="36"/>
          <w:szCs w:val="36"/>
        </w:rPr>
      </w:pPr>
    </w:p>
    <w:p w14:paraId="711FFCA2" w14:textId="6696C287" w:rsidR="00AE3CCC" w:rsidRPr="002B183E" w:rsidRDefault="00AE3CCC" w:rsidP="00D36EAA">
      <w:pPr>
        <w:spacing w:after="120"/>
        <w:rPr>
          <w:sz w:val="28"/>
        </w:rPr>
      </w:pPr>
      <w:r w:rsidRPr="002B183E">
        <w:rPr>
          <w:b/>
          <w:sz w:val="28"/>
        </w:rPr>
        <w:t>Team Roles</w:t>
      </w:r>
    </w:p>
    <w:p w14:paraId="732BD9F2" w14:textId="4C7D67C1" w:rsidR="00AE3CCC" w:rsidRPr="00D36EAA" w:rsidRDefault="00AE3CCC" w:rsidP="00D36EAA">
      <w:pPr>
        <w:spacing w:after="120"/>
      </w:pPr>
      <w:r w:rsidRPr="00D36EAA">
        <w:rPr>
          <w:b/>
        </w:rPr>
        <w:t>Environmentalist</w:t>
      </w:r>
      <w:r w:rsidR="00937475" w:rsidRPr="00D36EAA">
        <w:rPr>
          <w:b/>
        </w:rPr>
        <w:t>:</w:t>
      </w:r>
      <w:r w:rsidRPr="00D36EAA">
        <w:t xml:space="preserve"> </w:t>
      </w:r>
      <w:r w:rsidR="0082025F" w:rsidRPr="00D36EAA">
        <w:t>T</w:t>
      </w:r>
      <w:r w:rsidRPr="00D36EAA">
        <w:t>he lobbyist lens/point of view is that genetically modified food has positive effects on the environment</w:t>
      </w:r>
      <w:r w:rsidR="003B4311" w:rsidRPr="00D36EAA">
        <w:t>.</w:t>
      </w:r>
      <w:r w:rsidRPr="00D36EAA">
        <w:t xml:space="preserve"> (</w:t>
      </w:r>
      <w:r w:rsidR="00977002" w:rsidRPr="00D36EAA">
        <w:rPr>
          <w:bCs/>
        </w:rPr>
        <w:t>E</w:t>
      </w:r>
      <w:r w:rsidRPr="00D36EAA">
        <w:rPr>
          <w:bCs/>
        </w:rPr>
        <w:t>nvironmentalist</w:t>
      </w:r>
      <w:r w:rsidR="00977002" w:rsidRPr="00D36EAA">
        <w:rPr>
          <w:bCs/>
        </w:rPr>
        <w:t>s</w:t>
      </w:r>
      <w:r w:rsidRPr="00D36EAA">
        <w:t> </w:t>
      </w:r>
      <w:r w:rsidR="00977002" w:rsidRPr="00D36EAA">
        <w:t xml:space="preserve">seek to improve and protect the quality of the biotic and abiotic parts of nature. They also identify and educate the public on the ways to reduce the impacts of </w:t>
      </w:r>
      <w:r w:rsidRPr="00D36EAA">
        <w:t>harmful human activities</w:t>
      </w:r>
      <w:r w:rsidR="003B4311" w:rsidRPr="00D36EAA">
        <w:t>.</w:t>
      </w:r>
      <w:r w:rsidRPr="00D36EAA">
        <w:t>)</w:t>
      </w:r>
    </w:p>
    <w:p w14:paraId="745505EF" w14:textId="2722E913" w:rsidR="00AE3CCC" w:rsidRPr="00D36EAA" w:rsidRDefault="00AE3CCC" w:rsidP="00D36EAA">
      <w:pPr>
        <w:spacing w:after="120"/>
      </w:pPr>
      <w:r w:rsidRPr="00D36EAA">
        <w:rPr>
          <w:b/>
        </w:rPr>
        <w:t>Farmer</w:t>
      </w:r>
      <w:r w:rsidR="003B4311" w:rsidRPr="00D36EAA">
        <w:rPr>
          <w:b/>
        </w:rPr>
        <w:t>:</w:t>
      </w:r>
      <w:r w:rsidRPr="00D36EAA">
        <w:t xml:space="preserve"> </w:t>
      </w:r>
      <w:r w:rsidR="003B4311" w:rsidRPr="00D36EAA">
        <w:t>T</w:t>
      </w:r>
      <w:r w:rsidRPr="00D36EAA">
        <w:t>he lobbyist lens/point of view is that a farmer should either have the choice or opportunity to grow genetically modified food</w:t>
      </w:r>
      <w:r w:rsidR="003B4311" w:rsidRPr="00D36EAA">
        <w:t>.</w:t>
      </w:r>
    </w:p>
    <w:p w14:paraId="7CD186C0" w14:textId="5C8D5F49" w:rsidR="00AE3CCC" w:rsidRPr="00D36EAA" w:rsidRDefault="00AE3CCC" w:rsidP="00D36EAA">
      <w:pPr>
        <w:spacing w:after="120"/>
      </w:pPr>
      <w:r w:rsidRPr="00D36EAA">
        <w:rPr>
          <w:b/>
        </w:rPr>
        <w:t>Doctor</w:t>
      </w:r>
      <w:r w:rsidR="003B4311" w:rsidRPr="00D36EAA">
        <w:rPr>
          <w:b/>
        </w:rPr>
        <w:t>:</w:t>
      </w:r>
      <w:r w:rsidRPr="00D36EAA">
        <w:t xml:space="preserve"> </w:t>
      </w:r>
      <w:r w:rsidR="003B4311" w:rsidRPr="00D36EAA">
        <w:t>T</w:t>
      </w:r>
      <w:r w:rsidRPr="00D36EAA">
        <w:t xml:space="preserve">he lobbyist lens/point of view </w:t>
      </w:r>
      <w:r w:rsidR="003B4311" w:rsidRPr="00D36EAA">
        <w:t>concerns</w:t>
      </w:r>
      <w:r w:rsidRPr="00D36EAA">
        <w:t xml:space="preserve"> what </w:t>
      </w:r>
      <w:r w:rsidR="003B4311" w:rsidRPr="00D36EAA">
        <w:t>e</w:t>
      </w:r>
      <w:r w:rsidRPr="00D36EAA">
        <w:t>ffects consuming genetically modified foods ha</w:t>
      </w:r>
      <w:r w:rsidR="003B4311" w:rsidRPr="00D36EAA">
        <w:t>s</w:t>
      </w:r>
      <w:r w:rsidRPr="00D36EAA">
        <w:t xml:space="preserve"> on human health</w:t>
      </w:r>
      <w:r w:rsidR="003B4311" w:rsidRPr="00D36EAA">
        <w:t>.</w:t>
      </w:r>
    </w:p>
    <w:p w14:paraId="0D2B675E" w14:textId="4CC398E1" w:rsidR="00AE3CCC" w:rsidRPr="00D36EAA" w:rsidRDefault="00AE3CCC" w:rsidP="00D36EAA">
      <w:pPr>
        <w:spacing w:after="120"/>
      </w:pPr>
      <w:r w:rsidRPr="00D36EAA">
        <w:rPr>
          <w:b/>
        </w:rPr>
        <w:t>Economist</w:t>
      </w:r>
      <w:r w:rsidR="003B4311" w:rsidRPr="00D36EAA">
        <w:rPr>
          <w:b/>
        </w:rPr>
        <w:t>:</w:t>
      </w:r>
      <w:r w:rsidRPr="00D36EAA">
        <w:t xml:space="preserve"> </w:t>
      </w:r>
      <w:r w:rsidR="003B4311" w:rsidRPr="00D36EAA">
        <w:t>T</w:t>
      </w:r>
      <w:r w:rsidRPr="00D36EAA">
        <w:t xml:space="preserve">he lobbyist lens/point of view is that of the </w:t>
      </w:r>
      <w:r w:rsidR="003B4311" w:rsidRPr="00D36EAA">
        <w:t>e</w:t>
      </w:r>
      <w:r w:rsidRPr="00D36EAA">
        <w:t>ffect genetically modified foods ha</w:t>
      </w:r>
      <w:r w:rsidR="003B4311" w:rsidRPr="00D36EAA">
        <w:t>ve</w:t>
      </w:r>
      <w:r w:rsidRPr="00D36EAA">
        <w:t xml:space="preserve"> on the economy</w:t>
      </w:r>
      <w:r w:rsidR="003B4311" w:rsidRPr="00D36EAA">
        <w:t>.</w:t>
      </w:r>
      <w:r w:rsidRPr="00D36EAA">
        <w:t xml:space="preserve"> (</w:t>
      </w:r>
      <w:r w:rsidR="00977002" w:rsidRPr="00D36EAA">
        <w:rPr>
          <w:bCs/>
        </w:rPr>
        <w:t>E</w:t>
      </w:r>
      <w:r w:rsidRPr="00D36EAA">
        <w:rPr>
          <w:bCs/>
        </w:rPr>
        <w:t>conomist</w:t>
      </w:r>
      <w:r w:rsidR="00977002" w:rsidRPr="00D36EAA">
        <w:rPr>
          <w:bCs/>
        </w:rPr>
        <w:t>s</w:t>
      </w:r>
      <w:r w:rsidRPr="00D36EAA">
        <w:t> </w:t>
      </w:r>
      <w:r w:rsidR="00977002" w:rsidRPr="00D36EAA">
        <w:t xml:space="preserve">are concerned with financial issues. They study the impact of a specific activity or product on communities [cities, states, </w:t>
      </w:r>
      <w:proofErr w:type="gramStart"/>
      <w:r w:rsidR="00977002" w:rsidRPr="00D36EAA">
        <w:t>nations</w:t>
      </w:r>
      <w:proofErr w:type="gramEnd"/>
      <w:r w:rsidR="00977002" w:rsidRPr="00D36EAA">
        <w:t>, global].</w:t>
      </w:r>
      <w:r w:rsidRPr="00D36EAA">
        <w:t xml:space="preserve">) </w:t>
      </w:r>
    </w:p>
    <w:p w14:paraId="55293F1D" w14:textId="77777777" w:rsidR="00AE3CCC" w:rsidRPr="00D36EAA" w:rsidRDefault="00AE3CCC" w:rsidP="00D36EAA">
      <w:pPr>
        <w:spacing w:after="120"/>
      </w:pPr>
      <w:r w:rsidRPr="00D36EAA">
        <w:br w:type="page"/>
      </w:r>
    </w:p>
    <w:p w14:paraId="50EAE731" w14:textId="77777777" w:rsidR="00AE3CCC" w:rsidRPr="004D13C7" w:rsidRDefault="00AE3CCC" w:rsidP="00562030">
      <w:pPr>
        <w:spacing w:after="120"/>
        <w:rPr>
          <w:rFonts w:eastAsiaTheme="minorHAnsi"/>
          <w:b/>
          <w:sz w:val="32"/>
          <w:szCs w:val="28"/>
        </w:rPr>
      </w:pPr>
      <w:bookmarkStart w:id="21" w:name="comm3_5"/>
      <w:bookmarkEnd w:id="21"/>
      <w:r w:rsidRPr="004D13C7">
        <w:rPr>
          <w:rFonts w:eastAsiaTheme="minorHAnsi"/>
          <w:b/>
          <w:sz w:val="32"/>
          <w:szCs w:val="28"/>
        </w:rPr>
        <w:t>Research Notes</w:t>
      </w:r>
    </w:p>
    <w:p w14:paraId="5EB41F1C" w14:textId="6C7693C5" w:rsidR="00AE3CCC" w:rsidRPr="00551B3B" w:rsidRDefault="00AE3CCC" w:rsidP="004D13C7">
      <w:pPr>
        <w:spacing w:after="120"/>
        <w:rPr>
          <w:rFonts w:eastAsiaTheme="minorHAnsi"/>
        </w:rPr>
      </w:pPr>
      <w:r w:rsidRPr="00551B3B">
        <w:rPr>
          <w:rFonts w:eastAsiaTheme="minorHAnsi"/>
        </w:rPr>
        <w:t xml:space="preserve">Each time you read a new article/webpage, make sure to cite the appropriate source information so you will be able to produce a quality bibliography </w:t>
      </w:r>
      <w:r w:rsidR="00977002">
        <w:rPr>
          <w:rFonts w:eastAsiaTheme="minorHAnsi"/>
        </w:rPr>
        <w:t>and</w:t>
      </w:r>
      <w:r w:rsidR="00977002" w:rsidRPr="00551B3B">
        <w:rPr>
          <w:rFonts w:eastAsiaTheme="minorHAnsi"/>
        </w:rPr>
        <w:t xml:space="preserve"> </w:t>
      </w:r>
      <w:r w:rsidRPr="00551B3B">
        <w:rPr>
          <w:rFonts w:eastAsiaTheme="minorHAnsi"/>
        </w:rPr>
        <w:t xml:space="preserve">return to the page should you need to.  </w:t>
      </w:r>
    </w:p>
    <w:p w14:paraId="5C260B3C" w14:textId="77777777" w:rsidR="00834E8E" w:rsidRDefault="00834E8E" w:rsidP="004D13C7">
      <w:pPr>
        <w:rPr>
          <w:rFonts w:eastAsiaTheme="minorHAnsi"/>
        </w:rPr>
      </w:pPr>
    </w:p>
    <w:p w14:paraId="0A216FD8" w14:textId="1C0FD252" w:rsidR="00AE3CCC" w:rsidRDefault="00AE3CCC" w:rsidP="004D13C7">
      <w:pPr>
        <w:rPr>
          <w:rFonts w:eastAsiaTheme="minorHAnsi"/>
        </w:rPr>
      </w:pPr>
      <w:r w:rsidRPr="00551B3B">
        <w:rPr>
          <w:rFonts w:eastAsiaTheme="minorHAnsi"/>
        </w:rPr>
        <w:t xml:space="preserve">Source  </w:t>
      </w:r>
    </w:p>
    <w:p w14:paraId="2604610B" w14:textId="77777777" w:rsidR="004D13C7" w:rsidRDefault="004D13C7" w:rsidP="004D13C7">
      <w:pPr>
        <w:rPr>
          <w:rFonts w:eastAsiaTheme="minorHAnsi"/>
        </w:rPr>
      </w:pPr>
    </w:p>
    <w:p w14:paraId="110BA0E4" w14:textId="77777777" w:rsidR="004D13C7" w:rsidRDefault="004D13C7" w:rsidP="004D13C7">
      <w:pPr>
        <w:rPr>
          <w:rFonts w:eastAsiaTheme="minorHAnsi"/>
        </w:rPr>
      </w:pPr>
    </w:p>
    <w:p w14:paraId="0627FFA8" w14:textId="77777777" w:rsidR="004D13C7" w:rsidRDefault="004D13C7" w:rsidP="004D13C7">
      <w:pPr>
        <w:rPr>
          <w:rFonts w:eastAsiaTheme="minorHAnsi"/>
        </w:rPr>
      </w:pPr>
    </w:p>
    <w:p w14:paraId="478785AE" w14:textId="77777777" w:rsidR="004D13C7" w:rsidRDefault="004D13C7" w:rsidP="004D13C7">
      <w:pPr>
        <w:rPr>
          <w:rFonts w:eastAsiaTheme="minorHAnsi"/>
        </w:rPr>
      </w:pPr>
    </w:p>
    <w:p w14:paraId="35204026" w14:textId="77777777" w:rsidR="004D13C7" w:rsidRDefault="004D13C7" w:rsidP="004D13C7">
      <w:pPr>
        <w:rPr>
          <w:rFonts w:eastAsiaTheme="minorHAnsi"/>
        </w:rPr>
      </w:pPr>
    </w:p>
    <w:p w14:paraId="3149C6C6" w14:textId="77777777" w:rsidR="004D13C7" w:rsidRPr="00551B3B" w:rsidRDefault="004D13C7" w:rsidP="004D13C7">
      <w:pPr>
        <w:rPr>
          <w:rFonts w:eastAsiaTheme="minorHAnsi"/>
        </w:rPr>
      </w:pPr>
    </w:p>
    <w:p w14:paraId="3FCC689E" w14:textId="3255C0A5" w:rsidR="004D13C7" w:rsidRDefault="00AE3CCC" w:rsidP="004D13C7">
      <w:pPr>
        <w:rPr>
          <w:rFonts w:eastAsiaTheme="minorHAnsi"/>
        </w:rPr>
      </w:pPr>
      <w:r w:rsidRPr="00551B3B">
        <w:rPr>
          <w:rFonts w:eastAsiaTheme="minorHAnsi"/>
        </w:rPr>
        <w:t xml:space="preserve">Notes  </w:t>
      </w:r>
    </w:p>
    <w:p w14:paraId="3589FBF1" w14:textId="765B7304" w:rsidR="00AE3CCC" w:rsidRDefault="00AE3CCC" w:rsidP="00AE3CCC">
      <w:pPr>
        <w:rPr>
          <w:rFonts w:eastAsiaTheme="minorHAnsi"/>
        </w:rPr>
      </w:pPr>
      <w:r>
        <w:rPr>
          <w:rFonts w:eastAsiaTheme="minorHAnsi"/>
        </w:rPr>
        <w:br w:type="page"/>
      </w:r>
    </w:p>
    <w:p w14:paraId="0993239F" w14:textId="1ECC446C" w:rsidR="00AE3CCC" w:rsidRPr="004D13C7" w:rsidRDefault="00AE3CCC" w:rsidP="004D13C7">
      <w:pPr>
        <w:spacing w:after="240"/>
        <w:jc w:val="center"/>
        <w:rPr>
          <w:rFonts w:eastAsiaTheme="minorHAnsi"/>
          <w:b/>
          <w:sz w:val="32"/>
        </w:rPr>
      </w:pPr>
      <w:bookmarkStart w:id="22" w:name="comm3_6"/>
      <w:bookmarkEnd w:id="22"/>
      <w:r w:rsidRPr="004D13C7">
        <w:rPr>
          <w:rFonts w:eastAsiaTheme="minorHAnsi"/>
          <w:b/>
          <w:sz w:val="32"/>
        </w:rPr>
        <w:t xml:space="preserve">Should genetic modification of organisms </w:t>
      </w:r>
      <w:r w:rsidR="004D13C7">
        <w:rPr>
          <w:rFonts w:eastAsiaTheme="minorHAnsi"/>
          <w:b/>
          <w:sz w:val="32"/>
        </w:rPr>
        <w:br/>
      </w:r>
      <w:r w:rsidRPr="004D13C7">
        <w:rPr>
          <w:rFonts w:eastAsiaTheme="minorHAnsi"/>
          <w:b/>
          <w:sz w:val="32"/>
        </w:rPr>
        <w:t xml:space="preserve">be allowed to continue? </w:t>
      </w:r>
      <w:r w:rsidR="009835FA" w:rsidRPr="004D13C7">
        <w:rPr>
          <w:rFonts w:eastAsiaTheme="minorHAnsi"/>
          <w:b/>
          <w:sz w:val="32"/>
        </w:rPr>
        <w:br/>
      </w:r>
      <w:r w:rsidRPr="004D13C7">
        <w:rPr>
          <w:rFonts w:eastAsiaTheme="minorHAnsi"/>
          <w:b/>
          <w:sz w:val="32"/>
        </w:rPr>
        <w:t xml:space="preserve">Why or </w:t>
      </w:r>
      <w:r w:rsidR="00204117" w:rsidRPr="004D13C7">
        <w:rPr>
          <w:rFonts w:eastAsiaTheme="minorHAnsi"/>
          <w:b/>
          <w:sz w:val="32"/>
        </w:rPr>
        <w:t>w</w:t>
      </w:r>
      <w:r w:rsidRPr="004D13C7">
        <w:rPr>
          <w:rFonts w:eastAsiaTheme="minorHAnsi"/>
          <w:b/>
          <w:sz w:val="32"/>
        </w:rPr>
        <w:t>hy not?</w:t>
      </w:r>
    </w:p>
    <w:p w14:paraId="6CCA40C8" w14:textId="2F13ECDA" w:rsidR="00AE3CCC" w:rsidRPr="00557F95" w:rsidRDefault="00AE3CCC" w:rsidP="004D13C7">
      <w:pPr>
        <w:spacing w:after="120"/>
        <w:rPr>
          <w:rFonts w:eastAsiaTheme="minorHAnsi" w:cstheme="minorHAnsi"/>
        </w:rPr>
      </w:pPr>
      <w:r w:rsidRPr="00557F95">
        <w:rPr>
          <w:rFonts w:eastAsiaTheme="minorHAnsi" w:cstheme="minorHAnsi"/>
        </w:rPr>
        <w:t xml:space="preserve">As you do your research, keep a list of pro’s and con’s below. You should choose the position that you can </w:t>
      </w:r>
      <w:r w:rsidRPr="00EA1DFE">
        <w:rPr>
          <w:rFonts w:eastAsiaTheme="minorHAnsi" w:cstheme="minorHAnsi"/>
          <w:b/>
        </w:rPr>
        <w:t>best support with evidence.</w:t>
      </w:r>
      <w:r w:rsidRPr="00557F95">
        <w:rPr>
          <w:rFonts w:eastAsiaTheme="minorHAnsi" w:cstheme="minorHAnsi"/>
        </w:rPr>
        <w:t xml:space="preserve"> Make sure you cite the sources you use.</w:t>
      </w:r>
    </w:p>
    <w:tbl>
      <w:tblPr>
        <w:tblStyle w:val="TableGrid"/>
        <w:tblW w:w="0" w:type="auto"/>
        <w:tblLook w:val="04A0" w:firstRow="1" w:lastRow="0" w:firstColumn="1" w:lastColumn="0" w:noHBand="0" w:noVBand="1"/>
      </w:tblPr>
      <w:tblGrid>
        <w:gridCol w:w="5148"/>
        <w:gridCol w:w="5148"/>
      </w:tblGrid>
      <w:tr w:rsidR="004D13C7" w14:paraId="10010806" w14:textId="77777777" w:rsidTr="004D13C7">
        <w:tc>
          <w:tcPr>
            <w:tcW w:w="5148" w:type="dxa"/>
            <w:shd w:val="clear" w:color="auto" w:fill="BFBFBF" w:themeFill="background1" w:themeFillShade="BF"/>
          </w:tcPr>
          <w:p w14:paraId="776A4100" w14:textId="15400452" w:rsidR="004D13C7" w:rsidRPr="004D13C7" w:rsidRDefault="004D13C7" w:rsidP="004D13C7">
            <w:pPr>
              <w:spacing w:before="120" w:after="120"/>
              <w:jc w:val="center"/>
              <w:rPr>
                <w:rFonts w:eastAsiaTheme="minorHAnsi" w:cstheme="minorHAnsi"/>
                <w:b/>
              </w:rPr>
            </w:pPr>
            <w:r w:rsidRPr="004D13C7">
              <w:rPr>
                <w:rFonts w:eastAsiaTheme="minorHAnsi" w:cstheme="minorHAnsi"/>
                <w:b/>
              </w:rPr>
              <w:t>Pro</w:t>
            </w:r>
          </w:p>
        </w:tc>
        <w:tc>
          <w:tcPr>
            <w:tcW w:w="5148" w:type="dxa"/>
            <w:shd w:val="clear" w:color="auto" w:fill="BFBFBF" w:themeFill="background1" w:themeFillShade="BF"/>
          </w:tcPr>
          <w:p w14:paraId="424C9BC7" w14:textId="53F27A1B" w:rsidR="004D13C7" w:rsidRPr="004D13C7" w:rsidRDefault="004D13C7" w:rsidP="004D13C7">
            <w:pPr>
              <w:spacing w:before="120" w:after="120"/>
              <w:jc w:val="center"/>
              <w:rPr>
                <w:rFonts w:eastAsiaTheme="minorHAnsi" w:cstheme="minorHAnsi"/>
                <w:b/>
              </w:rPr>
            </w:pPr>
            <w:r w:rsidRPr="004D13C7">
              <w:rPr>
                <w:rFonts w:eastAsiaTheme="minorHAnsi" w:cstheme="minorHAnsi"/>
                <w:b/>
              </w:rPr>
              <w:t>Con</w:t>
            </w:r>
          </w:p>
        </w:tc>
      </w:tr>
      <w:tr w:rsidR="004D13C7" w14:paraId="36B09624" w14:textId="77777777" w:rsidTr="004D13C7">
        <w:tc>
          <w:tcPr>
            <w:tcW w:w="5148" w:type="dxa"/>
          </w:tcPr>
          <w:p w14:paraId="129D82C8" w14:textId="1843401E" w:rsidR="004D13C7" w:rsidRDefault="004D13C7" w:rsidP="004D13C7">
            <w:pPr>
              <w:spacing w:after="720"/>
              <w:rPr>
                <w:rFonts w:eastAsiaTheme="minorHAnsi" w:cstheme="minorHAnsi"/>
              </w:rPr>
            </w:pPr>
            <w:r>
              <w:rPr>
                <w:rFonts w:eastAsiaTheme="minorHAnsi" w:cstheme="minorHAnsi"/>
              </w:rPr>
              <w:t>1.</w:t>
            </w:r>
          </w:p>
        </w:tc>
        <w:tc>
          <w:tcPr>
            <w:tcW w:w="5148" w:type="dxa"/>
          </w:tcPr>
          <w:p w14:paraId="3FAEF9C3" w14:textId="47A7C772" w:rsidR="004D13C7" w:rsidRDefault="004D13C7" w:rsidP="004D13C7">
            <w:pPr>
              <w:spacing w:after="720"/>
              <w:rPr>
                <w:rFonts w:eastAsiaTheme="minorHAnsi" w:cstheme="minorHAnsi"/>
              </w:rPr>
            </w:pPr>
            <w:r>
              <w:rPr>
                <w:rFonts w:eastAsiaTheme="minorHAnsi" w:cstheme="minorHAnsi"/>
              </w:rPr>
              <w:t>1.</w:t>
            </w:r>
          </w:p>
        </w:tc>
      </w:tr>
      <w:tr w:rsidR="004D13C7" w14:paraId="4A924922" w14:textId="77777777" w:rsidTr="004D13C7">
        <w:tc>
          <w:tcPr>
            <w:tcW w:w="5148" w:type="dxa"/>
          </w:tcPr>
          <w:p w14:paraId="2F7CB6ED" w14:textId="66FF7E5C" w:rsidR="004D13C7" w:rsidRDefault="004D13C7" w:rsidP="004D13C7">
            <w:pPr>
              <w:spacing w:after="720"/>
              <w:rPr>
                <w:rFonts w:eastAsiaTheme="minorHAnsi" w:cstheme="minorHAnsi"/>
              </w:rPr>
            </w:pPr>
            <w:r>
              <w:rPr>
                <w:rFonts w:eastAsiaTheme="minorHAnsi" w:cstheme="minorHAnsi"/>
              </w:rPr>
              <w:t>2.</w:t>
            </w:r>
          </w:p>
        </w:tc>
        <w:tc>
          <w:tcPr>
            <w:tcW w:w="5148" w:type="dxa"/>
          </w:tcPr>
          <w:p w14:paraId="5E825F63" w14:textId="0A9B2D38" w:rsidR="004D13C7" w:rsidRDefault="004D13C7" w:rsidP="004D13C7">
            <w:pPr>
              <w:spacing w:after="720"/>
              <w:rPr>
                <w:rFonts w:eastAsiaTheme="minorHAnsi" w:cstheme="minorHAnsi"/>
              </w:rPr>
            </w:pPr>
            <w:r>
              <w:rPr>
                <w:rFonts w:eastAsiaTheme="minorHAnsi" w:cstheme="minorHAnsi"/>
              </w:rPr>
              <w:t>2.</w:t>
            </w:r>
          </w:p>
        </w:tc>
      </w:tr>
      <w:tr w:rsidR="004D13C7" w14:paraId="6158860C" w14:textId="77777777" w:rsidTr="004D13C7">
        <w:tc>
          <w:tcPr>
            <w:tcW w:w="5148" w:type="dxa"/>
          </w:tcPr>
          <w:p w14:paraId="690C73F7" w14:textId="729F89DA" w:rsidR="004D13C7" w:rsidRDefault="004D13C7" w:rsidP="004D13C7">
            <w:pPr>
              <w:spacing w:after="720"/>
              <w:rPr>
                <w:rFonts w:eastAsiaTheme="minorHAnsi" w:cstheme="minorHAnsi"/>
              </w:rPr>
            </w:pPr>
            <w:r>
              <w:rPr>
                <w:rFonts w:eastAsiaTheme="minorHAnsi" w:cstheme="minorHAnsi"/>
              </w:rPr>
              <w:t>3.</w:t>
            </w:r>
          </w:p>
        </w:tc>
        <w:tc>
          <w:tcPr>
            <w:tcW w:w="5148" w:type="dxa"/>
          </w:tcPr>
          <w:p w14:paraId="1DC9CA09" w14:textId="7E2277C9" w:rsidR="004D13C7" w:rsidRDefault="004D13C7" w:rsidP="004D13C7">
            <w:pPr>
              <w:spacing w:after="720"/>
              <w:rPr>
                <w:rFonts w:eastAsiaTheme="minorHAnsi" w:cstheme="minorHAnsi"/>
              </w:rPr>
            </w:pPr>
            <w:r>
              <w:rPr>
                <w:rFonts w:eastAsiaTheme="minorHAnsi" w:cstheme="minorHAnsi"/>
              </w:rPr>
              <w:t>3.</w:t>
            </w:r>
          </w:p>
        </w:tc>
      </w:tr>
      <w:tr w:rsidR="004D13C7" w14:paraId="108F0C65" w14:textId="77777777" w:rsidTr="004D13C7">
        <w:tc>
          <w:tcPr>
            <w:tcW w:w="5148" w:type="dxa"/>
          </w:tcPr>
          <w:p w14:paraId="1C1B5ED7" w14:textId="6D7868C1" w:rsidR="004D13C7" w:rsidRDefault="004D13C7" w:rsidP="004D13C7">
            <w:pPr>
              <w:spacing w:after="720"/>
              <w:rPr>
                <w:rFonts w:eastAsiaTheme="minorHAnsi" w:cstheme="minorHAnsi"/>
              </w:rPr>
            </w:pPr>
            <w:r>
              <w:rPr>
                <w:rFonts w:eastAsiaTheme="minorHAnsi" w:cstheme="minorHAnsi"/>
              </w:rPr>
              <w:t>4.</w:t>
            </w:r>
          </w:p>
        </w:tc>
        <w:tc>
          <w:tcPr>
            <w:tcW w:w="5148" w:type="dxa"/>
          </w:tcPr>
          <w:p w14:paraId="611227D5" w14:textId="0B5A4DF0" w:rsidR="004D13C7" w:rsidRDefault="004D13C7" w:rsidP="004D13C7">
            <w:pPr>
              <w:spacing w:after="720"/>
              <w:rPr>
                <w:rFonts w:eastAsiaTheme="minorHAnsi" w:cstheme="minorHAnsi"/>
              </w:rPr>
            </w:pPr>
            <w:r>
              <w:rPr>
                <w:rFonts w:eastAsiaTheme="minorHAnsi" w:cstheme="minorHAnsi"/>
              </w:rPr>
              <w:t>4.</w:t>
            </w:r>
          </w:p>
        </w:tc>
      </w:tr>
      <w:tr w:rsidR="004D13C7" w14:paraId="4AE178EF" w14:textId="77777777" w:rsidTr="004D13C7">
        <w:tc>
          <w:tcPr>
            <w:tcW w:w="5148" w:type="dxa"/>
          </w:tcPr>
          <w:p w14:paraId="5ADB3563" w14:textId="3F5797FE" w:rsidR="004D13C7" w:rsidRDefault="004D13C7" w:rsidP="004D13C7">
            <w:pPr>
              <w:spacing w:after="720"/>
              <w:rPr>
                <w:rFonts w:eastAsiaTheme="minorHAnsi" w:cstheme="minorHAnsi"/>
              </w:rPr>
            </w:pPr>
            <w:r>
              <w:rPr>
                <w:rFonts w:eastAsiaTheme="minorHAnsi" w:cstheme="minorHAnsi"/>
              </w:rPr>
              <w:t>5.</w:t>
            </w:r>
          </w:p>
        </w:tc>
        <w:tc>
          <w:tcPr>
            <w:tcW w:w="5148" w:type="dxa"/>
          </w:tcPr>
          <w:p w14:paraId="269C07BC" w14:textId="226CA3AA" w:rsidR="004D13C7" w:rsidRDefault="004D13C7" w:rsidP="004D13C7">
            <w:pPr>
              <w:spacing w:after="720"/>
              <w:rPr>
                <w:rFonts w:eastAsiaTheme="minorHAnsi" w:cstheme="minorHAnsi"/>
              </w:rPr>
            </w:pPr>
            <w:r>
              <w:rPr>
                <w:rFonts w:eastAsiaTheme="minorHAnsi" w:cstheme="minorHAnsi"/>
              </w:rPr>
              <w:t>5.</w:t>
            </w:r>
          </w:p>
        </w:tc>
      </w:tr>
      <w:tr w:rsidR="004D13C7" w14:paraId="208837CB" w14:textId="77777777" w:rsidTr="004D13C7">
        <w:tc>
          <w:tcPr>
            <w:tcW w:w="5148" w:type="dxa"/>
          </w:tcPr>
          <w:p w14:paraId="46E94729" w14:textId="1E6ECA0F" w:rsidR="004D13C7" w:rsidRDefault="004D13C7" w:rsidP="004D13C7">
            <w:pPr>
              <w:spacing w:after="720"/>
              <w:rPr>
                <w:rFonts w:eastAsiaTheme="minorHAnsi" w:cstheme="minorHAnsi"/>
              </w:rPr>
            </w:pPr>
            <w:r>
              <w:rPr>
                <w:rFonts w:eastAsiaTheme="minorHAnsi" w:cstheme="minorHAnsi"/>
              </w:rPr>
              <w:t>6.</w:t>
            </w:r>
          </w:p>
        </w:tc>
        <w:tc>
          <w:tcPr>
            <w:tcW w:w="5148" w:type="dxa"/>
          </w:tcPr>
          <w:p w14:paraId="7E5BBDAB" w14:textId="3CCF826E" w:rsidR="004D13C7" w:rsidRDefault="004D13C7" w:rsidP="004D13C7">
            <w:pPr>
              <w:spacing w:after="720"/>
              <w:rPr>
                <w:rFonts w:eastAsiaTheme="minorHAnsi" w:cstheme="minorHAnsi"/>
              </w:rPr>
            </w:pPr>
            <w:r>
              <w:rPr>
                <w:rFonts w:eastAsiaTheme="minorHAnsi" w:cstheme="minorHAnsi"/>
              </w:rPr>
              <w:t>6.</w:t>
            </w:r>
          </w:p>
        </w:tc>
      </w:tr>
      <w:tr w:rsidR="004D13C7" w14:paraId="300D9CAA" w14:textId="77777777" w:rsidTr="004D13C7">
        <w:tc>
          <w:tcPr>
            <w:tcW w:w="5148" w:type="dxa"/>
          </w:tcPr>
          <w:p w14:paraId="24D1252A" w14:textId="1B4A72AD" w:rsidR="004D13C7" w:rsidRDefault="004D13C7" w:rsidP="004D13C7">
            <w:pPr>
              <w:spacing w:after="720"/>
              <w:rPr>
                <w:rFonts w:eastAsiaTheme="minorHAnsi" w:cstheme="minorHAnsi"/>
              </w:rPr>
            </w:pPr>
            <w:r>
              <w:rPr>
                <w:rFonts w:eastAsiaTheme="minorHAnsi" w:cstheme="minorHAnsi"/>
              </w:rPr>
              <w:t>7.</w:t>
            </w:r>
          </w:p>
        </w:tc>
        <w:tc>
          <w:tcPr>
            <w:tcW w:w="5148" w:type="dxa"/>
          </w:tcPr>
          <w:p w14:paraId="068B7B80" w14:textId="7FCB8F59" w:rsidR="004D13C7" w:rsidRDefault="004D13C7" w:rsidP="004D13C7">
            <w:pPr>
              <w:spacing w:after="720"/>
              <w:rPr>
                <w:rFonts w:eastAsiaTheme="minorHAnsi" w:cstheme="minorHAnsi"/>
              </w:rPr>
            </w:pPr>
            <w:r>
              <w:rPr>
                <w:rFonts w:eastAsiaTheme="minorHAnsi" w:cstheme="minorHAnsi"/>
              </w:rPr>
              <w:t>7.</w:t>
            </w:r>
          </w:p>
        </w:tc>
      </w:tr>
      <w:tr w:rsidR="004D13C7" w14:paraId="64366245" w14:textId="77777777" w:rsidTr="004D13C7">
        <w:tc>
          <w:tcPr>
            <w:tcW w:w="5148" w:type="dxa"/>
          </w:tcPr>
          <w:p w14:paraId="29A96CBB" w14:textId="30B2E8C8" w:rsidR="004D13C7" w:rsidRDefault="004D13C7" w:rsidP="004D13C7">
            <w:pPr>
              <w:spacing w:after="720"/>
              <w:rPr>
                <w:rFonts w:eastAsiaTheme="minorHAnsi" w:cstheme="minorHAnsi"/>
              </w:rPr>
            </w:pPr>
            <w:r>
              <w:rPr>
                <w:rFonts w:eastAsiaTheme="minorHAnsi" w:cstheme="minorHAnsi"/>
              </w:rPr>
              <w:t>8.</w:t>
            </w:r>
          </w:p>
        </w:tc>
        <w:tc>
          <w:tcPr>
            <w:tcW w:w="5148" w:type="dxa"/>
          </w:tcPr>
          <w:p w14:paraId="63BCFCAD" w14:textId="3F473DEC" w:rsidR="004D13C7" w:rsidRDefault="004D13C7" w:rsidP="004D13C7">
            <w:pPr>
              <w:spacing w:after="720"/>
              <w:rPr>
                <w:rFonts w:eastAsiaTheme="minorHAnsi" w:cstheme="minorHAnsi"/>
              </w:rPr>
            </w:pPr>
            <w:r>
              <w:rPr>
                <w:rFonts w:eastAsiaTheme="minorHAnsi" w:cstheme="minorHAnsi"/>
              </w:rPr>
              <w:t>8.</w:t>
            </w:r>
          </w:p>
        </w:tc>
      </w:tr>
      <w:tr w:rsidR="004D13C7" w14:paraId="3F161E7B" w14:textId="77777777" w:rsidTr="004D13C7">
        <w:tc>
          <w:tcPr>
            <w:tcW w:w="5148" w:type="dxa"/>
          </w:tcPr>
          <w:p w14:paraId="50E78336" w14:textId="5A990E35" w:rsidR="004D13C7" w:rsidRDefault="004D13C7" w:rsidP="004D13C7">
            <w:pPr>
              <w:spacing w:after="720"/>
              <w:rPr>
                <w:rFonts w:eastAsiaTheme="minorHAnsi" w:cstheme="minorHAnsi"/>
              </w:rPr>
            </w:pPr>
            <w:r>
              <w:rPr>
                <w:rFonts w:eastAsiaTheme="minorHAnsi" w:cstheme="minorHAnsi"/>
              </w:rPr>
              <w:t>9.</w:t>
            </w:r>
          </w:p>
        </w:tc>
        <w:tc>
          <w:tcPr>
            <w:tcW w:w="5148" w:type="dxa"/>
          </w:tcPr>
          <w:p w14:paraId="5CA19D23" w14:textId="2B1F527D" w:rsidR="004D13C7" w:rsidRDefault="004D13C7" w:rsidP="004D13C7">
            <w:pPr>
              <w:spacing w:after="720"/>
              <w:rPr>
                <w:rFonts w:eastAsiaTheme="minorHAnsi" w:cstheme="minorHAnsi"/>
              </w:rPr>
            </w:pPr>
            <w:r>
              <w:rPr>
                <w:rFonts w:eastAsiaTheme="minorHAnsi" w:cstheme="minorHAnsi"/>
              </w:rPr>
              <w:t>9.</w:t>
            </w:r>
          </w:p>
        </w:tc>
      </w:tr>
      <w:tr w:rsidR="004D13C7" w14:paraId="49A0964D" w14:textId="77777777" w:rsidTr="004D13C7">
        <w:tc>
          <w:tcPr>
            <w:tcW w:w="5148" w:type="dxa"/>
          </w:tcPr>
          <w:p w14:paraId="24A3FB10" w14:textId="3CC2E105" w:rsidR="004D13C7" w:rsidRDefault="004D13C7" w:rsidP="004D13C7">
            <w:pPr>
              <w:spacing w:after="720"/>
              <w:rPr>
                <w:rFonts w:eastAsiaTheme="minorHAnsi" w:cstheme="minorHAnsi"/>
              </w:rPr>
            </w:pPr>
            <w:r>
              <w:rPr>
                <w:rFonts w:eastAsiaTheme="minorHAnsi" w:cstheme="minorHAnsi"/>
              </w:rPr>
              <w:t>10.</w:t>
            </w:r>
          </w:p>
        </w:tc>
        <w:tc>
          <w:tcPr>
            <w:tcW w:w="5148" w:type="dxa"/>
          </w:tcPr>
          <w:p w14:paraId="41E35780" w14:textId="6BAC5163" w:rsidR="004D13C7" w:rsidRDefault="004D13C7" w:rsidP="004D13C7">
            <w:pPr>
              <w:spacing w:after="720"/>
              <w:rPr>
                <w:rFonts w:eastAsiaTheme="minorHAnsi" w:cstheme="minorHAnsi"/>
              </w:rPr>
            </w:pPr>
            <w:r>
              <w:rPr>
                <w:rFonts w:eastAsiaTheme="minorHAnsi" w:cstheme="minorHAnsi"/>
              </w:rPr>
              <w:t>10.</w:t>
            </w:r>
          </w:p>
        </w:tc>
      </w:tr>
    </w:tbl>
    <w:p w14:paraId="5CC0E348" w14:textId="77777777" w:rsidR="00AE3CCC" w:rsidRDefault="00AE3CCC" w:rsidP="00AE3CCC"/>
    <w:sectPr w:rsidR="00AE3CCC" w:rsidSect="00D70B9B">
      <w:headerReference w:type="default" r:id="rId140"/>
      <w:footerReference w:type="default" r:id="rId141"/>
      <w:pgSz w:w="12240" w:h="15840"/>
      <w:pgMar w:top="1440" w:right="1080" w:bottom="1440" w:left="108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56E96A" w15:done="0"/>
  <w15:commentEx w15:paraId="5AA85D7B" w15:done="0"/>
  <w15:commentEx w15:paraId="18522AC3" w15:done="0"/>
  <w15:commentEx w15:paraId="2E147B69" w15:done="0"/>
  <w15:commentEx w15:paraId="12834CDB" w15:done="0"/>
  <w15:commentEx w15:paraId="4E9B5BC4" w15:done="0"/>
  <w15:commentEx w15:paraId="3901B64C" w15:done="0"/>
  <w15:commentEx w15:paraId="4D6B2A1A" w15:done="0"/>
  <w15:commentEx w15:paraId="0E05C6CE" w15:done="0"/>
  <w15:commentEx w15:paraId="7B836A31" w15:done="0"/>
  <w15:commentEx w15:paraId="2CDB689F" w15:done="0"/>
  <w15:commentEx w15:paraId="4CB98263" w15:done="0"/>
  <w15:commentEx w15:paraId="64326091" w15:done="0"/>
  <w15:commentEx w15:paraId="63DA8D13" w15:done="0"/>
  <w15:commentEx w15:paraId="6DE0D4AE" w15:done="0"/>
  <w15:commentEx w15:paraId="0F94CC4F" w15:done="0"/>
  <w15:commentEx w15:paraId="7C91F971" w15:done="0"/>
  <w15:commentEx w15:paraId="07377B49" w15:done="0"/>
  <w15:commentEx w15:paraId="74B04CE5" w15:done="0"/>
  <w15:commentEx w15:paraId="03E903D2" w15:done="0"/>
  <w15:commentEx w15:paraId="1339A557" w15:done="0"/>
  <w15:commentEx w15:paraId="53A46DAF" w15:done="0"/>
  <w15:commentEx w15:paraId="73450508" w15:done="0"/>
  <w15:commentEx w15:paraId="64AE5B14" w15:done="0"/>
  <w15:commentEx w15:paraId="0B9C95B8" w15:done="0"/>
  <w15:commentEx w15:paraId="18D63241" w15:done="0"/>
  <w15:commentEx w15:paraId="7DFD0CF0" w15:done="0"/>
  <w15:commentEx w15:paraId="4FAC6E95" w15:done="0"/>
  <w15:commentEx w15:paraId="74F7912D" w15:done="0"/>
  <w15:commentEx w15:paraId="7C93B33E" w15:done="0"/>
  <w15:commentEx w15:paraId="13419860" w15:done="0"/>
  <w15:commentEx w15:paraId="30D679D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3171B" w14:textId="77777777" w:rsidR="00E80EE2" w:rsidRDefault="00E80EE2" w:rsidP="00FE4248">
      <w:r>
        <w:separator/>
      </w:r>
    </w:p>
  </w:endnote>
  <w:endnote w:type="continuationSeparator" w:id="0">
    <w:p w14:paraId="5F3C0BF4" w14:textId="77777777" w:rsidR="00E80EE2" w:rsidRDefault="00E80EE2" w:rsidP="00FE4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notTrueType/>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Ｐ明朝">
    <w:charset w:val="4E"/>
    <w:family w:val="auto"/>
    <w:pitch w:val="variable"/>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libri Italic">
    <w:panose1 w:val="020F05020202040A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Ｐゴシック">
    <w:charset w:val="4E"/>
    <w:family w:val="auto"/>
    <w:pitch w:val="variable"/>
    <w:sig w:usb0="E00002FF" w:usb1="6AC7FDFB" w:usb2="00000012" w:usb3="00000000" w:csb0="0002009F" w:csb1="00000000"/>
  </w:font>
  <w:font w:name="MS PMincho">
    <w:charset w:val="80"/>
    <w:family w:val="roman"/>
    <w:pitch w:val="variable"/>
    <w:sig w:usb0="E00002FF" w:usb1="6AC7FDFB" w:usb2="00000012" w:usb3="00000000" w:csb0="0002009F" w:csb1="00000000"/>
  </w:font>
  <w:font w:name="Verdana">
    <w:panose1 w:val="020B0604030504040204"/>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pple Casual">
    <w:panose1 w:val="00010400000000000000"/>
    <w:charset w:val="00"/>
    <w:family w:val="auto"/>
    <w:pitch w:val="variable"/>
    <w:sig w:usb0="8000002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5C361" w14:textId="77777777" w:rsidR="00E80EE2" w:rsidRDefault="00E80EE2" w:rsidP="00D53E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3B572D68" w14:textId="77777777" w:rsidR="00E80EE2" w:rsidRDefault="00E80EE2" w:rsidP="00337849">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FD0AD" w14:textId="77777777" w:rsidR="00E80EE2" w:rsidRPr="00C55B35" w:rsidRDefault="00E80EE2" w:rsidP="00C55B35">
    <w:pPr>
      <w:pStyle w:val="Footer"/>
      <w:framePr w:wrap="around" w:vAnchor="text" w:hAnchor="page" w:x="5921" w:y="36"/>
      <w:rPr>
        <w:rStyle w:val="PageNumber"/>
        <w:sz w:val="20"/>
      </w:rPr>
    </w:pPr>
    <w:r w:rsidRPr="00C55B35">
      <w:rPr>
        <w:rStyle w:val="PageNumber"/>
        <w:sz w:val="20"/>
      </w:rPr>
      <w:fldChar w:fldCharType="begin"/>
    </w:r>
    <w:r w:rsidRPr="00C55B35">
      <w:rPr>
        <w:rStyle w:val="PageNumber"/>
        <w:sz w:val="20"/>
      </w:rPr>
      <w:instrText xml:space="preserve">PAGE  </w:instrText>
    </w:r>
    <w:r w:rsidRPr="00C55B35">
      <w:rPr>
        <w:rStyle w:val="PageNumber"/>
        <w:sz w:val="20"/>
      </w:rPr>
      <w:fldChar w:fldCharType="separate"/>
    </w:r>
    <w:r w:rsidR="0079175F">
      <w:rPr>
        <w:rStyle w:val="PageNumber"/>
        <w:noProof/>
        <w:sz w:val="20"/>
      </w:rPr>
      <w:t>66</w:t>
    </w:r>
    <w:r w:rsidRPr="00C55B35">
      <w:rPr>
        <w:rStyle w:val="PageNumber"/>
        <w:sz w:val="20"/>
      </w:rPr>
      <w:fldChar w:fldCharType="end"/>
    </w:r>
  </w:p>
  <w:p w14:paraId="6F1AAA86" w14:textId="57F97D8E" w:rsidR="00E80EE2" w:rsidRPr="009B3483" w:rsidRDefault="00E80EE2" w:rsidP="009B3483">
    <w:pPr>
      <w:pStyle w:val="Footer"/>
      <w:ind w:right="360"/>
      <w:jc w:val="right"/>
      <w:rPr>
        <w:rFonts w:asciiTheme="majorHAnsi" w:hAnsiTheme="majorHAnsi" w:cstheme="majorHAnsi"/>
        <w:i/>
        <w:color w:val="CE6B29" w:themeColor="text2"/>
        <w:sz w:val="12"/>
        <w:szCs w:val="16"/>
      </w:rPr>
    </w:pPr>
    <w:r w:rsidRPr="00A14FCA">
      <w:rPr>
        <w:i/>
        <w:noProof/>
        <w:color w:val="CE6B29" w:themeColor="text2"/>
        <w:sz w:val="18"/>
        <w:szCs w:val="18"/>
      </w:rPr>
      <w:drawing>
        <wp:anchor distT="0" distB="0" distL="114300" distR="114300" simplePos="0" relativeHeight="251700224" behindDoc="0" locked="0" layoutInCell="1" allowOverlap="1" wp14:anchorId="74D8F536" wp14:editId="67E4D27E">
          <wp:simplePos x="0" y="0"/>
          <wp:positionH relativeFrom="page">
            <wp:posOffset>800100</wp:posOffset>
          </wp:positionH>
          <wp:positionV relativeFrom="page">
            <wp:posOffset>9372600</wp:posOffset>
          </wp:positionV>
          <wp:extent cx="914400" cy="342265"/>
          <wp:effectExtent l="0" t="0" r="0" b="0"/>
          <wp:wrapNone/>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F2E75" w14:textId="77777777" w:rsidR="00E80EE2" w:rsidRPr="00D53E29" w:rsidRDefault="00E80EE2" w:rsidP="00017280">
    <w:pPr>
      <w:pStyle w:val="Footer"/>
      <w:framePr w:wrap="around" w:vAnchor="text" w:hAnchor="margin" w:xAlign="center" w:y="1"/>
      <w:rPr>
        <w:rStyle w:val="PageNumber"/>
        <w:sz w:val="20"/>
        <w:szCs w:val="20"/>
      </w:rPr>
    </w:pPr>
    <w:r w:rsidRPr="00D53E29">
      <w:rPr>
        <w:rStyle w:val="PageNumber"/>
        <w:sz w:val="20"/>
        <w:szCs w:val="20"/>
      </w:rPr>
      <w:fldChar w:fldCharType="begin"/>
    </w:r>
    <w:r w:rsidRPr="00D53E29">
      <w:rPr>
        <w:rStyle w:val="PageNumber"/>
        <w:sz w:val="20"/>
        <w:szCs w:val="20"/>
      </w:rPr>
      <w:instrText xml:space="preserve">PAGE  </w:instrText>
    </w:r>
    <w:r w:rsidRPr="00D53E29">
      <w:rPr>
        <w:rStyle w:val="PageNumber"/>
        <w:sz w:val="20"/>
        <w:szCs w:val="20"/>
      </w:rPr>
      <w:fldChar w:fldCharType="separate"/>
    </w:r>
    <w:r w:rsidR="0079175F">
      <w:rPr>
        <w:rStyle w:val="PageNumber"/>
        <w:noProof/>
        <w:sz w:val="20"/>
        <w:szCs w:val="20"/>
      </w:rPr>
      <w:t>67</w:t>
    </w:r>
    <w:r w:rsidRPr="00D53E29">
      <w:rPr>
        <w:rStyle w:val="PageNumber"/>
        <w:sz w:val="20"/>
        <w:szCs w:val="20"/>
      </w:rPr>
      <w:fldChar w:fldCharType="end"/>
    </w:r>
  </w:p>
  <w:p w14:paraId="4D08C906" w14:textId="0EBD8776" w:rsidR="00E80EE2" w:rsidRPr="009B3483" w:rsidRDefault="00E80EE2" w:rsidP="009B3483">
    <w:pPr>
      <w:pStyle w:val="Footer"/>
      <w:ind w:right="360"/>
      <w:jc w:val="right"/>
      <w:rPr>
        <w:rFonts w:asciiTheme="majorHAnsi" w:hAnsiTheme="majorHAnsi" w:cstheme="majorHAnsi"/>
        <w:i/>
        <w:color w:val="CE6B29" w:themeColor="text2"/>
        <w:sz w:val="12"/>
        <w:szCs w:val="16"/>
      </w:rPr>
    </w:pPr>
    <w:r w:rsidRPr="00A14FCA">
      <w:rPr>
        <w:i/>
        <w:noProof/>
        <w:color w:val="CE6B29" w:themeColor="text2"/>
        <w:sz w:val="18"/>
        <w:szCs w:val="18"/>
      </w:rPr>
      <w:drawing>
        <wp:anchor distT="0" distB="0" distL="114300" distR="114300" simplePos="0" relativeHeight="251720704" behindDoc="0" locked="0" layoutInCell="1" allowOverlap="1" wp14:anchorId="11040103" wp14:editId="61A79852">
          <wp:simplePos x="0" y="0"/>
          <wp:positionH relativeFrom="page">
            <wp:posOffset>800100</wp:posOffset>
          </wp:positionH>
          <wp:positionV relativeFrom="page">
            <wp:posOffset>9372600</wp:posOffset>
          </wp:positionV>
          <wp:extent cx="914400" cy="342265"/>
          <wp:effectExtent l="0" t="0" r="0" b="0"/>
          <wp:wrapNone/>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9B34F" w14:textId="77777777" w:rsidR="00E80EE2" w:rsidRPr="00234F41" w:rsidRDefault="00E80EE2" w:rsidP="00D36EAA">
    <w:pPr>
      <w:pStyle w:val="Footer"/>
      <w:framePr w:wrap="around" w:vAnchor="text" w:hAnchor="margin" w:xAlign="center" w:y="1"/>
      <w:rPr>
        <w:rStyle w:val="PageNumber"/>
        <w:sz w:val="20"/>
      </w:rPr>
    </w:pPr>
    <w:r w:rsidRPr="00234F41">
      <w:rPr>
        <w:rStyle w:val="PageNumber"/>
        <w:sz w:val="20"/>
      </w:rPr>
      <w:fldChar w:fldCharType="begin"/>
    </w:r>
    <w:r w:rsidRPr="00234F41">
      <w:rPr>
        <w:rStyle w:val="PageNumber"/>
        <w:sz w:val="20"/>
      </w:rPr>
      <w:instrText xml:space="preserve">PAGE  </w:instrText>
    </w:r>
    <w:r w:rsidRPr="00234F41">
      <w:rPr>
        <w:rStyle w:val="PageNumber"/>
        <w:sz w:val="20"/>
      </w:rPr>
      <w:fldChar w:fldCharType="separate"/>
    </w:r>
    <w:r w:rsidR="0079175F">
      <w:rPr>
        <w:rStyle w:val="PageNumber"/>
        <w:noProof/>
        <w:sz w:val="20"/>
      </w:rPr>
      <w:t>76</w:t>
    </w:r>
    <w:r w:rsidRPr="00234F41">
      <w:rPr>
        <w:rStyle w:val="PageNumber"/>
        <w:sz w:val="20"/>
      </w:rPr>
      <w:fldChar w:fldCharType="end"/>
    </w:r>
  </w:p>
  <w:p w14:paraId="5B1CE8C3" w14:textId="32F27A92" w:rsidR="00E80EE2" w:rsidRPr="009B3483" w:rsidRDefault="00E80EE2" w:rsidP="009B3483">
    <w:pPr>
      <w:pStyle w:val="Footer"/>
      <w:ind w:right="360"/>
      <w:jc w:val="right"/>
      <w:rPr>
        <w:rFonts w:asciiTheme="majorHAnsi" w:hAnsiTheme="majorHAnsi" w:cstheme="majorHAnsi"/>
        <w:i/>
        <w:color w:val="CE6B29" w:themeColor="text2"/>
        <w:sz w:val="12"/>
        <w:szCs w:val="16"/>
      </w:rPr>
    </w:pPr>
    <w:r w:rsidRPr="00A14FCA">
      <w:rPr>
        <w:i/>
        <w:noProof/>
        <w:color w:val="CE6B29" w:themeColor="text2"/>
        <w:sz w:val="18"/>
        <w:szCs w:val="18"/>
      </w:rPr>
      <w:drawing>
        <wp:anchor distT="0" distB="0" distL="114300" distR="114300" simplePos="0" relativeHeight="251704320" behindDoc="0" locked="0" layoutInCell="1" allowOverlap="1" wp14:anchorId="3A661D0F" wp14:editId="730E2DFF">
          <wp:simplePos x="0" y="0"/>
          <wp:positionH relativeFrom="page">
            <wp:posOffset>800100</wp:posOffset>
          </wp:positionH>
          <wp:positionV relativeFrom="page">
            <wp:posOffset>9372600</wp:posOffset>
          </wp:positionV>
          <wp:extent cx="914400" cy="342265"/>
          <wp:effectExtent l="0" t="0" r="0" b="0"/>
          <wp:wrapNone/>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792E7" w14:textId="77777777" w:rsidR="00E80EE2" w:rsidRPr="00234F41" w:rsidRDefault="00E80EE2" w:rsidP="00234F41">
    <w:pPr>
      <w:pStyle w:val="Footer"/>
      <w:framePr w:wrap="around" w:vAnchor="text" w:hAnchor="margin" w:xAlign="center" w:y="1"/>
      <w:rPr>
        <w:rStyle w:val="PageNumber"/>
        <w:sz w:val="20"/>
      </w:rPr>
    </w:pPr>
    <w:r w:rsidRPr="00234F41">
      <w:rPr>
        <w:rStyle w:val="PageNumber"/>
        <w:sz w:val="20"/>
      </w:rPr>
      <w:fldChar w:fldCharType="begin"/>
    </w:r>
    <w:r w:rsidRPr="00234F41">
      <w:rPr>
        <w:rStyle w:val="PageNumber"/>
        <w:sz w:val="20"/>
      </w:rPr>
      <w:instrText xml:space="preserve">PAGE  </w:instrText>
    </w:r>
    <w:r w:rsidRPr="00234F41">
      <w:rPr>
        <w:rStyle w:val="PageNumber"/>
        <w:sz w:val="20"/>
      </w:rPr>
      <w:fldChar w:fldCharType="separate"/>
    </w:r>
    <w:r w:rsidR="0079175F">
      <w:rPr>
        <w:rStyle w:val="PageNumber"/>
        <w:noProof/>
        <w:sz w:val="20"/>
      </w:rPr>
      <w:t>77</w:t>
    </w:r>
    <w:r w:rsidRPr="00234F41">
      <w:rPr>
        <w:rStyle w:val="PageNumber"/>
        <w:sz w:val="20"/>
      </w:rPr>
      <w:fldChar w:fldCharType="end"/>
    </w:r>
  </w:p>
  <w:p w14:paraId="2EAB5B9F" w14:textId="096C59ED" w:rsidR="00E80EE2" w:rsidRPr="00AD266E" w:rsidRDefault="00E80EE2" w:rsidP="00234F41">
    <w:pPr>
      <w:pStyle w:val="Footer"/>
      <w:ind w:right="360"/>
      <w:jc w:val="right"/>
      <w:rPr>
        <w:rFonts w:asciiTheme="majorHAnsi" w:hAnsiTheme="majorHAnsi" w:cstheme="majorHAnsi"/>
        <w:i/>
        <w:color w:val="CE6B29" w:themeColor="text2"/>
        <w:sz w:val="12"/>
        <w:szCs w:val="16"/>
      </w:rPr>
    </w:pPr>
    <w:r w:rsidRPr="00A14FCA">
      <w:rPr>
        <w:i/>
        <w:noProof/>
        <w:color w:val="CE6B29" w:themeColor="text2"/>
        <w:sz w:val="18"/>
        <w:szCs w:val="18"/>
      </w:rPr>
      <w:drawing>
        <wp:anchor distT="0" distB="0" distL="114300" distR="114300" simplePos="0" relativeHeight="251706368" behindDoc="0" locked="0" layoutInCell="1" allowOverlap="1" wp14:anchorId="71071DD8" wp14:editId="5F2B36C5">
          <wp:simplePos x="0" y="0"/>
          <wp:positionH relativeFrom="page">
            <wp:posOffset>800100</wp:posOffset>
          </wp:positionH>
          <wp:positionV relativeFrom="page">
            <wp:posOffset>9429750</wp:posOffset>
          </wp:positionV>
          <wp:extent cx="914400" cy="342265"/>
          <wp:effectExtent l="0" t="0" r="0" b="0"/>
          <wp:wrapNone/>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3BAE9" w14:textId="77777777" w:rsidR="00E80EE2" w:rsidRPr="00234F41" w:rsidRDefault="00E80EE2" w:rsidP="00234F41">
    <w:pPr>
      <w:pStyle w:val="Footer"/>
      <w:framePr w:wrap="around" w:vAnchor="text" w:hAnchor="margin" w:xAlign="center" w:y="1"/>
      <w:rPr>
        <w:rStyle w:val="PageNumber"/>
        <w:sz w:val="20"/>
      </w:rPr>
    </w:pPr>
    <w:r w:rsidRPr="00234F41">
      <w:rPr>
        <w:rStyle w:val="PageNumber"/>
        <w:sz w:val="20"/>
      </w:rPr>
      <w:fldChar w:fldCharType="begin"/>
    </w:r>
    <w:r w:rsidRPr="00234F41">
      <w:rPr>
        <w:rStyle w:val="PageNumber"/>
        <w:sz w:val="20"/>
      </w:rPr>
      <w:instrText xml:space="preserve">PAGE  </w:instrText>
    </w:r>
    <w:r w:rsidRPr="00234F41">
      <w:rPr>
        <w:rStyle w:val="PageNumber"/>
        <w:sz w:val="20"/>
      </w:rPr>
      <w:fldChar w:fldCharType="separate"/>
    </w:r>
    <w:r w:rsidR="0079175F">
      <w:rPr>
        <w:rStyle w:val="PageNumber"/>
        <w:noProof/>
        <w:sz w:val="20"/>
      </w:rPr>
      <w:t>79</w:t>
    </w:r>
    <w:r w:rsidRPr="00234F41">
      <w:rPr>
        <w:rStyle w:val="PageNumber"/>
        <w:sz w:val="20"/>
      </w:rPr>
      <w:fldChar w:fldCharType="end"/>
    </w:r>
  </w:p>
  <w:p w14:paraId="09765EF4" w14:textId="1CC2836F" w:rsidR="00E80EE2" w:rsidRPr="00AD266E" w:rsidRDefault="00E80EE2" w:rsidP="00234F41">
    <w:pPr>
      <w:pStyle w:val="Footer"/>
      <w:ind w:right="360"/>
      <w:jc w:val="right"/>
      <w:rPr>
        <w:rFonts w:asciiTheme="majorHAnsi" w:hAnsiTheme="majorHAnsi" w:cstheme="majorHAnsi"/>
        <w:i/>
        <w:color w:val="CE6B29" w:themeColor="text2"/>
        <w:sz w:val="12"/>
        <w:szCs w:val="16"/>
      </w:rPr>
    </w:pPr>
    <w:r w:rsidRPr="001C1B63">
      <w:rPr>
        <w:noProof/>
      </w:rPr>
      <w:drawing>
        <wp:anchor distT="0" distB="0" distL="114300" distR="114300" simplePos="0" relativeHeight="251741184" behindDoc="0" locked="0" layoutInCell="1" allowOverlap="1" wp14:anchorId="701C0B58" wp14:editId="5A5C2E8E">
          <wp:simplePos x="0" y="0"/>
          <wp:positionH relativeFrom="page">
            <wp:posOffset>685800</wp:posOffset>
          </wp:positionH>
          <wp:positionV relativeFrom="page">
            <wp:posOffset>7086600</wp:posOffset>
          </wp:positionV>
          <wp:extent cx="914400" cy="342265"/>
          <wp:effectExtent l="0" t="0" r="0" b="0"/>
          <wp:wrapNone/>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drawing>
        <wp:anchor distT="0" distB="0" distL="114300" distR="114300" simplePos="0" relativeHeight="251730944" behindDoc="0" locked="0" layoutInCell="1" allowOverlap="1" wp14:anchorId="05F132F0" wp14:editId="113BDEA2">
          <wp:simplePos x="0" y="0"/>
          <wp:positionH relativeFrom="page">
            <wp:posOffset>800100</wp:posOffset>
          </wp:positionH>
          <wp:positionV relativeFrom="page">
            <wp:posOffset>9429750</wp:posOffset>
          </wp:positionV>
          <wp:extent cx="914400" cy="342265"/>
          <wp:effectExtent l="0" t="0" r="0" b="0"/>
          <wp:wrapNone/>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FA343" w14:textId="77777777" w:rsidR="00E80EE2" w:rsidRPr="004D13C7" w:rsidRDefault="00E80EE2" w:rsidP="00A8580F">
    <w:pPr>
      <w:pStyle w:val="Footer"/>
      <w:framePr w:wrap="around" w:vAnchor="text" w:hAnchor="margin" w:xAlign="center" w:y="1"/>
      <w:rPr>
        <w:rStyle w:val="PageNumber"/>
        <w:sz w:val="20"/>
      </w:rPr>
    </w:pPr>
    <w:r w:rsidRPr="004D13C7">
      <w:rPr>
        <w:rStyle w:val="PageNumber"/>
        <w:sz w:val="20"/>
      </w:rPr>
      <w:fldChar w:fldCharType="begin"/>
    </w:r>
    <w:r w:rsidRPr="004D13C7">
      <w:rPr>
        <w:rStyle w:val="PageNumber"/>
        <w:sz w:val="20"/>
      </w:rPr>
      <w:instrText xml:space="preserve">PAGE  </w:instrText>
    </w:r>
    <w:r w:rsidRPr="004D13C7">
      <w:rPr>
        <w:rStyle w:val="PageNumber"/>
        <w:sz w:val="20"/>
      </w:rPr>
      <w:fldChar w:fldCharType="separate"/>
    </w:r>
    <w:r w:rsidR="0079175F">
      <w:rPr>
        <w:rStyle w:val="PageNumber"/>
        <w:noProof/>
        <w:sz w:val="20"/>
      </w:rPr>
      <w:t>84</w:t>
    </w:r>
    <w:r w:rsidRPr="004D13C7">
      <w:rPr>
        <w:rStyle w:val="PageNumber"/>
        <w:sz w:val="20"/>
      </w:rPr>
      <w:fldChar w:fldCharType="end"/>
    </w:r>
  </w:p>
  <w:p w14:paraId="0DB337E4" w14:textId="2CC8A046" w:rsidR="00E80EE2" w:rsidRPr="009B3483" w:rsidRDefault="00E80EE2" w:rsidP="009B3483">
    <w:pPr>
      <w:pStyle w:val="Footer"/>
      <w:ind w:right="360"/>
      <w:jc w:val="right"/>
      <w:rPr>
        <w:rFonts w:asciiTheme="majorHAnsi" w:hAnsiTheme="majorHAnsi" w:cstheme="majorHAnsi"/>
        <w:i/>
        <w:color w:val="CE6B29" w:themeColor="text2"/>
        <w:sz w:val="12"/>
        <w:szCs w:val="16"/>
      </w:rPr>
    </w:pPr>
    <w:r w:rsidRPr="00A14FCA">
      <w:rPr>
        <w:i/>
        <w:noProof/>
        <w:color w:val="CE6B29" w:themeColor="text2"/>
        <w:sz w:val="18"/>
        <w:szCs w:val="18"/>
      </w:rPr>
      <w:drawing>
        <wp:anchor distT="0" distB="0" distL="114300" distR="114300" simplePos="0" relativeHeight="251710464" behindDoc="0" locked="0" layoutInCell="1" allowOverlap="1" wp14:anchorId="64C12721" wp14:editId="5F71A9B1">
          <wp:simplePos x="0" y="0"/>
          <wp:positionH relativeFrom="page">
            <wp:posOffset>800100</wp:posOffset>
          </wp:positionH>
          <wp:positionV relativeFrom="page">
            <wp:posOffset>9372600</wp:posOffset>
          </wp:positionV>
          <wp:extent cx="914400" cy="342265"/>
          <wp:effectExtent l="0" t="0" r="0" b="0"/>
          <wp:wrapNone/>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C805E" w14:textId="77777777" w:rsidR="00E80EE2" w:rsidRDefault="00E80EE2" w:rsidP="00337849">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FF5C3" w14:textId="77777777" w:rsidR="00E80EE2" w:rsidRPr="00A14FCA" w:rsidRDefault="00E80EE2" w:rsidP="00A14FCA">
    <w:pPr>
      <w:pStyle w:val="Footer"/>
      <w:framePr w:wrap="around" w:vAnchor="text" w:hAnchor="margin" w:xAlign="center" w:y="1"/>
      <w:rPr>
        <w:rStyle w:val="PageNumber"/>
        <w:sz w:val="20"/>
        <w:szCs w:val="20"/>
      </w:rPr>
    </w:pPr>
    <w:r w:rsidRPr="00A14FCA">
      <w:rPr>
        <w:rStyle w:val="PageNumber"/>
        <w:sz w:val="20"/>
        <w:szCs w:val="20"/>
      </w:rPr>
      <w:fldChar w:fldCharType="begin"/>
    </w:r>
    <w:r w:rsidRPr="00A14FCA">
      <w:rPr>
        <w:rStyle w:val="PageNumber"/>
        <w:sz w:val="20"/>
        <w:szCs w:val="20"/>
      </w:rPr>
      <w:instrText xml:space="preserve">PAGE  </w:instrText>
    </w:r>
    <w:r w:rsidRPr="00A14FCA">
      <w:rPr>
        <w:rStyle w:val="PageNumber"/>
        <w:sz w:val="20"/>
        <w:szCs w:val="20"/>
      </w:rPr>
      <w:fldChar w:fldCharType="separate"/>
    </w:r>
    <w:r w:rsidR="0079175F">
      <w:rPr>
        <w:rStyle w:val="PageNumber"/>
        <w:noProof/>
        <w:sz w:val="20"/>
        <w:szCs w:val="20"/>
      </w:rPr>
      <w:t>28</w:t>
    </w:r>
    <w:r w:rsidRPr="00A14FCA">
      <w:rPr>
        <w:rStyle w:val="PageNumber"/>
        <w:sz w:val="20"/>
        <w:szCs w:val="20"/>
      </w:rPr>
      <w:fldChar w:fldCharType="end"/>
    </w:r>
  </w:p>
  <w:p w14:paraId="600C0A50" w14:textId="17818D6F" w:rsidR="00E80EE2" w:rsidRPr="00E42AC8" w:rsidRDefault="00E80EE2" w:rsidP="00E42AC8">
    <w:pPr>
      <w:pStyle w:val="Footer"/>
      <w:ind w:right="360"/>
      <w:jc w:val="right"/>
      <w:rPr>
        <w:rFonts w:asciiTheme="majorHAnsi" w:hAnsiTheme="majorHAnsi" w:cstheme="majorHAnsi"/>
        <w:i/>
        <w:color w:val="CE6B29" w:themeColor="text2"/>
        <w:sz w:val="12"/>
        <w:szCs w:val="16"/>
      </w:rPr>
    </w:pPr>
    <w:r w:rsidRPr="00A14FCA">
      <w:rPr>
        <w:i/>
        <w:noProof/>
        <w:color w:val="CE6B29" w:themeColor="text2"/>
        <w:sz w:val="18"/>
        <w:szCs w:val="18"/>
      </w:rPr>
      <w:drawing>
        <wp:anchor distT="0" distB="0" distL="114300" distR="114300" simplePos="0" relativeHeight="251663360" behindDoc="0" locked="0" layoutInCell="1" allowOverlap="1" wp14:anchorId="1C46A8EA" wp14:editId="7AA92F33">
          <wp:simplePos x="0" y="0"/>
          <wp:positionH relativeFrom="page">
            <wp:posOffset>685800</wp:posOffset>
          </wp:positionH>
          <wp:positionV relativeFrom="page">
            <wp:posOffset>9372600</wp:posOffset>
          </wp:positionV>
          <wp:extent cx="914400" cy="34226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9421E" w14:textId="77777777" w:rsidR="00E80EE2" w:rsidRPr="00A14FCA" w:rsidRDefault="00E80EE2" w:rsidP="001D48FC">
    <w:pPr>
      <w:pStyle w:val="Footer"/>
      <w:framePr w:wrap="around" w:vAnchor="text" w:hAnchor="margin" w:xAlign="center" w:y="1"/>
      <w:rPr>
        <w:rStyle w:val="PageNumber"/>
        <w:sz w:val="20"/>
        <w:szCs w:val="20"/>
      </w:rPr>
    </w:pPr>
    <w:r w:rsidRPr="00A14FCA">
      <w:rPr>
        <w:rStyle w:val="PageNumber"/>
        <w:sz w:val="20"/>
        <w:szCs w:val="20"/>
      </w:rPr>
      <w:fldChar w:fldCharType="begin"/>
    </w:r>
    <w:r w:rsidRPr="00A14FCA">
      <w:rPr>
        <w:rStyle w:val="PageNumber"/>
        <w:sz w:val="20"/>
        <w:szCs w:val="20"/>
      </w:rPr>
      <w:instrText xml:space="preserve">PAGE  </w:instrText>
    </w:r>
    <w:r w:rsidRPr="00A14FCA">
      <w:rPr>
        <w:rStyle w:val="PageNumber"/>
        <w:sz w:val="20"/>
        <w:szCs w:val="20"/>
      </w:rPr>
      <w:fldChar w:fldCharType="separate"/>
    </w:r>
    <w:r w:rsidR="0079175F">
      <w:rPr>
        <w:rStyle w:val="PageNumber"/>
        <w:noProof/>
        <w:sz w:val="20"/>
        <w:szCs w:val="20"/>
      </w:rPr>
      <w:t>18</w:t>
    </w:r>
    <w:r w:rsidRPr="00A14FCA">
      <w:rPr>
        <w:rStyle w:val="PageNumber"/>
        <w:sz w:val="20"/>
        <w:szCs w:val="20"/>
      </w:rPr>
      <w:fldChar w:fldCharType="end"/>
    </w:r>
  </w:p>
  <w:p w14:paraId="56B75B0A" w14:textId="7F94FDC3" w:rsidR="00E80EE2" w:rsidRPr="0070753C" w:rsidRDefault="00E80EE2" w:rsidP="0070753C">
    <w:pPr>
      <w:pStyle w:val="Footer"/>
      <w:ind w:right="360"/>
      <w:jc w:val="right"/>
      <w:rPr>
        <w:rFonts w:asciiTheme="majorHAnsi" w:hAnsiTheme="majorHAnsi" w:cstheme="majorHAnsi"/>
        <w:i/>
        <w:color w:val="CE6B29" w:themeColor="text2"/>
        <w:sz w:val="12"/>
        <w:szCs w:val="16"/>
      </w:rPr>
    </w:pPr>
    <w:r w:rsidRPr="00A14FCA">
      <w:rPr>
        <w:i/>
        <w:noProof/>
        <w:color w:val="CE6B29" w:themeColor="text2"/>
        <w:sz w:val="18"/>
        <w:szCs w:val="18"/>
      </w:rPr>
      <w:drawing>
        <wp:anchor distT="0" distB="0" distL="114300" distR="114300" simplePos="0" relativeHeight="251661312" behindDoc="0" locked="0" layoutInCell="1" allowOverlap="1" wp14:anchorId="6BB90438" wp14:editId="3713D984">
          <wp:simplePos x="0" y="0"/>
          <wp:positionH relativeFrom="page">
            <wp:posOffset>695960</wp:posOffset>
          </wp:positionH>
          <wp:positionV relativeFrom="page">
            <wp:posOffset>9373235</wp:posOffset>
          </wp:positionV>
          <wp:extent cx="914400" cy="3422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r w:rsidRPr="00380CD1">
      <w:rPr>
        <w:i/>
        <w:color w:val="CE6B29" w:themeColor="text2"/>
        <w:sz w:val="18"/>
      </w:rPr>
      <w:t xml:space="preserve"> </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4181A" w14:textId="77777777" w:rsidR="00E80EE2" w:rsidRPr="00B40AD7" w:rsidRDefault="00E80EE2" w:rsidP="00CD5F63">
    <w:pPr>
      <w:pStyle w:val="Footer"/>
      <w:framePr w:wrap="around" w:vAnchor="text" w:hAnchor="margin" w:xAlign="center" w:y="1"/>
      <w:rPr>
        <w:rStyle w:val="PageNumber"/>
        <w:sz w:val="20"/>
      </w:rPr>
    </w:pPr>
    <w:r w:rsidRPr="00B40AD7">
      <w:rPr>
        <w:rStyle w:val="PageNumber"/>
        <w:sz w:val="20"/>
      </w:rPr>
      <w:fldChar w:fldCharType="begin"/>
    </w:r>
    <w:r w:rsidRPr="00B40AD7">
      <w:rPr>
        <w:rStyle w:val="PageNumber"/>
        <w:sz w:val="20"/>
      </w:rPr>
      <w:instrText xml:space="preserve">PAGE  </w:instrText>
    </w:r>
    <w:r w:rsidRPr="00B40AD7">
      <w:rPr>
        <w:rStyle w:val="PageNumber"/>
        <w:sz w:val="20"/>
      </w:rPr>
      <w:fldChar w:fldCharType="separate"/>
    </w:r>
    <w:r w:rsidR="0079175F">
      <w:rPr>
        <w:rStyle w:val="PageNumber"/>
        <w:noProof/>
        <w:sz w:val="20"/>
      </w:rPr>
      <w:t>36</w:t>
    </w:r>
    <w:r w:rsidRPr="00B40AD7">
      <w:rPr>
        <w:rStyle w:val="PageNumber"/>
        <w:sz w:val="20"/>
      </w:rPr>
      <w:fldChar w:fldCharType="end"/>
    </w:r>
  </w:p>
  <w:p w14:paraId="1D009A60" w14:textId="71735C7A" w:rsidR="00E80EE2" w:rsidRPr="00E42AC8" w:rsidRDefault="00E80EE2" w:rsidP="00CD5F63">
    <w:pPr>
      <w:pStyle w:val="Footer"/>
      <w:ind w:right="360"/>
      <w:jc w:val="right"/>
      <w:rPr>
        <w:rFonts w:asciiTheme="majorHAnsi" w:hAnsiTheme="majorHAnsi" w:cstheme="majorHAnsi"/>
        <w:i/>
        <w:color w:val="CE6B29" w:themeColor="text2"/>
        <w:sz w:val="12"/>
        <w:szCs w:val="16"/>
      </w:rPr>
    </w:pPr>
    <w:r w:rsidRPr="00017280">
      <w:rPr>
        <w:i/>
        <w:noProof/>
        <w:color w:val="CE6B29" w:themeColor="text2"/>
        <w:sz w:val="18"/>
        <w:szCs w:val="18"/>
      </w:rPr>
      <w:drawing>
        <wp:anchor distT="0" distB="0" distL="114300" distR="114300" simplePos="0" relativeHeight="251728896" behindDoc="0" locked="0" layoutInCell="1" allowOverlap="1" wp14:anchorId="71A29ACA" wp14:editId="0619211C">
          <wp:simplePos x="0" y="0"/>
          <wp:positionH relativeFrom="page">
            <wp:posOffset>685800</wp:posOffset>
          </wp:positionH>
          <wp:positionV relativeFrom="page">
            <wp:posOffset>9372600</wp:posOffset>
          </wp:positionV>
          <wp:extent cx="914400" cy="342265"/>
          <wp:effectExtent l="0" t="0" r="0" b="0"/>
          <wp:wrapNone/>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r w:rsidRPr="00380CD1">
      <w:rPr>
        <w:i/>
        <w:color w:val="CE6B29" w:themeColor="text2"/>
        <w:sz w:val="18"/>
      </w:rPr>
      <w:t xml:space="preserve"> </w:t>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8A251" w14:textId="77777777" w:rsidR="00E80EE2" w:rsidRPr="00B40AD7" w:rsidRDefault="00E80EE2" w:rsidP="00CD5F63">
    <w:pPr>
      <w:pStyle w:val="Footer"/>
      <w:framePr w:wrap="around" w:vAnchor="text" w:hAnchor="margin" w:xAlign="center" w:y="1"/>
      <w:rPr>
        <w:rStyle w:val="PageNumber"/>
        <w:sz w:val="20"/>
      </w:rPr>
    </w:pPr>
    <w:r w:rsidRPr="00B40AD7">
      <w:rPr>
        <w:rStyle w:val="PageNumber"/>
        <w:sz w:val="20"/>
      </w:rPr>
      <w:fldChar w:fldCharType="begin"/>
    </w:r>
    <w:r w:rsidRPr="00B40AD7">
      <w:rPr>
        <w:rStyle w:val="PageNumber"/>
        <w:sz w:val="20"/>
      </w:rPr>
      <w:instrText xml:space="preserve">PAGE  </w:instrText>
    </w:r>
    <w:r w:rsidRPr="00B40AD7">
      <w:rPr>
        <w:rStyle w:val="PageNumber"/>
        <w:sz w:val="20"/>
      </w:rPr>
      <w:fldChar w:fldCharType="separate"/>
    </w:r>
    <w:r w:rsidR="0079175F">
      <w:rPr>
        <w:rStyle w:val="PageNumber"/>
        <w:noProof/>
        <w:sz w:val="20"/>
      </w:rPr>
      <w:t>38</w:t>
    </w:r>
    <w:r w:rsidRPr="00B40AD7">
      <w:rPr>
        <w:rStyle w:val="PageNumber"/>
        <w:sz w:val="20"/>
      </w:rPr>
      <w:fldChar w:fldCharType="end"/>
    </w:r>
  </w:p>
  <w:p w14:paraId="0C7F9267" w14:textId="77909480" w:rsidR="00E80EE2" w:rsidRPr="00E42AC8" w:rsidRDefault="00E80EE2" w:rsidP="00CD5F63">
    <w:pPr>
      <w:pStyle w:val="Footer"/>
      <w:ind w:right="360"/>
      <w:jc w:val="right"/>
      <w:rPr>
        <w:rFonts w:asciiTheme="majorHAnsi" w:hAnsiTheme="majorHAnsi" w:cstheme="majorHAnsi"/>
        <w:i/>
        <w:color w:val="CE6B29" w:themeColor="text2"/>
        <w:sz w:val="12"/>
        <w:szCs w:val="16"/>
      </w:rPr>
    </w:pPr>
    <w:r w:rsidRPr="001C1B63">
      <w:rPr>
        <w:noProof/>
      </w:rPr>
      <w:drawing>
        <wp:anchor distT="0" distB="0" distL="114300" distR="114300" simplePos="0" relativeHeight="251745280" behindDoc="0" locked="0" layoutInCell="1" allowOverlap="1" wp14:anchorId="632489D2" wp14:editId="4414B145">
          <wp:simplePos x="0" y="0"/>
          <wp:positionH relativeFrom="page">
            <wp:posOffset>800100</wp:posOffset>
          </wp:positionH>
          <wp:positionV relativeFrom="page">
            <wp:posOffset>7086600</wp:posOffset>
          </wp:positionV>
          <wp:extent cx="914400" cy="342265"/>
          <wp:effectExtent l="0" t="0" r="0" b="0"/>
          <wp:wrapNone/>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017280">
      <w:rPr>
        <w:i/>
        <w:noProof/>
        <w:color w:val="CE6B29" w:themeColor="text2"/>
        <w:sz w:val="18"/>
        <w:szCs w:val="18"/>
      </w:rPr>
      <w:drawing>
        <wp:anchor distT="0" distB="0" distL="114300" distR="114300" simplePos="0" relativeHeight="251739136" behindDoc="0" locked="0" layoutInCell="1" allowOverlap="1" wp14:anchorId="15202E18" wp14:editId="0E951CCC">
          <wp:simplePos x="0" y="0"/>
          <wp:positionH relativeFrom="page">
            <wp:posOffset>685800</wp:posOffset>
          </wp:positionH>
          <wp:positionV relativeFrom="page">
            <wp:posOffset>9372600</wp:posOffset>
          </wp:positionV>
          <wp:extent cx="914400" cy="342265"/>
          <wp:effectExtent l="0" t="0" r="0" b="0"/>
          <wp:wrapNone/>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B6779" w14:textId="77777777" w:rsidR="00E80EE2" w:rsidRPr="00B40AD7" w:rsidRDefault="00E80EE2" w:rsidP="00E02172">
    <w:pPr>
      <w:pStyle w:val="Footer"/>
      <w:framePr w:wrap="around" w:vAnchor="text" w:hAnchor="margin" w:xAlign="center" w:y="1"/>
      <w:rPr>
        <w:rStyle w:val="PageNumber"/>
        <w:sz w:val="20"/>
      </w:rPr>
    </w:pPr>
    <w:r w:rsidRPr="00B40AD7">
      <w:rPr>
        <w:rStyle w:val="PageNumber"/>
        <w:sz w:val="20"/>
      </w:rPr>
      <w:fldChar w:fldCharType="begin"/>
    </w:r>
    <w:r w:rsidRPr="00B40AD7">
      <w:rPr>
        <w:rStyle w:val="PageNumber"/>
        <w:sz w:val="20"/>
      </w:rPr>
      <w:instrText xml:space="preserve">PAGE  </w:instrText>
    </w:r>
    <w:r w:rsidRPr="00B40AD7">
      <w:rPr>
        <w:rStyle w:val="PageNumber"/>
        <w:sz w:val="20"/>
      </w:rPr>
      <w:fldChar w:fldCharType="separate"/>
    </w:r>
    <w:r w:rsidR="0079175F">
      <w:rPr>
        <w:rStyle w:val="PageNumber"/>
        <w:noProof/>
        <w:sz w:val="20"/>
      </w:rPr>
      <w:t>49</w:t>
    </w:r>
    <w:r w:rsidRPr="00B40AD7">
      <w:rPr>
        <w:rStyle w:val="PageNumber"/>
        <w:sz w:val="20"/>
      </w:rPr>
      <w:fldChar w:fldCharType="end"/>
    </w:r>
  </w:p>
  <w:p w14:paraId="1AB7A50F" w14:textId="2BFADEAC" w:rsidR="00E80EE2" w:rsidRPr="00E42AC8" w:rsidRDefault="00E80EE2" w:rsidP="00E42AC8">
    <w:pPr>
      <w:pStyle w:val="Footer"/>
      <w:ind w:right="360"/>
      <w:jc w:val="right"/>
      <w:rPr>
        <w:rFonts w:asciiTheme="majorHAnsi" w:hAnsiTheme="majorHAnsi" w:cstheme="majorHAnsi"/>
        <w:i/>
        <w:color w:val="CE6B29" w:themeColor="text2"/>
        <w:sz w:val="12"/>
        <w:szCs w:val="16"/>
      </w:rPr>
    </w:pPr>
    <w:r w:rsidRPr="00A14FCA">
      <w:rPr>
        <w:i/>
        <w:noProof/>
        <w:color w:val="CE6B29" w:themeColor="text2"/>
        <w:sz w:val="18"/>
        <w:szCs w:val="18"/>
      </w:rPr>
      <w:drawing>
        <wp:anchor distT="0" distB="0" distL="114300" distR="114300" simplePos="0" relativeHeight="251689984" behindDoc="0" locked="0" layoutInCell="1" allowOverlap="1" wp14:anchorId="770CEDFD" wp14:editId="1B99A6AF">
          <wp:simplePos x="0" y="0"/>
          <wp:positionH relativeFrom="page">
            <wp:posOffset>685800</wp:posOffset>
          </wp:positionH>
          <wp:positionV relativeFrom="page">
            <wp:posOffset>9372600</wp:posOffset>
          </wp:positionV>
          <wp:extent cx="914400" cy="342265"/>
          <wp:effectExtent l="0" t="0" r="0" b="0"/>
          <wp:wrapNone/>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4CA69" w14:textId="77777777" w:rsidR="00E80EE2" w:rsidRPr="00C55B35" w:rsidRDefault="00E80EE2" w:rsidP="00D53E29">
    <w:pPr>
      <w:pStyle w:val="Footer"/>
      <w:framePr w:wrap="around" w:vAnchor="text" w:hAnchor="margin" w:xAlign="center" w:y="1"/>
      <w:rPr>
        <w:rStyle w:val="PageNumber"/>
        <w:sz w:val="20"/>
      </w:rPr>
    </w:pPr>
    <w:r w:rsidRPr="00C55B35">
      <w:rPr>
        <w:rStyle w:val="PageNumber"/>
        <w:sz w:val="20"/>
      </w:rPr>
      <w:fldChar w:fldCharType="begin"/>
    </w:r>
    <w:r w:rsidRPr="00C55B35">
      <w:rPr>
        <w:rStyle w:val="PageNumber"/>
        <w:sz w:val="20"/>
      </w:rPr>
      <w:instrText xml:space="preserve">PAGE  </w:instrText>
    </w:r>
    <w:r w:rsidRPr="00C55B35">
      <w:rPr>
        <w:rStyle w:val="PageNumber"/>
        <w:sz w:val="20"/>
      </w:rPr>
      <w:fldChar w:fldCharType="separate"/>
    </w:r>
    <w:r w:rsidR="0079175F">
      <w:rPr>
        <w:rStyle w:val="PageNumber"/>
        <w:noProof/>
        <w:sz w:val="20"/>
      </w:rPr>
      <w:t>63</w:t>
    </w:r>
    <w:r w:rsidRPr="00C55B35">
      <w:rPr>
        <w:rStyle w:val="PageNumber"/>
        <w:sz w:val="20"/>
      </w:rPr>
      <w:fldChar w:fldCharType="end"/>
    </w:r>
  </w:p>
  <w:p w14:paraId="08DE5557" w14:textId="1FD436EA" w:rsidR="00E80EE2" w:rsidRPr="00E42AC8" w:rsidRDefault="00E80EE2" w:rsidP="00E42AC8">
    <w:pPr>
      <w:pStyle w:val="Footer"/>
      <w:ind w:right="360"/>
      <w:jc w:val="right"/>
      <w:rPr>
        <w:rFonts w:asciiTheme="majorHAnsi" w:hAnsiTheme="majorHAnsi" w:cstheme="majorHAnsi"/>
        <w:i/>
        <w:color w:val="CE6B29" w:themeColor="text2"/>
        <w:sz w:val="12"/>
        <w:szCs w:val="16"/>
      </w:rPr>
    </w:pPr>
    <w:r w:rsidRPr="00A14FCA">
      <w:rPr>
        <w:i/>
        <w:noProof/>
        <w:color w:val="CE6B29" w:themeColor="text2"/>
        <w:sz w:val="18"/>
        <w:szCs w:val="18"/>
      </w:rPr>
      <w:drawing>
        <wp:anchor distT="0" distB="0" distL="114300" distR="114300" simplePos="0" relativeHeight="251694080" behindDoc="0" locked="0" layoutInCell="1" allowOverlap="1" wp14:anchorId="547C971D" wp14:editId="2BF2D2E2">
          <wp:simplePos x="0" y="0"/>
          <wp:positionH relativeFrom="page">
            <wp:posOffset>736600</wp:posOffset>
          </wp:positionH>
          <wp:positionV relativeFrom="page">
            <wp:posOffset>9373235</wp:posOffset>
          </wp:positionV>
          <wp:extent cx="914400" cy="342265"/>
          <wp:effectExtent l="0" t="0" r="0" b="0"/>
          <wp:wrapNone/>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3AE77" w14:textId="77777777" w:rsidR="00E80EE2" w:rsidRPr="00C55B35" w:rsidRDefault="00E80EE2" w:rsidP="00D53E29">
    <w:pPr>
      <w:pStyle w:val="Footer"/>
      <w:framePr w:wrap="around" w:vAnchor="text" w:hAnchor="margin" w:xAlign="center" w:y="1"/>
      <w:rPr>
        <w:rStyle w:val="PageNumber"/>
        <w:sz w:val="20"/>
      </w:rPr>
    </w:pPr>
    <w:r w:rsidRPr="00C55B35">
      <w:rPr>
        <w:rStyle w:val="PageNumber"/>
        <w:sz w:val="20"/>
      </w:rPr>
      <w:fldChar w:fldCharType="begin"/>
    </w:r>
    <w:r w:rsidRPr="00C55B35">
      <w:rPr>
        <w:rStyle w:val="PageNumber"/>
        <w:sz w:val="20"/>
      </w:rPr>
      <w:instrText xml:space="preserve">PAGE  </w:instrText>
    </w:r>
    <w:r w:rsidRPr="00C55B35">
      <w:rPr>
        <w:rStyle w:val="PageNumber"/>
        <w:sz w:val="20"/>
      </w:rPr>
      <w:fldChar w:fldCharType="separate"/>
    </w:r>
    <w:r w:rsidR="0079175F">
      <w:rPr>
        <w:rStyle w:val="PageNumber"/>
        <w:noProof/>
        <w:sz w:val="20"/>
      </w:rPr>
      <w:t>65</w:t>
    </w:r>
    <w:r w:rsidRPr="00C55B35">
      <w:rPr>
        <w:rStyle w:val="PageNumber"/>
        <w:sz w:val="20"/>
      </w:rPr>
      <w:fldChar w:fldCharType="end"/>
    </w:r>
  </w:p>
  <w:p w14:paraId="3798D5B6" w14:textId="2B4B78F7" w:rsidR="00E80EE2" w:rsidRPr="00E42AC8" w:rsidRDefault="00E80EE2" w:rsidP="00E42AC8">
    <w:pPr>
      <w:pStyle w:val="Footer"/>
      <w:ind w:right="360"/>
      <w:jc w:val="right"/>
      <w:rPr>
        <w:rFonts w:asciiTheme="majorHAnsi" w:hAnsiTheme="majorHAnsi" w:cstheme="majorHAnsi"/>
        <w:i/>
        <w:color w:val="CE6B29" w:themeColor="text2"/>
        <w:sz w:val="12"/>
        <w:szCs w:val="16"/>
      </w:rPr>
    </w:pPr>
    <w:r w:rsidRPr="001C1B63">
      <w:rPr>
        <w:noProof/>
      </w:rPr>
      <w:drawing>
        <wp:anchor distT="0" distB="0" distL="114300" distR="114300" simplePos="0" relativeHeight="251743232" behindDoc="0" locked="0" layoutInCell="1" allowOverlap="1" wp14:anchorId="26C6B55A" wp14:editId="28D32DF3">
          <wp:simplePos x="0" y="0"/>
          <wp:positionH relativeFrom="page">
            <wp:posOffset>800100</wp:posOffset>
          </wp:positionH>
          <wp:positionV relativeFrom="page">
            <wp:posOffset>7086600</wp:posOffset>
          </wp:positionV>
          <wp:extent cx="914400" cy="342265"/>
          <wp:effectExtent l="0" t="0" r="0" b="0"/>
          <wp:wrapNone/>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drawing>
        <wp:anchor distT="0" distB="0" distL="114300" distR="114300" simplePos="0" relativeHeight="251734016" behindDoc="0" locked="0" layoutInCell="1" allowOverlap="1" wp14:anchorId="60D98B62" wp14:editId="14C519C1">
          <wp:simplePos x="0" y="0"/>
          <wp:positionH relativeFrom="page">
            <wp:posOffset>736600</wp:posOffset>
          </wp:positionH>
          <wp:positionV relativeFrom="page">
            <wp:posOffset>9373235</wp:posOffset>
          </wp:positionV>
          <wp:extent cx="914400" cy="342265"/>
          <wp:effectExtent l="0" t="0" r="0" b="0"/>
          <wp:wrapNone/>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42265"/>
                  </a:xfrm>
                  <a:prstGeom prst="rect">
                    <a:avLst/>
                  </a:prstGeom>
                  <a:noFill/>
                  <a:ln>
                    <a:noFill/>
                  </a:ln>
                </pic:spPr>
              </pic:pic>
            </a:graphicData>
          </a:graphic>
          <wp14:sizeRelV relativeFrom="margin">
            <wp14:pctHeight>0</wp14:pctHeight>
          </wp14:sizeRelV>
        </wp:anchor>
      </w:drawing>
    </w:r>
    <w:r w:rsidRPr="00A14FCA">
      <w:rPr>
        <w:i/>
        <w:noProof/>
        <w:color w:val="CE6B29" w:themeColor="text2"/>
        <w:sz w:val="18"/>
        <w:szCs w:val="18"/>
      </w:rPr>
      <w:t>Middle</w:t>
    </w:r>
    <w:r w:rsidRPr="00380CD1">
      <w:rPr>
        <w:i/>
        <w:color w:val="CE6B29" w:themeColor="text2"/>
        <w:sz w:val="18"/>
      </w:rPr>
      <w:t xml:space="preserve"> School </w:t>
    </w:r>
    <w:r>
      <w:rPr>
        <w:i/>
        <w:color w:val="CE6B29" w:themeColor="text2"/>
        <w:sz w:val="18"/>
      </w:rPr>
      <w:t>Science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00C371" w14:textId="77777777" w:rsidR="00E80EE2" w:rsidRDefault="00E80EE2" w:rsidP="00FE4248">
      <w:r>
        <w:separator/>
      </w:r>
    </w:p>
  </w:footnote>
  <w:footnote w:type="continuationSeparator" w:id="0">
    <w:p w14:paraId="6746D642" w14:textId="77777777" w:rsidR="00E80EE2" w:rsidRDefault="00E80EE2" w:rsidP="00FE424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09A6A7" w14:textId="77777777" w:rsidR="00E80EE2" w:rsidRDefault="0079175F">
    <w:pPr>
      <w:pStyle w:val="Header"/>
    </w:pPr>
    <w:sdt>
      <w:sdtPr>
        <w:id w:val="171999623"/>
        <w:placeholder>
          <w:docPart w:val="5D6632B8728C864CAE627110383D293E"/>
        </w:placeholder>
        <w:temporary/>
        <w:showingPlcHdr/>
      </w:sdtPr>
      <w:sdtEndPr/>
      <w:sdtContent>
        <w:r w:rsidR="00E80EE2">
          <w:t>[Type text]</w:t>
        </w:r>
      </w:sdtContent>
    </w:sdt>
    <w:r w:rsidR="00E80EE2">
      <w:ptab w:relativeTo="margin" w:alignment="center" w:leader="none"/>
    </w:r>
    <w:sdt>
      <w:sdtPr>
        <w:id w:val="171999624"/>
        <w:placeholder>
          <w:docPart w:val="1777248AA70B18489EE08753F02DDF15"/>
        </w:placeholder>
        <w:temporary/>
        <w:showingPlcHdr/>
      </w:sdtPr>
      <w:sdtEndPr/>
      <w:sdtContent>
        <w:r w:rsidR="00E80EE2">
          <w:t>[Type text]</w:t>
        </w:r>
      </w:sdtContent>
    </w:sdt>
    <w:r w:rsidR="00E80EE2">
      <w:ptab w:relativeTo="margin" w:alignment="right" w:leader="none"/>
    </w:r>
    <w:sdt>
      <w:sdtPr>
        <w:id w:val="171999625"/>
        <w:placeholder>
          <w:docPart w:val="32EDFE77D28A064D836AD265DCB22FFB"/>
        </w:placeholder>
        <w:temporary/>
        <w:showingPlcHdr/>
      </w:sdtPr>
      <w:sdtEndPr/>
      <w:sdtContent>
        <w:r w:rsidR="00E80EE2">
          <w:t>[Type text]</w:t>
        </w:r>
      </w:sdtContent>
    </w:sdt>
  </w:p>
  <w:p w14:paraId="5CF346D1" w14:textId="77777777" w:rsidR="00E80EE2" w:rsidRDefault="00E80EE2">
    <w:pPr>
      <w:pStyle w:val="Header"/>
    </w:pP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A901C" w14:textId="145C417E" w:rsidR="00E80EE2" w:rsidRDefault="00E80EE2" w:rsidP="00773864">
    <w:pPr>
      <w:pStyle w:val="01-Headerorangetext"/>
    </w:pPr>
    <w:r w:rsidRPr="00AF0EDB">
      <w:rPr>
        <w:rFonts w:cs="Arial"/>
        <w:b w:val="0"/>
        <w:noProof/>
      </w:rPr>
      <w:drawing>
        <wp:anchor distT="0" distB="0" distL="114300" distR="114300" simplePos="0" relativeHeight="251747328" behindDoc="0" locked="0" layoutInCell="1" allowOverlap="1" wp14:anchorId="31765C22" wp14:editId="77C3DF82">
          <wp:simplePos x="0" y="0"/>
          <wp:positionH relativeFrom="column">
            <wp:posOffset>5518785</wp:posOffset>
          </wp:positionH>
          <wp:positionV relativeFrom="paragraph">
            <wp:posOffset>-72390</wp:posOffset>
          </wp:positionV>
          <wp:extent cx="424815" cy="415290"/>
          <wp:effectExtent l="0" t="0" r="6985" b="0"/>
          <wp:wrapNone/>
          <wp:docPr id="20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t>Genetic Testing and Bio-Engineering</w:t>
    </w:r>
  </w:p>
  <w:p w14:paraId="5E67496D" w14:textId="7CD67BA0" w:rsidR="00E80EE2" w:rsidRPr="00404AEF" w:rsidRDefault="00E80EE2" w:rsidP="00773864">
    <w:pPr>
      <w:pStyle w:val="01-Headerbrownitalictype"/>
    </w:pPr>
    <w:r>
      <w:t>Common Assignment 1</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02C8F" w14:textId="401BAF81" w:rsidR="00E80EE2" w:rsidRDefault="00E80EE2" w:rsidP="00773864">
    <w:pPr>
      <w:pStyle w:val="01-Headerorangetext"/>
    </w:pPr>
    <w:r>
      <w:t>Genetic Testing and Bio-Engineering</w:t>
    </w:r>
  </w:p>
  <w:p w14:paraId="1BBA3268" w14:textId="77777777" w:rsidR="00E80EE2" w:rsidRPr="00404AEF" w:rsidRDefault="00E80EE2" w:rsidP="00773864">
    <w:pPr>
      <w:pStyle w:val="01-Headerbrownitalictype"/>
    </w:pPr>
    <w:r>
      <w:t>Common Assignment 1</w: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E5C5A" w14:textId="71859251" w:rsidR="00E80EE2" w:rsidRDefault="00E80EE2" w:rsidP="00B40AD7">
    <w:pPr>
      <w:pStyle w:val="01-Headerorangetext"/>
    </w:pPr>
    <w:r w:rsidRPr="00AF0EDB">
      <w:rPr>
        <w:rFonts w:cs="Arial"/>
        <w:noProof/>
      </w:rPr>
      <w:drawing>
        <wp:anchor distT="0" distB="0" distL="114300" distR="114300" simplePos="0" relativeHeight="251687936" behindDoc="0" locked="0" layoutInCell="1" allowOverlap="1" wp14:anchorId="026AD1B7" wp14:editId="2C4B1DF8">
          <wp:simplePos x="0" y="0"/>
          <wp:positionH relativeFrom="column">
            <wp:posOffset>5628640</wp:posOffset>
          </wp:positionH>
          <wp:positionV relativeFrom="paragraph">
            <wp:posOffset>-2540</wp:posOffset>
          </wp:positionV>
          <wp:extent cx="457200" cy="408940"/>
          <wp:effectExtent l="0" t="0" r="0" b="0"/>
          <wp:wrapNone/>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Genetic Testing and Bio-Engineering</w:t>
    </w:r>
    <w:r>
      <w:tab/>
    </w:r>
    <w:r>
      <w:tab/>
    </w:r>
  </w:p>
  <w:p w14:paraId="1749B5F3" w14:textId="2D4C72FF" w:rsidR="00E80EE2" w:rsidRPr="00404AEF" w:rsidRDefault="00E80EE2" w:rsidP="00B40AD7">
    <w:pPr>
      <w:pStyle w:val="01-Headerbrownitalictype"/>
    </w:pPr>
    <w:r>
      <w:t>Common Assignment 1</w:t>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12072" w14:textId="34FE5F73" w:rsidR="00E80EE2" w:rsidRPr="00404AEF" w:rsidRDefault="00E80EE2" w:rsidP="00C55B35">
    <w:pPr>
      <w:pStyle w:val="01-Headerbrownitalictype"/>
    </w:pP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9EF26" w14:textId="77777777" w:rsidR="00E80EE2" w:rsidRDefault="00E80EE2" w:rsidP="00C55B35">
    <w:pPr>
      <w:pStyle w:val="01-Headerorangetext"/>
    </w:pPr>
    <w:r w:rsidRPr="00AF0EDB">
      <w:rPr>
        <w:rFonts w:cs="Arial"/>
        <w:noProof/>
      </w:rPr>
      <w:drawing>
        <wp:anchor distT="0" distB="0" distL="114300" distR="114300" simplePos="0" relativeHeight="251726848" behindDoc="0" locked="0" layoutInCell="1" allowOverlap="1" wp14:anchorId="5E797BC1" wp14:editId="758D94F2">
          <wp:simplePos x="0" y="0"/>
          <wp:positionH relativeFrom="column">
            <wp:posOffset>5801360</wp:posOffset>
          </wp:positionH>
          <wp:positionV relativeFrom="paragraph">
            <wp:posOffset>-50800</wp:posOffset>
          </wp:positionV>
          <wp:extent cx="424815" cy="415290"/>
          <wp:effectExtent l="0" t="0" r="6985" b="0"/>
          <wp:wrapNone/>
          <wp:docPr id="20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t>Genetic Testing and Bio-Engineering</w:t>
    </w:r>
  </w:p>
  <w:p w14:paraId="1B386B4F" w14:textId="77777777" w:rsidR="00E80EE2" w:rsidRPr="00404AEF" w:rsidRDefault="00E80EE2" w:rsidP="00C55B35">
    <w:pPr>
      <w:pStyle w:val="01-Headerbrownitalictype"/>
    </w:pPr>
    <w:r>
      <w:t>Common Assignment 2</w:t>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B0A82" w14:textId="424F68AA" w:rsidR="00E80EE2" w:rsidRDefault="00E80EE2" w:rsidP="00C55B35">
    <w:pPr>
      <w:pStyle w:val="01-Headerorangetext"/>
    </w:pPr>
    <w:r>
      <w:t>Genetic Testing and Bio-Engineering</w:t>
    </w:r>
  </w:p>
  <w:p w14:paraId="276EDA25" w14:textId="45ADAFE9" w:rsidR="00E80EE2" w:rsidRPr="00404AEF" w:rsidRDefault="00E80EE2" w:rsidP="00C55B35">
    <w:pPr>
      <w:pStyle w:val="01-Headerbrownitalictype"/>
    </w:pPr>
    <w:r>
      <w:t>Common Assignment 2</w:t>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AF9A0" w14:textId="1C3F094E" w:rsidR="00E80EE2" w:rsidRDefault="00E80EE2" w:rsidP="00C55B35">
    <w:pPr>
      <w:pStyle w:val="01-Headerorangetext"/>
    </w:pPr>
    <w:r w:rsidRPr="00AF0EDB">
      <w:rPr>
        <w:rFonts w:cs="Arial"/>
        <w:noProof/>
      </w:rPr>
      <w:drawing>
        <wp:anchor distT="0" distB="0" distL="114300" distR="114300" simplePos="0" relativeHeight="251698176" behindDoc="0" locked="0" layoutInCell="1" allowOverlap="1" wp14:anchorId="187070B7" wp14:editId="3954C06A">
          <wp:simplePos x="0" y="0"/>
          <wp:positionH relativeFrom="column">
            <wp:posOffset>5730240</wp:posOffset>
          </wp:positionH>
          <wp:positionV relativeFrom="paragraph">
            <wp:posOffset>-22860</wp:posOffset>
          </wp:positionV>
          <wp:extent cx="457200" cy="408940"/>
          <wp:effectExtent l="0" t="0" r="0" b="0"/>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Genetic Testing and Bio-Engineering</w:t>
    </w:r>
    <w:r>
      <w:tab/>
    </w:r>
    <w:r>
      <w:tab/>
    </w:r>
  </w:p>
  <w:p w14:paraId="522731A9" w14:textId="2E2D55BD" w:rsidR="00E80EE2" w:rsidRPr="00404AEF" w:rsidRDefault="00E80EE2" w:rsidP="00C55B35">
    <w:pPr>
      <w:pStyle w:val="01-Headerbrownitalictype"/>
    </w:pPr>
    <w:r>
      <w:t>Common Assignment 2</w:t>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F1F66" w14:textId="30ED798A" w:rsidR="00E80EE2" w:rsidRPr="00D07ABC" w:rsidRDefault="00E80EE2" w:rsidP="00D07ABC">
    <w:pPr>
      <w:pStyle w:val="Header"/>
    </w:pPr>
  </w:p>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C819E" w14:textId="6987DF81" w:rsidR="00E80EE2" w:rsidRDefault="00E80EE2" w:rsidP="00302623">
    <w:pPr>
      <w:pStyle w:val="01-Headerorangetext"/>
    </w:pPr>
    <w:r w:rsidRPr="00AF0EDB">
      <w:rPr>
        <w:rFonts w:cs="Arial"/>
        <w:noProof/>
      </w:rPr>
      <w:drawing>
        <wp:anchor distT="0" distB="0" distL="114300" distR="114300" simplePos="0" relativeHeight="251702272" behindDoc="0" locked="0" layoutInCell="1" allowOverlap="1" wp14:anchorId="381A0E06" wp14:editId="25676B09">
          <wp:simplePos x="0" y="0"/>
          <wp:positionH relativeFrom="column">
            <wp:posOffset>5902960</wp:posOffset>
          </wp:positionH>
          <wp:positionV relativeFrom="paragraph">
            <wp:posOffset>-30480</wp:posOffset>
          </wp:positionV>
          <wp:extent cx="424815" cy="415290"/>
          <wp:effectExtent l="0" t="0" r="6985" b="0"/>
          <wp:wrapNone/>
          <wp:docPr id="20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t>Genetic Testing and Bio-Engineering</w:t>
    </w:r>
  </w:p>
  <w:p w14:paraId="42256DAE" w14:textId="22E91CA0" w:rsidR="00E80EE2" w:rsidRPr="00404AEF" w:rsidRDefault="00E80EE2" w:rsidP="00302623">
    <w:pPr>
      <w:pStyle w:val="01-Headerbrownitalictype"/>
    </w:pPr>
    <w:r>
      <w:t>Common Assignment 3</w:t>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25EA6" w14:textId="77777777" w:rsidR="003A427F" w:rsidRDefault="003A427F" w:rsidP="00D827E9">
    <w:pPr>
      <w:pStyle w:val="01-Headerorangetext"/>
      <w:jc w:val="both"/>
    </w:pPr>
    <w:r w:rsidRPr="00AF0EDB">
      <w:rPr>
        <w:rFonts w:cs="Arial"/>
        <w:noProof/>
      </w:rPr>
      <w:drawing>
        <wp:anchor distT="0" distB="0" distL="114300" distR="114300" simplePos="0" relativeHeight="251749376" behindDoc="0" locked="0" layoutInCell="1" allowOverlap="1" wp14:anchorId="3A6EF96B" wp14:editId="4E635DB4">
          <wp:simplePos x="0" y="0"/>
          <wp:positionH relativeFrom="column">
            <wp:posOffset>5902960</wp:posOffset>
          </wp:positionH>
          <wp:positionV relativeFrom="paragraph">
            <wp:posOffset>-30480</wp:posOffset>
          </wp:positionV>
          <wp:extent cx="424815" cy="415290"/>
          <wp:effectExtent l="0" t="0" r="6985" b="0"/>
          <wp:wrapNone/>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t>Genetic Testing and Bio-Engineering</w:t>
    </w:r>
  </w:p>
  <w:p w14:paraId="7135DD12" w14:textId="4345A928" w:rsidR="003A427F" w:rsidRPr="00404AEF" w:rsidRDefault="003A427F" w:rsidP="00302623">
    <w:pPr>
      <w:pStyle w:val="01-Headerbrownitalictype"/>
    </w:pPr>
    <w:r>
      <w:t>Common Assignment 3</w:t>
    </w:r>
    <w:r w:rsidR="00824E73">
      <w:t>: Descriptions of Companies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F853C" w14:textId="7416FA07" w:rsidR="00E80EE2" w:rsidRDefault="00E80EE2" w:rsidP="00A14FCA">
    <w:pPr>
      <w:pStyle w:val="01-Headerorangetext"/>
    </w:pPr>
    <w:r>
      <w:t>Genetic Testing and Bio-Engineering</w:t>
    </w:r>
  </w:p>
  <w:p w14:paraId="3082D755" w14:textId="268B9AF1" w:rsidR="00E80EE2" w:rsidRDefault="00E80EE2" w:rsidP="00A14FCA">
    <w:pPr>
      <w:pStyle w:val="01-Headerbrownitalictype"/>
    </w:pPr>
    <w:r>
      <w:t>Unit Overview</w:t>
    </w:r>
  </w:p>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565C9" w14:textId="77777777" w:rsidR="00824E73" w:rsidRDefault="00824E73" w:rsidP="00D827E9">
    <w:pPr>
      <w:pStyle w:val="01-Headerorangetext"/>
      <w:jc w:val="both"/>
    </w:pPr>
    <w:r w:rsidRPr="00AF0EDB">
      <w:rPr>
        <w:rFonts w:cs="Arial"/>
        <w:noProof/>
      </w:rPr>
      <w:drawing>
        <wp:anchor distT="0" distB="0" distL="114300" distR="114300" simplePos="0" relativeHeight="251753472" behindDoc="0" locked="0" layoutInCell="1" allowOverlap="1" wp14:anchorId="67262FD5" wp14:editId="3F05F238">
          <wp:simplePos x="0" y="0"/>
          <wp:positionH relativeFrom="column">
            <wp:posOffset>5902960</wp:posOffset>
          </wp:positionH>
          <wp:positionV relativeFrom="paragraph">
            <wp:posOffset>-30480</wp:posOffset>
          </wp:positionV>
          <wp:extent cx="424815" cy="415290"/>
          <wp:effectExtent l="0" t="0" r="6985" b="0"/>
          <wp:wrapNone/>
          <wp:docPr id="2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t>Genetic Testing and Bio-Engineering</w:t>
    </w:r>
  </w:p>
  <w:p w14:paraId="446EBBC4" w14:textId="622A2123" w:rsidR="00824E73" w:rsidRPr="00404AEF" w:rsidRDefault="00824E73" w:rsidP="00302623">
    <w:pPr>
      <w:pStyle w:val="01-Headerbrownitalictype"/>
    </w:pPr>
    <w:r>
      <w:t>Common Assignment 3</w:t>
    </w:r>
  </w:p>
</w:hdr>
</file>

<file path=word/header2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26B90" w14:textId="77777777" w:rsidR="00D827E9" w:rsidRDefault="00D827E9" w:rsidP="00D827E9">
    <w:pPr>
      <w:pStyle w:val="01-Headerorangetext"/>
      <w:ind w:left="-450"/>
      <w:jc w:val="both"/>
    </w:pPr>
    <w:r w:rsidRPr="00AF0EDB">
      <w:rPr>
        <w:rFonts w:cs="Arial"/>
        <w:noProof/>
      </w:rPr>
      <w:drawing>
        <wp:anchor distT="0" distB="0" distL="114300" distR="114300" simplePos="0" relativeHeight="251751424" behindDoc="0" locked="0" layoutInCell="1" allowOverlap="1" wp14:anchorId="4B46AE6D" wp14:editId="719E6FD9">
          <wp:simplePos x="0" y="0"/>
          <wp:positionH relativeFrom="column">
            <wp:posOffset>5902960</wp:posOffset>
          </wp:positionH>
          <wp:positionV relativeFrom="paragraph">
            <wp:posOffset>-30480</wp:posOffset>
          </wp:positionV>
          <wp:extent cx="424815" cy="415290"/>
          <wp:effectExtent l="0" t="0" r="6985" b="0"/>
          <wp:wrapNone/>
          <wp:docPr id="2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t>Genetic Testing and Bio-Engineering</w:t>
    </w:r>
  </w:p>
  <w:p w14:paraId="1E555911" w14:textId="77777777" w:rsidR="00D827E9" w:rsidRPr="00404AEF" w:rsidRDefault="00D827E9" w:rsidP="00D827E9">
    <w:pPr>
      <w:pStyle w:val="01-Headerbrownitalictype"/>
      <w:ind w:left="-450"/>
    </w:pPr>
    <w:r>
      <w:t>Common Assignment 3</w:t>
    </w:r>
  </w:p>
</w:hdr>
</file>

<file path=word/header2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66069" w14:textId="6AE5E650" w:rsidR="00E80EE2" w:rsidRDefault="00E80EE2" w:rsidP="00302623">
    <w:pPr>
      <w:pStyle w:val="01-Headerorangetext"/>
    </w:pPr>
    <w:r>
      <w:t>Genetic Testing and Bio-Engineering</w:t>
    </w:r>
  </w:p>
  <w:p w14:paraId="3C4D80A0" w14:textId="77777777" w:rsidR="00E80EE2" w:rsidRPr="00404AEF" w:rsidRDefault="00E80EE2" w:rsidP="00302623">
    <w:pPr>
      <w:pStyle w:val="01-Headerbrownitalictype"/>
    </w:pPr>
    <w:r>
      <w:t>Common Assignment 3</w:t>
    </w:r>
  </w:p>
</w:hdr>
</file>

<file path=word/header2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383A8" w14:textId="44F8CFF1" w:rsidR="00E80EE2" w:rsidRDefault="00E80EE2" w:rsidP="00D36EAA">
    <w:pPr>
      <w:pStyle w:val="01-Headerorangetext"/>
    </w:pPr>
    <w:r w:rsidRPr="00AF0EDB">
      <w:rPr>
        <w:rFonts w:cs="Arial"/>
        <w:noProof/>
      </w:rPr>
      <w:drawing>
        <wp:anchor distT="0" distB="0" distL="114300" distR="114300" simplePos="0" relativeHeight="251708416" behindDoc="0" locked="0" layoutInCell="1" allowOverlap="1" wp14:anchorId="653CBFC5" wp14:editId="184E24FF">
          <wp:simplePos x="0" y="0"/>
          <wp:positionH relativeFrom="column">
            <wp:posOffset>5720080</wp:posOffset>
          </wp:positionH>
          <wp:positionV relativeFrom="paragraph">
            <wp:posOffset>-33020</wp:posOffset>
          </wp:positionV>
          <wp:extent cx="457200" cy="408940"/>
          <wp:effectExtent l="0" t="0" r="0" b="0"/>
          <wp:wrapNone/>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Genetic Testing and Bio-Engineering</w:t>
    </w:r>
    <w:r>
      <w:tab/>
    </w:r>
    <w:r>
      <w:tab/>
    </w:r>
  </w:p>
  <w:p w14:paraId="362E6A2C" w14:textId="77777777" w:rsidR="00E80EE2" w:rsidRPr="00404AEF" w:rsidRDefault="00E80EE2" w:rsidP="00D36EAA">
    <w:pPr>
      <w:pStyle w:val="01-Headerbrownitalictype"/>
    </w:pPr>
    <w:r>
      <w:t>Common Assignment 3</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A2B45" w14:textId="0C7AAD5F" w:rsidR="00E80EE2" w:rsidRPr="00025B6D" w:rsidRDefault="00E80EE2" w:rsidP="00025B6D">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34D4C" w14:textId="77777777" w:rsidR="00E80EE2" w:rsidRDefault="00E80EE2" w:rsidP="003858F7">
    <w:pPr>
      <w:pStyle w:val="01-Headerorangetext"/>
    </w:pPr>
    <w:r>
      <w:t>Genetic Testing and Bio-Engineering</w:t>
    </w:r>
  </w:p>
  <w:p w14:paraId="65F92D4E" w14:textId="77777777" w:rsidR="00E80EE2" w:rsidRDefault="00E80EE2" w:rsidP="003858F7">
    <w:pPr>
      <w:pStyle w:val="01-Headerbrownitalictype"/>
    </w:pPr>
    <w:r>
      <w:t>Unit Overview</w:t>
    </w:r>
  </w:p>
  <w:p w14:paraId="147A05FB" w14:textId="28442AF4" w:rsidR="00E80EE2" w:rsidRPr="00404AEF" w:rsidRDefault="00E80EE2" w:rsidP="00404AEF">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1178D" w14:textId="270CD7D5" w:rsidR="00E80EE2" w:rsidRDefault="00E80EE2" w:rsidP="00997477">
    <w:pPr>
      <w:pStyle w:val="01-Headerorangetext"/>
    </w:pPr>
    <w:r>
      <w:t>Genetic Testing and Bio-Engineering</w:t>
    </w:r>
  </w:p>
  <w:p w14:paraId="23BBB12D" w14:textId="377AA799" w:rsidR="00E80EE2" w:rsidRPr="00404AEF" w:rsidRDefault="00E80EE2" w:rsidP="00997477">
    <w:pPr>
      <w:pStyle w:val="01-Headerbrownitalictype"/>
    </w:pPr>
    <w:r>
      <w:t>Pre- and Post-Ass</w:t>
    </w:r>
    <w:r w:rsidRPr="00AF0EDB">
      <w:rPr>
        <w:rFonts w:cs="Arial"/>
        <w:b/>
        <w:noProof/>
      </w:rPr>
      <w:drawing>
        <wp:anchor distT="0" distB="0" distL="114300" distR="114300" simplePos="0" relativeHeight="251667456" behindDoc="0" locked="0" layoutInCell="1" allowOverlap="1" wp14:anchorId="3C56297C" wp14:editId="0A1144DE">
          <wp:simplePos x="0" y="0"/>
          <wp:positionH relativeFrom="column">
            <wp:posOffset>5914390</wp:posOffset>
          </wp:positionH>
          <wp:positionV relativeFrom="paragraph">
            <wp:posOffset>-212725</wp:posOffset>
          </wp:positionV>
          <wp:extent cx="424815" cy="415290"/>
          <wp:effectExtent l="0" t="0" r="6985" b="0"/>
          <wp:wrapNone/>
          <wp:docPr id="2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t>essment</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1EAE2" w14:textId="77777777" w:rsidR="00E80EE2" w:rsidRDefault="00E80EE2" w:rsidP="00997477">
    <w:pPr>
      <w:pStyle w:val="01-Headerorangetext"/>
    </w:pPr>
    <w:r>
      <w:t>Genetic Testing and Bio-Engineering</w:t>
    </w:r>
  </w:p>
  <w:p w14:paraId="145CD54B" w14:textId="30EFA1A6" w:rsidR="00E80EE2" w:rsidRPr="00404AEF" w:rsidRDefault="00E80EE2" w:rsidP="00997477">
    <w:pPr>
      <w:pStyle w:val="01-Headerbrownitalictype"/>
    </w:pPr>
    <w:r>
      <w:t>Pre- and Post-Ass</w:t>
    </w:r>
    <w:r w:rsidRPr="00AF0EDB">
      <w:rPr>
        <w:rFonts w:cs="Arial"/>
        <w:b/>
        <w:noProof/>
      </w:rPr>
      <w:drawing>
        <wp:anchor distT="0" distB="0" distL="114300" distR="114300" simplePos="0" relativeHeight="251712512" behindDoc="0" locked="0" layoutInCell="1" allowOverlap="1" wp14:anchorId="486F5505" wp14:editId="721D7230">
          <wp:simplePos x="0" y="0"/>
          <wp:positionH relativeFrom="column">
            <wp:posOffset>5914390</wp:posOffset>
          </wp:positionH>
          <wp:positionV relativeFrom="paragraph">
            <wp:posOffset>-212725</wp:posOffset>
          </wp:positionV>
          <wp:extent cx="424815" cy="415290"/>
          <wp:effectExtent l="0" t="0" r="6985" b="0"/>
          <wp:wrapNone/>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t>essment</w: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51C24" w14:textId="77777777" w:rsidR="00E80EE2" w:rsidRDefault="00E80EE2" w:rsidP="003858F7">
    <w:pPr>
      <w:pStyle w:val="01-Headerorangetext"/>
    </w:pPr>
    <w:r>
      <w:t>Genetic Testing and Bio-Engineering</w:t>
    </w:r>
  </w:p>
  <w:p w14:paraId="27F5502B" w14:textId="77777777" w:rsidR="00E80EE2" w:rsidRPr="00404AEF" w:rsidRDefault="00E80EE2" w:rsidP="003858F7">
    <w:pPr>
      <w:pStyle w:val="01-Headerbrownitalictype"/>
    </w:pPr>
    <w:r>
      <w:t>Pre- and Post-Ass</w:t>
    </w:r>
    <w:r w:rsidRPr="00AF0EDB">
      <w:rPr>
        <w:rFonts w:cs="Arial"/>
        <w:b/>
        <w:noProof/>
      </w:rPr>
      <w:drawing>
        <wp:anchor distT="0" distB="0" distL="114300" distR="114300" simplePos="0" relativeHeight="251714560" behindDoc="0" locked="0" layoutInCell="1" allowOverlap="1" wp14:anchorId="09115937" wp14:editId="7998536A">
          <wp:simplePos x="0" y="0"/>
          <wp:positionH relativeFrom="column">
            <wp:posOffset>5914390</wp:posOffset>
          </wp:positionH>
          <wp:positionV relativeFrom="paragraph">
            <wp:posOffset>-212725</wp:posOffset>
          </wp:positionV>
          <wp:extent cx="424815" cy="415290"/>
          <wp:effectExtent l="0" t="0" r="6985" b="0"/>
          <wp:wrapNone/>
          <wp:docPr id="2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24815" cy="415290"/>
                  </a:xfrm>
                  <a:prstGeom prst="rect">
                    <a:avLst/>
                  </a:prstGeom>
                  <a:noFill/>
                  <a:ln>
                    <a:noFill/>
                  </a:ln>
                </pic:spPr>
              </pic:pic>
            </a:graphicData>
          </a:graphic>
        </wp:anchor>
      </w:drawing>
    </w:r>
    <w:r>
      <w:t>essment</w:t>
    </w:r>
  </w:p>
  <w:p w14:paraId="111B0F77" w14:textId="77777777" w:rsidR="00E80EE2" w:rsidRPr="00025B6D" w:rsidRDefault="00E80EE2" w:rsidP="00025B6D">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605104" w14:textId="37A1F04C" w:rsidR="00E80EE2" w:rsidRDefault="00E80EE2" w:rsidP="00393959">
    <w:pPr>
      <w:pStyle w:val="01-Headerorangetext"/>
    </w:pPr>
    <w:r w:rsidRPr="00AF0EDB">
      <w:rPr>
        <w:rFonts w:cs="Arial"/>
        <w:noProof/>
      </w:rPr>
      <w:drawing>
        <wp:anchor distT="0" distB="0" distL="114300" distR="114300" simplePos="0" relativeHeight="251669504" behindDoc="0" locked="0" layoutInCell="1" allowOverlap="1" wp14:anchorId="4D4BC61F" wp14:editId="5A8C5937">
          <wp:simplePos x="0" y="0"/>
          <wp:positionH relativeFrom="column">
            <wp:posOffset>5486400</wp:posOffset>
          </wp:positionH>
          <wp:positionV relativeFrom="paragraph">
            <wp:posOffset>-114300</wp:posOffset>
          </wp:positionV>
          <wp:extent cx="457200" cy="408940"/>
          <wp:effectExtent l="0" t="0" r="0" b="0"/>
          <wp:wrapNone/>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8940"/>
                  </a:xfrm>
                  <a:prstGeom prst="rect">
                    <a:avLst/>
                  </a:prstGeom>
                  <a:noFill/>
                  <a:ln>
                    <a:noFill/>
                  </a:ln>
                </pic:spPr>
              </pic:pic>
            </a:graphicData>
          </a:graphic>
        </wp:anchor>
      </w:drawing>
    </w:r>
    <w:r>
      <w:t>Genetic Testing and Bio-Engineering</w:t>
    </w:r>
    <w:r>
      <w:tab/>
    </w:r>
    <w:r>
      <w:tab/>
    </w:r>
  </w:p>
  <w:p w14:paraId="4510EDB4" w14:textId="77777777" w:rsidR="00E80EE2" w:rsidRPr="00404AEF" w:rsidRDefault="00E80EE2" w:rsidP="00393959">
    <w:pPr>
      <w:pStyle w:val="01-Headerbrownitalictype"/>
    </w:pPr>
    <w:r>
      <w:t>Pre- and Post-Assessment</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0C11E" w14:textId="6EB1AC84" w:rsidR="00E80EE2" w:rsidRPr="00404AEF" w:rsidRDefault="00E80EE2" w:rsidP="00393959">
    <w:pPr>
      <w:pStyle w:val="01-Headerbrownitalictyp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1AC3"/>
    <w:multiLevelType w:val="hybridMultilevel"/>
    <w:tmpl w:val="A5F09C26"/>
    <w:lvl w:ilvl="0" w:tplc="04090015">
      <w:start w:val="1"/>
      <w:numFmt w:val="upp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nsid w:val="01A42D34"/>
    <w:multiLevelType w:val="hybridMultilevel"/>
    <w:tmpl w:val="C1E4C336"/>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30058F2"/>
    <w:multiLevelType w:val="hybridMultilevel"/>
    <w:tmpl w:val="3B0EF24C"/>
    <w:lvl w:ilvl="0" w:tplc="10E6C476">
      <w:start w:val="1"/>
      <w:numFmt w:val="decimal"/>
      <w:pStyle w:val="01-TOCsectionitemsA"/>
      <w:lvlText w:val="%1."/>
      <w:lvlJc w:val="left"/>
      <w:pPr>
        <w:ind w:left="720" w:hanging="360"/>
      </w:pPr>
      <w:rPr>
        <w:rFonts w:hint="default"/>
        <w:color w:val="376272" w:themeColor="background2" w:themeShade="80"/>
      </w:rPr>
    </w:lvl>
    <w:lvl w:ilvl="1" w:tplc="FB66237E">
      <w:start w:val="1"/>
      <w:numFmt w:val="lowerLetter"/>
      <w:pStyle w:val="01-TOCsectionitemlevelb"/>
      <w:lvlText w:val="%2."/>
      <w:lvlJc w:val="left"/>
      <w:pPr>
        <w:ind w:left="1440" w:hanging="360"/>
      </w:pPr>
      <w:rPr>
        <w:color w:val="auto"/>
        <w:sz w:val="26"/>
        <w:szCs w:val="26"/>
      </w:rPr>
    </w:lvl>
    <w:lvl w:ilvl="2" w:tplc="B1ACC0EC">
      <w:start w:val="1"/>
      <w:numFmt w:val="lowerRoman"/>
      <w:pStyle w:val="01-TOCsectionitemc"/>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F23DF"/>
    <w:multiLevelType w:val="hybridMultilevel"/>
    <w:tmpl w:val="A22C21F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A10ED9"/>
    <w:multiLevelType w:val="multilevel"/>
    <w:tmpl w:val="6C209A70"/>
    <w:lvl w:ilvl="0">
      <w:start w:val="1"/>
      <w:numFmt w:val="upperLetter"/>
      <w:lvlText w:val="%1."/>
      <w:lvlJc w:val="left"/>
      <w:pPr>
        <w:ind w:left="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72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44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16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288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60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32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04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760" w:firstLine="6300"/>
      </w:pPr>
      <w:rPr>
        <w:rFonts w:ascii="Arial" w:eastAsia="Arial" w:hAnsi="Arial" w:cs="Arial"/>
        <w:b w:val="0"/>
        <w:i w:val="0"/>
        <w:smallCaps w:val="0"/>
        <w:strike w:val="0"/>
        <w:color w:val="000000"/>
        <w:sz w:val="22"/>
        <w:u w:val="none"/>
        <w:vertAlign w:val="baseline"/>
      </w:rPr>
    </w:lvl>
  </w:abstractNum>
  <w:abstractNum w:abstractNumId="5">
    <w:nsid w:val="0A1C7605"/>
    <w:multiLevelType w:val="hybridMultilevel"/>
    <w:tmpl w:val="A5343F18"/>
    <w:lvl w:ilvl="0" w:tplc="0409000F">
      <w:start w:val="1"/>
      <w:numFmt w:val="decimal"/>
      <w:lvlText w:val="%1."/>
      <w:lvlJc w:val="left"/>
      <w:pPr>
        <w:ind w:left="720" w:hanging="360"/>
      </w:pPr>
    </w:lvl>
    <w:lvl w:ilvl="1" w:tplc="D5C8FF74">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625517"/>
    <w:multiLevelType w:val="hybridMultilevel"/>
    <w:tmpl w:val="3138A0F6"/>
    <w:lvl w:ilvl="0" w:tplc="04090015">
      <w:start w:val="1"/>
      <w:numFmt w:val="upp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3D365D"/>
    <w:multiLevelType w:val="multilevel"/>
    <w:tmpl w:val="852081EC"/>
    <w:lvl w:ilvl="0">
      <w:start w:val="1"/>
      <w:numFmt w:val="decimal"/>
      <w:lvlText w:val="%1."/>
      <w:lvlJc w:val="left"/>
      <w:pPr>
        <w:ind w:left="1440" w:hanging="360"/>
      </w:pPr>
      <w:rPr>
        <w:rFonts w:hint="default"/>
        <w:b w:val="0"/>
        <w:i w:val="0"/>
        <w:smallCaps w:val="0"/>
        <w:strike w:val="0"/>
        <w:color w:val="000000"/>
        <w:sz w:val="22"/>
        <w:u w:val="none"/>
        <w:vertAlign w:val="baseline"/>
      </w:rPr>
    </w:lvl>
    <w:lvl w:ilvl="1">
      <w:start w:val="1"/>
      <w:numFmt w:val="upperLetter"/>
      <w:lvlText w:val="%2."/>
      <w:lvlJc w:val="left"/>
      <w:pPr>
        <w:ind w:left="1440" w:firstLine="1080"/>
      </w:pPr>
      <w:rPr>
        <w:rFonts w:ascii="Times New Roman" w:eastAsia="Times New Roman" w:hAnsi="Times New Roman" w:cs="Times New Roman"/>
        <w:b w:val="0"/>
        <w:i w:val="0"/>
        <w:smallCaps w:val="0"/>
        <w:strike w:val="0"/>
        <w:color w:val="000000"/>
        <w:sz w:val="22"/>
        <w:u w:val="none"/>
        <w:vertAlign w:val="baseline"/>
      </w:rPr>
    </w:lvl>
    <w:lvl w:ilvl="2">
      <w:start w:val="1"/>
      <w:numFmt w:val="lowerRoman"/>
      <w:lvlText w:val="%3."/>
      <w:lvlJc w:val="left"/>
      <w:pPr>
        <w:ind w:left="2160" w:firstLine="1980"/>
      </w:pPr>
      <w:rPr>
        <w:rFonts w:ascii="Times New Roman" w:eastAsia="Times New Roman" w:hAnsi="Times New Roman" w:cs="Times New Roman"/>
        <w:b w:val="0"/>
        <w:i w:val="0"/>
        <w:smallCaps w:val="0"/>
        <w:strike w:val="0"/>
        <w:color w:val="000000"/>
        <w:sz w:val="22"/>
        <w:u w:val="none"/>
        <w:vertAlign w:val="baseline"/>
      </w:rPr>
    </w:lvl>
    <w:lvl w:ilvl="3">
      <w:start w:val="1"/>
      <w:numFmt w:val="decimal"/>
      <w:lvlText w:val="%4."/>
      <w:lvlJc w:val="left"/>
      <w:pPr>
        <w:ind w:left="2880" w:firstLine="2520"/>
      </w:pPr>
      <w:rPr>
        <w:rFonts w:ascii="Times New Roman" w:eastAsia="Times New Roman" w:hAnsi="Times New Roman" w:cs="Times New Roman"/>
        <w:b w:val="0"/>
        <w:i w:val="0"/>
        <w:smallCaps w:val="0"/>
        <w:strike w:val="0"/>
        <w:color w:val="000000"/>
        <w:sz w:val="22"/>
        <w:u w:val="none"/>
        <w:vertAlign w:val="baseline"/>
      </w:rPr>
    </w:lvl>
    <w:lvl w:ilvl="4">
      <w:start w:val="1"/>
      <w:numFmt w:val="lowerLetter"/>
      <w:lvlText w:val="%5."/>
      <w:lvlJc w:val="left"/>
      <w:pPr>
        <w:ind w:left="3600" w:firstLine="3240"/>
      </w:pPr>
      <w:rPr>
        <w:rFonts w:ascii="Times New Roman" w:eastAsia="Times New Roman" w:hAnsi="Times New Roman" w:cs="Times New Roman"/>
        <w:b w:val="0"/>
        <w:i w:val="0"/>
        <w:smallCaps w:val="0"/>
        <w:strike w:val="0"/>
        <w:color w:val="000000"/>
        <w:sz w:val="22"/>
        <w:u w:val="none"/>
        <w:vertAlign w:val="baseline"/>
      </w:rPr>
    </w:lvl>
    <w:lvl w:ilvl="5">
      <w:start w:val="1"/>
      <w:numFmt w:val="lowerRoman"/>
      <w:lvlText w:val="%6."/>
      <w:lvlJc w:val="left"/>
      <w:pPr>
        <w:ind w:left="4320" w:firstLine="4140"/>
      </w:pPr>
      <w:rPr>
        <w:rFonts w:ascii="Times New Roman" w:eastAsia="Times New Roman" w:hAnsi="Times New Roman" w:cs="Times New Roman"/>
        <w:b w:val="0"/>
        <w:i w:val="0"/>
        <w:smallCaps w:val="0"/>
        <w:strike w:val="0"/>
        <w:color w:val="000000"/>
        <w:sz w:val="22"/>
        <w:u w:val="none"/>
        <w:vertAlign w:val="baseline"/>
      </w:rPr>
    </w:lvl>
    <w:lvl w:ilvl="6">
      <w:start w:val="1"/>
      <w:numFmt w:val="decimal"/>
      <w:lvlText w:val="%7."/>
      <w:lvlJc w:val="left"/>
      <w:pPr>
        <w:ind w:left="5040" w:firstLine="4680"/>
      </w:pPr>
      <w:rPr>
        <w:rFonts w:ascii="Times New Roman" w:eastAsia="Times New Roman" w:hAnsi="Times New Roman" w:cs="Times New Roman"/>
        <w:b w:val="0"/>
        <w:i w:val="0"/>
        <w:smallCaps w:val="0"/>
        <w:strike w:val="0"/>
        <w:color w:val="000000"/>
        <w:sz w:val="22"/>
        <w:u w:val="none"/>
        <w:vertAlign w:val="baseline"/>
      </w:rPr>
    </w:lvl>
    <w:lvl w:ilvl="7">
      <w:start w:val="1"/>
      <w:numFmt w:val="lowerLetter"/>
      <w:lvlText w:val="%8."/>
      <w:lvlJc w:val="left"/>
      <w:pPr>
        <w:ind w:left="5760" w:firstLine="5400"/>
      </w:pPr>
      <w:rPr>
        <w:rFonts w:ascii="Times New Roman" w:eastAsia="Times New Roman" w:hAnsi="Times New Roman" w:cs="Times New Roman"/>
        <w:b w:val="0"/>
        <w:i w:val="0"/>
        <w:smallCaps w:val="0"/>
        <w:strike w:val="0"/>
        <w:color w:val="000000"/>
        <w:sz w:val="22"/>
        <w:u w:val="none"/>
        <w:vertAlign w:val="baseline"/>
      </w:rPr>
    </w:lvl>
    <w:lvl w:ilvl="8">
      <w:start w:val="1"/>
      <w:numFmt w:val="lowerRoman"/>
      <w:lvlText w:val="%9."/>
      <w:lvlJc w:val="left"/>
      <w:pPr>
        <w:ind w:left="6480" w:firstLine="6300"/>
      </w:pPr>
      <w:rPr>
        <w:rFonts w:ascii="Times New Roman" w:eastAsia="Times New Roman" w:hAnsi="Times New Roman" w:cs="Times New Roman"/>
        <w:b w:val="0"/>
        <w:i w:val="0"/>
        <w:smallCaps w:val="0"/>
        <w:strike w:val="0"/>
        <w:color w:val="000000"/>
        <w:sz w:val="22"/>
        <w:u w:val="none"/>
        <w:vertAlign w:val="baseline"/>
      </w:rPr>
    </w:lvl>
  </w:abstractNum>
  <w:abstractNum w:abstractNumId="8">
    <w:nsid w:val="0CF36E8C"/>
    <w:multiLevelType w:val="hybridMultilevel"/>
    <w:tmpl w:val="187838E0"/>
    <w:lvl w:ilvl="0" w:tplc="6D281DEA">
      <w:start w:val="4"/>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nsid w:val="0F4E62FB"/>
    <w:multiLevelType w:val="hybridMultilevel"/>
    <w:tmpl w:val="D6588E1C"/>
    <w:lvl w:ilvl="0" w:tplc="1D743B6A">
      <w:start w:val="4"/>
      <w:numFmt w:val="upperLetter"/>
      <w:lvlText w:val="%1."/>
      <w:lvlJc w:val="left"/>
      <w:pPr>
        <w:ind w:left="720" w:hanging="360"/>
      </w:pPr>
      <w:rPr>
        <w:rFonts w:hint="default"/>
        <w:b w:val="0"/>
        <w:bCs w:val="0"/>
        <w:i w:val="0"/>
        <w:iCs w:val="0"/>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0983DE7"/>
    <w:multiLevelType w:val="hybridMultilevel"/>
    <w:tmpl w:val="55EA4510"/>
    <w:lvl w:ilvl="0" w:tplc="BB7628CA">
      <w:start w:val="4"/>
      <w:numFmt w:val="upperLetter"/>
      <w:lvlText w:val="%1."/>
      <w:lvlJc w:val="left"/>
      <w:pPr>
        <w:ind w:left="720" w:hanging="360"/>
      </w:pPr>
      <w:rPr>
        <w:rFonts w:hint="default"/>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E342AC"/>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14E70D25"/>
    <w:multiLevelType w:val="hybridMultilevel"/>
    <w:tmpl w:val="08AC300A"/>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75437ED"/>
    <w:multiLevelType w:val="hybridMultilevel"/>
    <w:tmpl w:val="562680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7C04EC3"/>
    <w:multiLevelType w:val="hybridMultilevel"/>
    <w:tmpl w:val="8E7ED8E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4A178A"/>
    <w:multiLevelType w:val="hybridMultilevel"/>
    <w:tmpl w:val="8CB697E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187F04C2"/>
    <w:multiLevelType w:val="hybridMultilevel"/>
    <w:tmpl w:val="50AEA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465317"/>
    <w:multiLevelType w:val="hybridMultilevel"/>
    <w:tmpl w:val="55086C58"/>
    <w:lvl w:ilvl="0" w:tplc="DF4C215E">
      <w:start w:val="4"/>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30693D"/>
    <w:multiLevelType w:val="multilevel"/>
    <w:tmpl w:val="0116EE6A"/>
    <w:lvl w:ilvl="0">
      <w:start w:val="1"/>
      <w:numFmt w:val="upperLetter"/>
      <w:lvlText w:val="%1."/>
      <w:lvlJc w:val="left"/>
      <w:pPr>
        <w:ind w:left="720" w:hanging="360"/>
      </w:pPr>
      <w:rPr>
        <w:rFonts w:hint="default"/>
        <w:b/>
        <w:bCs/>
        <w:i w:val="0"/>
        <w:iCs w:val="0"/>
        <w:smallCaps w:val="0"/>
        <w:strike w:val="0"/>
        <w:color w:val="000000"/>
        <w:sz w:val="22"/>
        <w:u w:val="none"/>
        <w:vertAlign w:val="baseline"/>
      </w:rPr>
    </w:lvl>
    <w:lvl w:ilvl="1">
      <w:start w:val="1"/>
      <w:numFmt w:val="lowerLetter"/>
      <w:lvlText w:val="%2."/>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20">
    <w:nsid w:val="1BE26582"/>
    <w:multiLevelType w:val="hybridMultilevel"/>
    <w:tmpl w:val="EA14B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A71C5D"/>
    <w:multiLevelType w:val="hybridMultilevel"/>
    <w:tmpl w:val="F97C9C22"/>
    <w:lvl w:ilvl="0" w:tplc="7EA27C38">
      <w:start w:val="2"/>
      <w:numFmt w:val="upperLetter"/>
      <w:lvlText w:val="%1."/>
      <w:lvlJc w:val="left"/>
      <w:pPr>
        <w:ind w:left="720" w:hanging="360"/>
      </w:pPr>
      <w:rPr>
        <w:rFonts w:hint="default"/>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F0B1EE1"/>
    <w:multiLevelType w:val="hybridMultilevel"/>
    <w:tmpl w:val="9586A0E4"/>
    <w:lvl w:ilvl="0" w:tplc="2E9A2A5A">
      <w:start w:val="4"/>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0DA016A"/>
    <w:multiLevelType w:val="hybridMultilevel"/>
    <w:tmpl w:val="F5402E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173156"/>
    <w:multiLevelType w:val="multilevel"/>
    <w:tmpl w:val="6C209A70"/>
    <w:lvl w:ilvl="0">
      <w:start w:val="1"/>
      <w:numFmt w:val="upperLetter"/>
      <w:lvlText w:val="%1."/>
      <w:lvlJc w:val="left"/>
      <w:pPr>
        <w:ind w:left="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72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44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16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288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60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32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04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760" w:firstLine="6300"/>
      </w:pPr>
      <w:rPr>
        <w:rFonts w:ascii="Arial" w:eastAsia="Arial" w:hAnsi="Arial" w:cs="Arial"/>
        <w:b w:val="0"/>
        <w:i w:val="0"/>
        <w:smallCaps w:val="0"/>
        <w:strike w:val="0"/>
        <w:color w:val="000000"/>
        <w:sz w:val="22"/>
        <w:u w:val="none"/>
        <w:vertAlign w:val="baseline"/>
      </w:rPr>
    </w:lvl>
  </w:abstractNum>
  <w:abstractNum w:abstractNumId="25">
    <w:nsid w:val="23BC2BE6"/>
    <w:multiLevelType w:val="hybridMultilevel"/>
    <w:tmpl w:val="6AA0ECD4"/>
    <w:lvl w:ilvl="0" w:tplc="DBF0139A">
      <w:start w:val="3"/>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D153A6"/>
    <w:multiLevelType w:val="hybridMultilevel"/>
    <w:tmpl w:val="9A1C955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67F021A"/>
    <w:multiLevelType w:val="hybridMultilevel"/>
    <w:tmpl w:val="B78C19BC"/>
    <w:lvl w:ilvl="0" w:tplc="6838A90C">
      <w:start w:val="1"/>
      <w:numFmt w:val="upperLetter"/>
      <w:lvlText w:val="%1."/>
      <w:lvlJc w:val="left"/>
      <w:pPr>
        <w:ind w:left="720" w:hanging="360"/>
      </w:pPr>
      <w:rPr>
        <w:rFonts w:hint="default"/>
        <w:b w:val="0"/>
        <w:bCs w:val="0"/>
        <w:i w:val="0"/>
        <w:iCs w:val="0"/>
        <w:sz w:val="22"/>
        <w:szCs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68D2E47"/>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2734302D"/>
    <w:multiLevelType w:val="hybridMultilevel"/>
    <w:tmpl w:val="CFCEA7B6"/>
    <w:lvl w:ilvl="0" w:tplc="B4105B58">
      <w:start w:val="1"/>
      <w:numFmt w:val="bullet"/>
      <w:pStyle w:val="01-TableBullets"/>
      <w:lvlText w:val=""/>
      <w:lvlJc w:val="left"/>
      <w:pPr>
        <w:ind w:left="360" w:hanging="360"/>
      </w:pPr>
      <w:rPr>
        <w:rFonts w:ascii="Symbol" w:hAnsi="Symbol" w:hint="default"/>
        <w:color w:val="5392AA" w:themeColor="background2" w:themeShade="BF"/>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7797C4A"/>
    <w:multiLevelType w:val="hybridMultilevel"/>
    <w:tmpl w:val="EFBA5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7B46BA2"/>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29B374F3"/>
    <w:multiLevelType w:val="multilevel"/>
    <w:tmpl w:val="CB8EA910"/>
    <w:lvl w:ilvl="0">
      <w:start w:val="1"/>
      <w:numFmt w:val="upperLetter"/>
      <w:lvlText w:val="%1."/>
      <w:lvlJc w:val="left"/>
      <w:pPr>
        <w:ind w:left="1080" w:firstLine="72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800" w:firstLine="144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520" w:firstLine="234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3240" w:firstLine="288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960" w:firstLine="360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680" w:firstLine="450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400" w:firstLine="504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6120" w:firstLine="576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840" w:firstLine="6660"/>
      </w:pPr>
      <w:rPr>
        <w:rFonts w:ascii="Arial" w:eastAsia="Arial" w:hAnsi="Arial" w:cs="Arial"/>
        <w:b w:val="0"/>
        <w:i w:val="0"/>
        <w:smallCaps w:val="0"/>
        <w:strike w:val="0"/>
        <w:color w:val="000000"/>
        <w:sz w:val="22"/>
        <w:u w:val="none"/>
        <w:vertAlign w:val="baseline"/>
      </w:rPr>
    </w:lvl>
  </w:abstractNum>
  <w:abstractNum w:abstractNumId="33">
    <w:nsid w:val="29BE221B"/>
    <w:multiLevelType w:val="hybridMultilevel"/>
    <w:tmpl w:val="4FDAEA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5B32FC"/>
    <w:multiLevelType w:val="hybridMultilevel"/>
    <w:tmpl w:val="7E5C03E4"/>
    <w:lvl w:ilvl="0" w:tplc="785CEB82">
      <w:start w:val="3"/>
      <w:numFmt w:val="upperLetter"/>
      <w:lvlText w:val="%1."/>
      <w:lvlJc w:val="left"/>
      <w:pPr>
        <w:ind w:left="720"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609419F"/>
    <w:multiLevelType w:val="hybridMultilevel"/>
    <w:tmpl w:val="8A6E0218"/>
    <w:lvl w:ilvl="0" w:tplc="D07A8FCC">
      <w:start w:val="1"/>
      <w:numFmt w:val="bullet"/>
      <w:pStyle w:val="01-Lessonplanbullettext"/>
      <w:lvlText w:val=""/>
      <w:lvlJc w:val="left"/>
      <w:pPr>
        <w:ind w:left="1800" w:hanging="360"/>
      </w:pPr>
      <w:rPr>
        <w:rFonts w:ascii="Symbol" w:hAnsi="Symbol" w:hint="default"/>
        <w:color w:val="B6985E" w:themeColor="accent2"/>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84E4F6D"/>
    <w:multiLevelType w:val="hybridMultilevel"/>
    <w:tmpl w:val="7CA2CF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3AF345F8"/>
    <w:multiLevelType w:val="hybridMultilevel"/>
    <w:tmpl w:val="077EDAC8"/>
    <w:lvl w:ilvl="0" w:tplc="CD3CF672">
      <w:start w:val="1"/>
      <w:numFmt w:val="upperLetter"/>
      <w:lvlText w:val="%1."/>
      <w:lvlJc w:val="left"/>
      <w:pPr>
        <w:ind w:left="720" w:hanging="360"/>
      </w:pPr>
      <w:rPr>
        <w:rFonts w:hint="default"/>
        <w:b/>
        <w:bCs/>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3CB05D14"/>
    <w:multiLevelType w:val="multilevel"/>
    <w:tmpl w:val="3B0EF24C"/>
    <w:lvl w:ilvl="0">
      <w:start w:val="1"/>
      <w:numFmt w:val="decimal"/>
      <w:lvlText w:val="%1."/>
      <w:lvlJc w:val="left"/>
      <w:pPr>
        <w:ind w:left="720" w:hanging="360"/>
      </w:pPr>
      <w:rPr>
        <w:rFonts w:hint="default"/>
        <w:color w:val="376272" w:themeColor="background2" w:themeShade="80"/>
      </w:rPr>
    </w:lvl>
    <w:lvl w:ilvl="1">
      <w:start w:val="1"/>
      <w:numFmt w:val="lowerLetter"/>
      <w:lvlText w:val="%2."/>
      <w:lvlJc w:val="left"/>
      <w:pPr>
        <w:ind w:left="1440" w:hanging="360"/>
      </w:pPr>
      <w:rPr>
        <w:color w:val="auto"/>
        <w:sz w:val="26"/>
        <w:szCs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ECC67D4"/>
    <w:multiLevelType w:val="hybridMultilevel"/>
    <w:tmpl w:val="AEE41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FCE03E3"/>
    <w:multiLevelType w:val="hybridMultilevel"/>
    <w:tmpl w:val="849E4A3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08D203B"/>
    <w:multiLevelType w:val="hybridMultilevel"/>
    <w:tmpl w:val="3D6253E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0B82452"/>
    <w:multiLevelType w:val="hybridMultilevel"/>
    <w:tmpl w:val="2BAE2C9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0EE1BBE"/>
    <w:multiLevelType w:val="hybridMultilevel"/>
    <w:tmpl w:val="1EA62B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4A47A6F"/>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nsid w:val="47B07C75"/>
    <w:multiLevelType w:val="hybridMultilevel"/>
    <w:tmpl w:val="C88C22C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CF34B82"/>
    <w:multiLevelType w:val="multilevel"/>
    <w:tmpl w:val="DFF20C0A"/>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upp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47">
    <w:nsid w:val="4CFF1A45"/>
    <w:multiLevelType w:val="hybridMultilevel"/>
    <w:tmpl w:val="659A2650"/>
    <w:lvl w:ilvl="0" w:tplc="8724DF06">
      <w:start w:val="2"/>
      <w:numFmt w:val="upperLetter"/>
      <w:lvlText w:val="%1."/>
      <w:lvlJc w:val="left"/>
      <w:pPr>
        <w:ind w:left="720" w:hanging="360"/>
      </w:pPr>
      <w:rPr>
        <w:rFonts w:hint="default"/>
        <w:b w:val="0"/>
        <w:bCs w:val="0"/>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4FE66548"/>
    <w:multiLevelType w:val="multilevel"/>
    <w:tmpl w:val="6C209A70"/>
    <w:lvl w:ilvl="0">
      <w:start w:val="1"/>
      <w:numFmt w:val="upperLetter"/>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49">
    <w:nsid w:val="522523C6"/>
    <w:multiLevelType w:val="hybridMultilevel"/>
    <w:tmpl w:val="9D2A050E"/>
    <w:lvl w:ilvl="0" w:tplc="373668E6">
      <w:start w:val="2"/>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51E3528"/>
    <w:multiLevelType w:val="hybridMultilevel"/>
    <w:tmpl w:val="0FD022B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5224CB4"/>
    <w:multiLevelType w:val="hybridMultilevel"/>
    <w:tmpl w:val="C090C8EE"/>
    <w:lvl w:ilvl="0" w:tplc="5B6A59F6">
      <w:start w:val="4"/>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6745EB2"/>
    <w:multiLevelType w:val="hybridMultilevel"/>
    <w:tmpl w:val="A808BEF2"/>
    <w:lvl w:ilvl="0" w:tplc="04090015">
      <w:start w:val="1"/>
      <w:numFmt w:val="upperLetter"/>
      <w:lvlText w:val="%1."/>
      <w:lvlJc w:val="left"/>
      <w:pPr>
        <w:ind w:left="2880" w:hanging="360"/>
      </w:pPr>
    </w:lvl>
    <w:lvl w:ilvl="1" w:tplc="04090015">
      <w:start w:val="1"/>
      <w:numFmt w:val="upperLetter"/>
      <w:lvlText w:val="%2."/>
      <w:lvlJc w:val="left"/>
      <w:pPr>
        <w:ind w:left="1080" w:hanging="360"/>
      </w:pPr>
    </w:lvl>
    <w:lvl w:ilvl="2" w:tplc="FAF8AA74">
      <w:start w:val="9"/>
      <w:numFmt w:val="decimal"/>
      <w:lvlText w:val="%3."/>
      <w:lvlJc w:val="left"/>
      <w:pPr>
        <w:ind w:left="4500" w:hanging="360"/>
      </w:pPr>
      <w:rPr>
        <w:rFonts w:hint="default"/>
        <w:sz w:val="22"/>
      </w:r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3">
    <w:nsid w:val="57D370F7"/>
    <w:multiLevelType w:val="hybridMultilevel"/>
    <w:tmpl w:val="01F8D2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D153650"/>
    <w:multiLevelType w:val="hybridMultilevel"/>
    <w:tmpl w:val="B17EC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591C98"/>
    <w:multiLevelType w:val="hybridMultilevel"/>
    <w:tmpl w:val="5E4E31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10A0C02"/>
    <w:multiLevelType w:val="hybridMultilevel"/>
    <w:tmpl w:val="AB30C80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61FD6B18"/>
    <w:multiLevelType w:val="multilevel"/>
    <w:tmpl w:val="6C209A70"/>
    <w:lvl w:ilvl="0">
      <w:start w:val="1"/>
      <w:numFmt w:val="upperLetter"/>
      <w:lvlText w:val="%1."/>
      <w:lvlJc w:val="left"/>
      <w:pPr>
        <w:ind w:left="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72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144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16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288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360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432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04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5760" w:firstLine="6300"/>
      </w:pPr>
      <w:rPr>
        <w:rFonts w:ascii="Arial" w:eastAsia="Arial" w:hAnsi="Arial" w:cs="Arial"/>
        <w:b w:val="0"/>
        <w:i w:val="0"/>
        <w:smallCaps w:val="0"/>
        <w:strike w:val="0"/>
        <w:color w:val="000000"/>
        <w:sz w:val="22"/>
        <w:u w:val="none"/>
        <w:vertAlign w:val="baseline"/>
      </w:rPr>
    </w:lvl>
  </w:abstractNum>
  <w:abstractNum w:abstractNumId="58">
    <w:nsid w:val="641E2D58"/>
    <w:multiLevelType w:val="hybridMultilevel"/>
    <w:tmpl w:val="90162D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4D21FC2"/>
    <w:multiLevelType w:val="hybridMultilevel"/>
    <w:tmpl w:val="3D6A5D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A7E2C41"/>
    <w:multiLevelType w:val="hybridMultilevel"/>
    <w:tmpl w:val="30F48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C8B6267"/>
    <w:multiLevelType w:val="hybridMultilevel"/>
    <w:tmpl w:val="F42A9FC0"/>
    <w:lvl w:ilvl="0" w:tplc="5996592A">
      <w:start w:val="1"/>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EBD2189"/>
    <w:multiLevelType w:val="hybridMultilevel"/>
    <w:tmpl w:val="6FA695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FB83F3F"/>
    <w:multiLevelType w:val="hybridMultilevel"/>
    <w:tmpl w:val="1A1A9AA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FDD2FA0"/>
    <w:multiLevelType w:val="hybridMultilevel"/>
    <w:tmpl w:val="8B12B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0006E04"/>
    <w:multiLevelType w:val="hybridMultilevel"/>
    <w:tmpl w:val="F0F0C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0443ADA"/>
    <w:multiLevelType w:val="hybridMultilevel"/>
    <w:tmpl w:val="D912065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71B443AA"/>
    <w:multiLevelType w:val="hybridMultilevel"/>
    <w:tmpl w:val="24EE3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1FF05AE"/>
    <w:multiLevelType w:val="hybridMultilevel"/>
    <w:tmpl w:val="27984940"/>
    <w:lvl w:ilvl="0" w:tplc="5996592A">
      <w:start w:val="1"/>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3BB2169"/>
    <w:multiLevelType w:val="hybridMultilevel"/>
    <w:tmpl w:val="ADECC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41C1673"/>
    <w:multiLevelType w:val="hybridMultilevel"/>
    <w:tmpl w:val="EEA4AF0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4AC30C5"/>
    <w:multiLevelType w:val="multilevel"/>
    <w:tmpl w:val="A21216A8"/>
    <w:lvl w:ilvl="0">
      <w:start w:val="1"/>
      <w:numFmt w:val="bullet"/>
      <w:lvlText w:val=""/>
      <w:lvlJc w:val="left"/>
      <w:pPr>
        <w:ind w:left="1800" w:hanging="360"/>
      </w:pPr>
      <w:rPr>
        <w:rFonts w:ascii="Symbol" w:hAnsi="Symbol" w:hint="default"/>
        <w:color w:val="B6985E" w:themeColor="accen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3">
    <w:nsid w:val="77DE451F"/>
    <w:multiLevelType w:val="hybridMultilevel"/>
    <w:tmpl w:val="C9240C12"/>
    <w:lvl w:ilvl="0" w:tplc="89949A38">
      <w:start w:val="4"/>
      <w:numFmt w:val="decimal"/>
      <w:lvlText w:val="%1."/>
      <w:lvlJc w:val="left"/>
      <w:pPr>
        <w:ind w:left="360" w:hanging="360"/>
      </w:pPr>
      <w:rPr>
        <w:rFonts w:hint="default"/>
        <w:b w:val="0"/>
        <w:bCs w:val="0"/>
        <w:i w:val="0"/>
        <w:iCs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4">
    <w:nsid w:val="7C3717E5"/>
    <w:multiLevelType w:val="hybridMultilevel"/>
    <w:tmpl w:val="B9EC4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4D07D54">
      <w:start w:val="1"/>
      <w:numFmt w:val="decimal"/>
      <w:lvlText w:val="%4."/>
      <w:lvlJc w:val="left"/>
      <w:pPr>
        <w:ind w:left="2970" w:hanging="360"/>
      </w:pPr>
      <w:rPr>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DE17A41"/>
    <w:multiLevelType w:val="hybridMultilevel"/>
    <w:tmpl w:val="709A255C"/>
    <w:lvl w:ilvl="0" w:tplc="FCACFFAE">
      <w:start w:val="3"/>
      <w:numFmt w:val="upperLetter"/>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E4A2228"/>
    <w:multiLevelType w:val="multilevel"/>
    <w:tmpl w:val="1DE0880A"/>
    <w:lvl w:ilvl="0">
      <w:start w:val="1"/>
      <w:numFmt w:val="upperLetter"/>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77">
    <w:nsid w:val="7E4D1A00"/>
    <w:multiLevelType w:val="hybridMultilevel"/>
    <w:tmpl w:val="5978AC8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7FE54CE8"/>
    <w:multiLevelType w:val="hybridMultilevel"/>
    <w:tmpl w:val="D132137A"/>
    <w:lvl w:ilvl="0" w:tplc="29E45B44">
      <w:start w:val="1"/>
      <w:numFmt w:val="decimal"/>
      <w:pStyle w:val="01-Lessonplannumberedtext"/>
      <w:lvlText w:val="%1."/>
      <w:lvlJc w:val="left"/>
      <w:pPr>
        <w:ind w:left="576" w:hanging="360"/>
      </w:pPr>
      <w:rPr>
        <w:rFonts w:ascii="Arial" w:hAnsi="Arial"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6"/>
  </w:num>
  <w:num w:numId="2">
    <w:abstractNumId w:val="7"/>
  </w:num>
  <w:num w:numId="3">
    <w:abstractNumId w:val="48"/>
  </w:num>
  <w:num w:numId="4">
    <w:abstractNumId w:val="32"/>
  </w:num>
  <w:num w:numId="5">
    <w:abstractNumId w:val="19"/>
  </w:num>
  <w:num w:numId="6">
    <w:abstractNumId w:val="46"/>
  </w:num>
  <w:num w:numId="7">
    <w:abstractNumId w:val="60"/>
  </w:num>
  <w:num w:numId="8">
    <w:abstractNumId w:val="17"/>
  </w:num>
  <w:num w:numId="9">
    <w:abstractNumId w:val="64"/>
  </w:num>
  <w:num w:numId="10">
    <w:abstractNumId w:val="39"/>
  </w:num>
  <w:num w:numId="11">
    <w:abstractNumId w:val="24"/>
  </w:num>
  <w:num w:numId="12">
    <w:abstractNumId w:val="57"/>
  </w:num>
  <w:num w:numId="13">
    <w:abstractNumId w:val="4"/>
  </w:num>
  <w:num w:numId="14">
    <w:abstractNumId w:val="11"/>
  </w:num>
  <w:num w:numId="15">
    <w:abstractNumId w:val="35"/>
  </w:num>
  <w:num w:numId="16">
    <w:abstractNumId w:val="78"/>
  </w:num>
  <w:num w:numId="17">
    <w:abstractNumId w:val="69"/>
  </w:num>
  <w:num w:numId="18">
    <w:abstractNumId w:val="29"/>
  </w:num>
  <w:num w:numId="19">
    <w:abstractNumId w:val="2"/>
  </w:num>
  <w:num w:numId="20">
    <w:abstractNumId w:val="30"/>
  </w:num>
  <w:num w:numId="21">
    <w:abstractNumId w:val="70"/>
  </w:num>
  <w:num w:numId="22">
    <w:abstractNumId w:val="65"/>
  </w:num>
  <w:num w:numId="23">
    <w:abstractNumId w:val="5"/>
  </w:num>
  <w:num w:numId="24">
    <w:abstractNumId w:val="54"/>
  </w:num>
  <w:num w:numId="25">
    <w:abstractNumId w:val="2"/>
    <w:lvlOverride w:ilvl="0">
      <w:startOverride w:val="1"/>
    </w:lvlOverride>
  </w:num>
  <w:num w:numId="26">
    <w:abstractNumId w:val="16"/>
  </w:num>
  <w:num w:numId="27">
    <w:abstractNumId w:val="43"/>
  </w:num>
  <w:num w:numId="28">
    <w:abstractNumId w:val="14"/>
  </w:num>
  <w:num w:numId="29">
    <w:abstractNumId w:val="77"/>
  </w:num>
  <w:num w:numId="30">
    <w:abstractNumId w:val="36"/>
  </w:num>
  <w:num w:numId="31">
    <w:abstractNumId w:val="52"/>
  </w:num>
  <w:num w:numId="32">
    <w:abstractNumId w:val="37"/>
  </w:num>
  <w:num w:numId="33">
    <w:abstractNumId w:val="58"/>
  </w:num>
  <w:num w:numId="34">
    <w:abstractNumId w:val="62"/>
  </w:num>
  <w:num w:numId="35">
    <w:abstractNumId w:val="55"/>
  </w:num>
  <w:num w:numId="36">
    <w:abstractNumId w:val="53"/>
  </w:num>
  <w:num w:numId="37">
    <w:abstractNumId w:val="33"/>
  </w:num>
  <w:num w:numId="38">
    <w:abstractNumId w:val="20"/>
  </w:num>
  <w:num w:numId="39">
    <w:abstractNumId w:val="26"/>
  </w:num>
  <w:num w:numId="40">
    <w:abstractNumId w:val="23"/>
  </w:num>
  <w:num w:numId="41">
    <w:abstractNumId w:val="63"/>
  </w:num>
  <w:num w:numId="42">
    <w:abstractNumId w:val="59"/>
  </w:num>
  <w:num w:numId="43">
    <w:abstractNumId w:val="41"/>
  </w:num>
  <w:num w:numId="44">
    <w:abstractNumId w:val="71"/>
  </w:num>
  <w:num w:numId="45">
    <w:abstractNumId w:val="3"/>
  </w:num>
  <w:num w:numId="46">
    <w:abstractNumId w:val="50"/>
  </w:num>
  <w:num w:numId="47">
    <w:abstractNumId w:val="13"/>
  </w:num>
  <w:num w:numId="48">
    <w:abstractNumId w:val="40"/>
  </w:num>
  <w:num w:numId="49">
    <w:abstractNumId w:val="0"/>
  </w:num>
  <w:num w:numId="50">
    <w:abstractNumId w:val="1"/>
  </w:num>
  <w:num w:numId="51">
    <w:abstractNumId w:val="66"/>
  </w:num>
  <w:num w:numId="52">
    <w:abstractNumId w:val="6"/>
  </w:num>
  <w:num w:numId="53">
    <w:abstractNumId w:val="56"/>
  </w:num>
  <w:num w:numId="54">
    <w:abstractNumId w:val="45"/>
  </w:num>
  <w:num w:numId="55">
    <w:abstractNumId w:val="42"/>
  </w:num>
  <w:num w:numId="56">
    <w:abstractNumId w:val="15"/>
  </w:num>
  <w:num w:numId="57">
    <w:abstractNumId w:val="2"/>
    <w:lvlOverride w:ilvl="0">
      <w:startOverride w:val="1"/>
    </w:lvlOverride>
  </w:num>
  <w:num w:numId="58">
    <w:abstractNumId w:val="78"/>
    <w:lvlOverride w:ilvl="0">
      <w:startOverride w:val="1"/>
    </w:lvlOverride>
  </w:num>
  <w:num w:numId="59">
    <w:abstractNumId w:val="78"/>
    <w:lvlOverride w:ilvl="0">
      <w:startOverride w:val="1"/>
    </w:lvlOverride>
  </w:num>
  <w:num w:numId="60">
    <w:abstractNumId w:val="78"/>
    <w:lvlOverride w:ilvl="0">
      <w:startOverride w:val="1"/>
    </w:lvlOverride>
  </w:num>
  <w:num w:numId="61">
    <w:abstractNumId w:val="78"/>
    <w:lvlOverride w:ilvl="0">
      <w:startOverride w:val="1"/>
    </w:lvlOverride>
  </w:num>
  <w:num w:numId="62">
    <w:abstractNumId w:val="74"/>
  </w:num>
  <w:num w:numId="63">
    <w:abstractNumId w:val="2"/>
    <w:lvlOverride w:ilvl="0">
      <w:startOverride w:val="1"/>
    </w:lvlOverride>
  </w:num>
  <w:num w:numId="64">
    <w:abstractNumId w:val="2"/>
    <w:lvlOverride w:ilvl="0">
      <w:startOverride w:val="1"/>
    </w:lvlOverride>
  </w:num>
  <w:num w:numId="65">
    <w:abstractNumId w:val="78"/>
    <w:lvlOverride w:ilvl="0">
      <w:startOverride w:val="1"/>
    </w:lvlOverride>
  </w:num>
  <w:num w:numId="66">
    <w:abstractNumId w:val="78"/>
    <w:lvlOverride w:ilvl="0">
      <w:startOverride w:val="1"/>
    </w:lvlOverride>
  </w:num>
  <w:num w:numId="67">
    <w:abstractNumId w:val="78"/>
    <w:lvlOverride w:ilvl="0">
      <w:startOverride w:val="1"/>
    </w:lvlOverride>
  </w:num>
  <w:num w:numId="68">
    <w:abstractNumId w:val="78"/>
    <w:lvlOverride w:ilvl="0">
      <w:startOverride w:val="1"/>
    </w:lvlOverride>
  </w:num>
  <w:num w:numId="69">
    <w:abstractNumId w:val="78"/>
    <w:lvlOverride w:ilvl="0">
      <w:startOverride w:val="1"/>
    </w:lvlOverride>
  </w:num>
  <w:num w:numId="70">
    <w:abstractNumId w:val="78"/>
    <w:lvlOverride w:ilvl="0">
      <w:startOverride w:val="1"/>
    </w:lvlOverride>
  </w:num>
  <w:num w:numId="71">
    <w:abstractNumId w:val="8"/>
  </w:num>
  <w:num w:numId="72">
    <w:abstractNumId w:val="73"/>
  </w:num>
  <w:num w:numId="73">
    <w:abstractNumId w:val="18"/>
  </w:num>
  <w:num w:numId="74">
    <w:abstractNumId w:val="61"/>
  </w:num>
  <w:num w:numId="75">
    <w:abstractNumId w:val="34"/>
  </w:num>
  <w:num w:numId="76">
    <w:abstractNumId w:val="51"/>
  </w:num>
  <w:num w:numId="77">
    <w:abstractNumId w:val="68"/>
  </w:num>
  <w:num w:numId="78">
    <w:abstractNumId w:val="25"/>
  </w:num>
  <w:num w:numId="79">
    <w:abstractNumId w:val="22"/>
  </w:num>
  <w:num w:numId="80">
    <w:abstractNumId w:val="47"/>
  </w:num>
  <w:num w:numId="81">
    <w:abstractNumId w:val="49"/>
  </w:num>
  <w:num w:numId="82">
    <w:abstractNumId w:val="10"/>
  </w:num>
  <w:num w:numId="83">
    <w:abstractNumId w:val="21"/>
  </w:num>
  <w:num w:numId="84">
    <w:abstractNumId w:val="75"/>
  </w:num>
  <w:num w:numId="85">
    <w:abstractNumId w:val="27"/>
  </w:num>
  <w:num w:numId="86">
    <w:abstractNumId w:val="9"/>
  </w:num>
  <w:num w:numId="87">
    <w:abstractNumId w:val="31"/>
  </w:num>
  <w:num w:numId="88">
    <w:abstractNumId w:val="72"/>
  </w:num>
  <w:num w:numId="89">
    <w:abstractNumId w:val="12"/>
  </w:num>
  <w:num w:numId="90">
    <w:abstractNumId w:val="28"/>
  </w:num>
  <w:num w:numId="91">
    <w:abstractNumId w:val="38"/>
  </w:num>
  <w:num w:numId="92">
    <w:abstractNumId w:val="67"/>
  </w:num>
  <w:num w:numId="93">
    <w:abstractNumId w:val="44"/>
  </w:num>
  <w:numIdMacAtCleanup w:val="8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s">
    <w15:presenceInfo w15:providerId="None"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isplayBackgroundShape/>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A2B"/>
    <w:rsid w:val="0000229C"/>
    <w:rsid w:val="00005FC4"/>
    <w:rsid w:val="000147EF"/>
    <w:rsid w:val="00017280"/>
    <w:rsid w:val="00023061"/>
    <w:rsid w:val="00023781"/>
    <w:rsid w:val="000247F9"/>
    <w:rsid w:val="00024AC3"/>
    <w:rsid w:val="00025B6D"/>
    <w:rsid w:val="000260D6"/>
    <w:rsid w:val="00037009"/>
    <w:rsid w:val="00051EC0"/>
    <w:rsid w:val="00054448"/>
    <w:rsid w:val="00055604"/>
    <w:rsid w:val="0006296C"/>
    <w:rsid w:val="00064ACB"/>
    <w:rsid w:val="00065510"/>
    <w:rsid w:val="00067F55"/>
    <w:rsid w:val="00076F4A"/>
    <w:rsid w:val="0008451C"/>
    <w:rsid w:val="00085C27"/>
    <w:rsid w:val="000908EA"/>
    <w:rsid w:val="000972C2"/>
    <w:rsid w:val="000A0E66"/>
    <w:rsid w:val="000A45B4"/>
    <w:rsid w:val="000A6E2A"/>
    <w:rsid w:val="000B01D5"/>
    <w:rsid w:val="000B4895"/>
    <w:rsid w:val="000B6B69"/>
    <w:rsid w:val="000C48A9"/>
    <w:rsid w:val="000C5752"/>
    <w:rsid w:val="000D490A"/>
    <w:rsid w:val="000D576C"/>
    <w:rsid w:val="000E75F5"/>
    <w:rsid w:val="000F1794"/>
    <w:rsid w:val="000F3A32"/>
    <w:rsid w:val="000F4495"/>
    <w:rsid w:val="00101298"/>
    <w:rsid w:val="00113AC1"/>
    <w:rsid w:val="00135BCF"/>
    <w:rsid w:val="001378D8"/>
    <w:rsid w:val="001448B4"/>
    <w:rsid w:val="00146EB0"/>
    <w:rsid w:val="00153E45"/>
    <w:rsid w:val="0015420A"/>
    <w:rsid w:val="0015471D"/>
    <w:rsid w:val="00163191"/>
    <w:rsid w:val="001A373E"/>
    <w:rsid w:val="001A5A81"/>
    <w:rsid w:val="001A7FA4"/>
    <w:rsid w:val="001B0962"/>
    <w:rsid w:val="001B4A08"/>
    <w:rsid w:val="001B646D"/>
    <w:rsid w:val="001C11F4"/>
    <w:rsid w:val="001C1C46"/>
    <w:rsid w:val="001C6856"/>
    <w:rsid w:val="001D2362"/>
    <w:rsid w:val="001D48FC"/>
    <w:rsid w:val="001E18E8"/>
    <w:rsid w:val="00204117"/>
    <w:rsid w:val="00211D5D"/>
    <w:rsid w:val="00213B52"/>
    <w:rsid w:val="0021503E"/>
    <w:rsid w:val="00215CC5"/>
    <w:rsid w:val="00217FB9"/>
    <w:rsid w:val="00230BB1"/>
    <w:rsid w:val="00232518"/>
    <w:rsid w:val="00234F41"/>
    <w:rsid w:val="00236A7E"/>
    <w:rsid w:val="00236A87"/>
    <w:rsid w:val="002420F8"/>
    <w:rsid w:val="0024722B"/>
    <w:rsid w:val="00255FE9"/>
    <w:rsid w:val="00264982"/>
    <w:rsid w:val="00270933"/>
    <w:rsid w:val="0027248F"/>
    <w:rsid w:val="0027484F"/>
    <w:rsid w:val="00274D1C"/>
    <w:rsid w:val="00281109"/>
    <w:rsid w:val="00284B34"/>
    <w:rsid w:val="0029002E"/>
    <w:rsid w:val="00291FE6"/>
    <w:rsid w:val="0029628E"/>
    <w:rsid w:val="00296E1F"/>
    <w:rsid w:val="002B183E"/>
    <w:rsid w:val="002C1E4A"/>
    <w:rsid w:val="002C213C"/>
    <w:rsid w:val="002E5331"/>
    <w:rsid w:val="002E6017"/>
    <w:rsid w:val="002E7A00"/>
    <w:rsid w:val="002F3788"/>
    <w:rsid w:val="002F513C"/>
    <w:rsid w:val="003000DF"/>
    <w:rsid w:val="00302623"/>
    <w:rsid w:val="0030458E"/>
    <w:rsid w:val="0031343D"/>
    <w:rsid w:val="003201C3"/>
    <w:rsid w:val="00324630"/>
    <w:rsid w:val="00337849"/>
    <w:rsid w:val="00344560"/>
    <w:rsid w:val="00347A01"/>
    <w:rsid w:val="003524B6"/>
    <w:rsid w:val="00356E99"/>
    <w:rsid w:val="003573C9"/>
    <w:rsid w:val="00357577"/>
    <w:rsid w:val="00383C3F"/>
    <w:rsid w:val="003858F7"/>
    <w:rsid w:val="00393959"/>
    <w:rsid w:val="0039698D"/>
    <w:rsid w:val="00397B7A"/>
    <w:rsid w:val="003A2A1D"/>
    <w:rsid w:val="003A427F"/>
    <w:rsid w:val="003B11B8"/>
    <w:rsid w:val="003B4311"/>
    <w:rsid w:val="003C7A2C"/>
    <w:rsid w:val="003D3C5E"/>
    <w:rsid w:val="003D4561"/>
    <w:rsid w:val="003D50EA"/>
    <w:rsid w:val="003E1165"/>
    <w:rsid w:val="003E1FCB"/>
    <w:rsid w:val="003E7247"/>
    <w:rsid w:val="003F5662"/>
    <w:rsid w:val="003F73E2"/>
    <w:rsid w:val="0040318D"/>
    <w:rsid w:val="0040390C"/>
    <w:rsid w:val="00403DF8"/>
    <w:rsid w:val="00404AEF"/>
    <w:rsid w:val="00412C4F"/>
    <w:rsid w:val="00413435"/>
    <w:rsid w:val="0042237D"/>
    <w:rsid w:val="00430AD3"/>
    <w:rsid w:val="004344F3"/>
    <w:rsid w:val="0044420C"/>
    <w:rsid w:val="0044733A"/>
    <w:rsid w:val="004570F6"/>
    <w:rsid w:val="00460AAC"/>
    <w:rsid w:val="00492072"/>
    <w:rsid w:val="004979FB"/>
    <w:rsid w:val="004A0BAF"/>
    <w:rsid w:val="004A0D5A"/>
    <w:rsid w:val="004A476B"/>
    <w:rsid w:val="004B159E"/>
    <w:rsid w:val="004B2A77"/>
    <w:rsid w:val="004C02AD"/>
    <w:rsid w:val="004C2D4B"/>
    <w:rsid w:val="004D014C"/>
    <w:rsid w:val="004D13C7"/>
    <w:rsid w:val="004D2066"/>
    <w:rsid w:val="004D31C3"/>
    <w:rsid w:val="004D7C32"/>
    <w:rsid w:val="004E056E"/>
    <w:rsid w:val="004E271A"/>
    <w:rsid w:val="00500ABB"/>
    <w:rsid w:val="00511558"/>
    <w:rsid w:val="005133CF"/>
    <w:rsid w:val="00531155"/>
    <w:rsid w:val="00534309"/>
    <w:rsid w:val="00535876"/>
    <w:rsid w:val="0054123A"/>
    <w:rsid w:val="00545847"/>
    <w:rsid w:val="00545AF6"/>
    <w:rsid w:val="00546257"/>
    <w:rsid w:val="00551766"/>
    <w:rsid w:val="00554FA7"/>
    <w:rsid w:val="00562030"/>
    <w:rsid w:val="0056628D"/>
    <w:rsid w:val="00566D48"/>
    <w:rsid w:val="005A06CC"/>
    <w:rsid w:val="005A0DFE"/>
    <w:rsid w:val="005A5C30"/>
    <w:rsid w:val="005B1A73"/>
    <w:rsid w:val="005B1F51"/>
    <w:rsid w:val="005B70B3"/>
    <w:rsid w:val="005C0344"/>
    <w:rsid w:val="005C0B31"/>
    <w:rsid w:val="005C2DC0"/>
    <w:rsid w:val="005C4117"/>
    <w:rsid w:val="005C5096"/>
    <w:rsid w:val="005D23B3"/>
    <w:rsid w:val="005D3E24"/>
    <w:rsid w:val="005D70C9"/>
    <w:rsid w:val="005E1C9A"/>
    <w:rsid w:val="005E5910"/>
    <w:rsid w:val="005E783C"/>
    <w:rsid w:val="005F0422"/>
    <w:rsid w:val="005F0C9C"/>
    <w:rsid w:val="005F1687"/>
    <w:rsid w:val="005F2004"/>
    <w:rsid w:val="00603D92"/>
    <w:rsid w:val="006069CA"/>
    <w:rsid w:val="006136EB"/>
    <w:rsid w:val="00623FDE"/>
    <w:rsid w:val="00633929"/>
    <w:rsid w:val="006403F2"/>
    <w:rsid w:val="00644F56"/>
    <w:rsid w:val="006535EC"/>
    <w:rsid w:val="006544AA"/>
    <w:rsid w:val="00672674"/>
    <w:rsid w:val="00680C9E"/>
    <w:rsid w:val="00682229"/>
    <w:rsid w:val="00683E85"/>
    <w:rsid w:val="00684223"/>
    <w:rsid w:val="006A1D5F"/>
    <w:rsid w:val="006A2951"/>
    <w:rsid w:val="006A718D"/>
    <w:rsid w:val="006B46BB"/>
    <w:rsid w:val="006C21DA"/>
    <w:rsid w:val="006C41C6"/>
    <w:rsid w:val="006C5B8F"/>
    <w:rsid w:val="006D48A5"/>
    <w:rsid w:val="006E5E5B"/>
    <w:rsid w:val="006F0563"/>
    <w:rsid w:val="006F2A25"/>
    <w:rsid w:val="006F5911"/>
    <w:rsid w:val="00702072"/>
    <w:rsid w:val="00705AFF"/>
    <w:rsid w:val="00706851"/>
    <w:rsid w:val="0070753C"/>
    <w:rsid w:val="00712F27"/>
    <w:rsid w:val="00715B7C"/>
    <w:rsid w:val="0071697F"/>
    <w:rsid w:val="007341AA"/>
    <w:rsid w:val="00745CCE"/>
    <w:rsid w:val="00754FB9"/>
    <w:rsid w:val="00755FDF"/>
    <w:rsid w:val="00757D38"/>
    <w:rsid w:val="0076593F"/>
    <w:rsid w:val="0076721D"/>
    <w:rsid w:val="00767C0A"/>
    <w:rsid w:val="00772719"/>
    <w:rsid w:val="00773864"/>
    <w:rsid w:val="00781A87"/>
    <w:rsid w:val="00782E09"/>
    <w:rsid w:val="007841C5"/>
    <w:rsid w:val="00786CD7"/>
    <w:rsid w:val="0078759F"/>
    <w:rsid w:val="0079076A"/>
    <w:rsid w:val="0079175F"/>
    <w:rsid w:val="007A28F2"/>
    <w:rsid w:val="007A5485"/>
    <w:rsid w:val="007B3F34"/>
    <w:rsid w:val="007B7189"/>
    <w:rsid w:val="007C7245"/>
    <w:rsid w:val="007D3B2D"/>
    <w:rsid w:val="007E4BBC"/>
    <w:rsid w:val="007F4218"/>
    <w:rsid w:val="00805233"/>
    <w:rsid w:val="008119C6"/>
    <w:rsid w:val="00813507"/>
    <w:rsid w:val="008156CB"/>
    <w:rsid w:val="0082025F"/>
    <w:rsid w:val="00820E16"/>
    <w:rsid w:val="00824E73"/>
    <w:rsid w:val="0082726C"/>
    <w:rsid w:val="00827CA9"/>
    <w:rsid w:val="0083291D"/>
    <w:rsid w:val="00834E8E"/>
    <w:rsid w:val="00852E19"/>
    <w:rsid w:val="00854561"/>
    <w:rsid w:val="00855AF5"/>
    <w:rsid w:val="008568F7"/>
    <w:rsid w:val="008629C0"/>
    <w:rsid w:val="00870390"/>
    <w:rsid w:val="0087256D"/>
    <w:rsid w:val="00872746"/>
    <w:rsid w:val="0087491C"/>
    <w:rsid w:val="00890CCE"/>
    <w:rsid w:val="00896DCF"/>
    <w:rsid w:val="008973DA"/>
    <w:rsid w:val="008A335F"/>
    <w:rsid w:val="008A7358"/>
    <w:rsid w:val="008B7129"/>
    <w:rsid w:val="008D12D1"/>
    <w:rsid w:val="008D449C"/>
    <w:rsid w:val="008D511E"/>
    <w:rsid w:val="008F2A0D"/>
    <w:rsid w:val="00900016"/>
    <w:rsid w:val="009016A5"/>
    <w:rsid w:val="0090208A"/>
    <w:rsid w:val="009054B1"/>
    <w:rsid w:val="009145C4"/>
    <w:rsid w:val="009356BC"/>
    <w:rsid w:val="00937475"/>
    <w:rsid w:val="00946A2B"/>
    <w:rsid w:val="00971410"/>
    <w:rsid w:val="00977002"/>
    <w:rsid w:val="00980C1C"/>
    <w:rsid w:val="009835FA"/>
    <w:rsid w:val="00986011"/>
    <w:rsid w:val="00987001"/>
    <w:rsid w:val="0099233E"/>
    <w:rsid w:val="00992AE5"/>
    <w:rsid w:val="00997477"/>
    <w:rsid w:val="009A1015"/>
    <w:rsid w:val="009A14C5"/>
    <w:rsid w:val="009B15E5"/>
    <w:rsid w:val="009B3483"/>
    <w:rsid w:val="009D1A34"/>
    <w:rsid w:val="009D3B47"/>
    <w:rsid w:val="009D46DC"/>
    <w:rsid w:val="009D475B"/>
    <w:rsid w:val="009D5B04"/>
    <w:rsid w:val="009F73D1"/>
    <w:rsid w:val="00A01111"/>
    <w:rsid w:val="00A02C8E"/>
    <w:rsid w:val="00A032EE"/>
    <w:rsid w:val="00A1136D"/>
    <w:rsid w:val="00A14FCA"/>
    <w:rsid w:val="00A15A42"/>
    <w:rsid w:val="00A17955"/>
    <w:rsid w:val="00A24B00"/>
    <w:rsid w:val="00A302A7"/>
    <w:rsid w:val="00A3384A"/>
    <w:rsid w:val="00A40E71"/>
    <w:rsid w:val="00A465B8"/>
    <w:rsid w:val="00A5159B"/>
    <w:rsid w:val="00A8580F"/>
    <w:rsid w:val="00AB5C17"/>
    <w:rsid w:val="00AB760C"/>
    <w:rsid w:val="00AC14DC"/>
    <w:rsid w:val="00AC6E8C"/>
    <w:rsid w:val="00AD00ED"/>
    <w:rsid w:val="00AE3CCC"/>
    <w:rsid w:val="00AE5C48"/>
    <w:rsid w:val="00AF18FA"/>
    <w:rsid w:val="00B01CF9"/>
    <w:rsid w:val="00B150CA"/>
    <w:rsid w:val="00B17FED"/>
    <w:rsid w:val="00B2678C"/>
    <w:rsid w:val="00B33569"/>
    <w:rsid w:val="00B33794"/>
    <w:rsid w:val="00B33C11"/>
    <w:rsid w:val="00B34EBB"/>
    <w:rsid w:val="00B40AD7"/>
    <w:rsid w:val="00B431B2"/>
    <w:rsid w:val="00B4388C"/>
    <w:rsid w:val="00B43BE6"/>
    <w:rsid w:val="00B47A2B"/>
    <w:rsid w:val="00B66959"/>
    <w:rsid w:val="00B67015"/>
    <w:rsid w:val="00B760E8"/>
    <w:rsid w:val="00B80A6D"/>
    <w:rsid w:val="00B81EC3"/>
    <w:rsid w:val="00B820CC"/>
    <w:rsid w:val="00B82336"/>
    <w:rsid w:val="00B9621B"/>
    <w:rsid w:val="00BA0C30"/>
    <w:rsid w:val="00BA5E37"/>
    <w:rsid w:val="00BB52FA"/>
    <w:rsid w:val="00BC24AB"/>
    <w:rsid w:val="00BD219C"/>
    <w:rsid w:val="00BD3D15"/>
    <w:rsid w:val="00BE7DC1"/>
    <w:rsid w:val="00BF1113"/>
    <w:rsid w:val="00C02586"/>
    <w:rsid w:val="00C02EBF"/>
    <w:rsid w:val="00C05800"/>
    <w:rsid w:val="00C065FC"/>
    <w:rsid w:val="00C06B73"/>
    <w:rsid w:val="00C21699"/>
    <w:rsid w:val="00C22FFE"/>
    <w:rsid w:val="00C26612"/>
    <w:rsid w:val="00C47F64"/>
    <w:rsid w:val="00C51D6D"/>
    <w:rsid w:val="00C55B35"/>
    <w:rsid w:val="00C74A1C"/>
    <w:rsid w:val="00C807CB"/>
    <w:rsid w:val="00C9627D"/>
    <w:rsid w:val="00CA1A8C"/>
    <w:rsid w:val="00CC61CB"/>
    <w:rsid w:val="00CC7A1C"/>
    <w:rsid w:val="00CD1458"/>
    <w:rsid w:val="00CD5F63"/>
    <w:rsid w:val="00CE0C54"/>
    <w:rsid w:val="00CE1CC4"/>
    <w:rsid w:val="00CE4222"/>
    <w:rsid w:val="00CE6B94"/>
    <w:rsid w:val="00CE7739"/>
    <w:rsid w:val="00CF1509"/>
    <w:rsid w:val="00CF37D7"/>
    <w:rsid w:val="00CF53BB"/>
    <w:rsid w:val="00CF7D7F"/>
    <w:rsid w:val="00D01038"/>
    <w:rsid w:val="00D03A4A"/>
    <w:rsid w:val="00D03AB1"/>
    <w:rsid w:val="00D0415E"/>
    <w:rsid w:val="00D06859"/>
    <w:rsid w:val="00D07ABC"/>
    <w:rsid w:val="00D1052E"/>
    <w:rsid w:val="00D116FB"/>
    <w:rsid w:val="00D23783"/>
    <w:rsid w:val="00D24BE6"/>
    <w:rsid w:val="00D32BB5"/>
    <w:rsid w:val="00D36092"/>
    <w:rsid w:val="00D36EAA"/>
    <w:rsid w:val="00D402E2"/>
    <w:rsid w:val="00D40AE0"/>
    <w:rsid w:val="00D40BC8"/>
    <w:rsid w:val="00D44AFC"/>
    <w:rsid w:val="00D472E4"/>
    <w:rsid w:val="00D51F36"/>
    <w:rsid w:val="00D52FDA"/>
    <w:rsid w:val="00D530C2"/>
    <w:rsid w:val="00D53E29"/>
    <w:rsid w:val="00D53F54"/>
    <w:rsid w:val="00D64840"/>
    <w:rsid w:val="00D65C47"/>
    <w:rsid w:val="00D676B0"/>
    <w:rsid w:val="00D70B9B"/>
    <w:rsid w:val="00D71C77"/>
    <w:rsid w:val="00D76A1A"/>
    <w:rsid w:val="00D827E9"/>
    <w:rsid w:val="00D92541"/>
    <w:rsid w:val="00DB6FCC"/>
    <w:rsid w:val="00DC093F"/>
    <w:rsid w:val="00DD352C"/>
    <w:rsid w:val="00DD45D3"/>
    <w:rsid w:val="00DD5683"/>
    <w:rsid w:val="00DD6617"/>
    <w:rsid w:val="00DD6756"/>
    <w:rsid w:val="00DE2770"/>
    <w:rsid w:val="00E02172"/>
    <w:rsid w:val="00E07181"/>
    <w:rsid w:val="00E20807"/>
    <w:rsid w:val="00E20B89"/>
    <w:rsid w:val="00E2317D"/>
    <w:rsid w:val="00E25A83"/>
    <w:rsid w:val="00E25C9B"/>
    <w:rsid w:val="00E30509"/>
    <w:rsid w:val="00E34A0F"/>
    <w:rsid w:val="00E35154"/>
    <w:rsid w:val="00E351DF"/>
    <w:rsid w:val="00E4029E"/>
    <w:rsid w:val="00E42AC8"/>
    <w:rsid w:val="00E44AFA"/>
    <w:rsid w:val="00E4589F"/>
    <w:rsid w:val="00E46195"/>
    <w:rsid w:val="00E578E2"/>
    <w:rsid w:val="00E57B54"/>
    <w:rsid w:val="00E64013"/>
    <w:rsid w:val="00E66B3F"/>
    <w:rsid w:val="00E7185A"/>
    <w:rsid w:val="00E721FD"/>
    <w:rsid w:val="00E76828"/>
    <w:rsid w:val="00E80EE2"/>
    <w:rsid w:val="00E85D69"/>
    <w:rsid w:val="00E86BAE"/>
    <w:rsid w:val="00E94011"/>
    <w:rsid w:val="00E944D7"/>
    <w:rsid w:val="00EA1DFE"/>
    <w:rsid w:val="00EA4076"/>
    <w:rsid w:val="00EA63D6"/>
    <w:rsid w:val="00EB43F3"/>
    <w:rsid w:val="00EB7ABB"/>
    <w:rsid w:val="00EC1A74"/>
    <w:rsid w:val="00EC390D"/>
    <w:rsid w:val="00EC4987"/>
    <w:rsid w:val="00ED67A5"/>
    <w:rsid w:val="00ED6C62"/>
    <w:rsid w:val="00EE2C11"/>
    <w:rsid w:val="00EF5397"/>
    <w:rsid w:val="00F03A9D"/>
    <w:rsid w:val="00F13C88"/>
    <w:rsid w:val="00F25816"/>
    <w:rsid w:val="00F379B8"/>
    <w:rsid w:val="00F42CCA"/>
    <w:rsid w:val="00F43B2E"/>
    <w:rsid w:val="00F4641C"/>
    <w:rsid w:val="00F47DEF"/>
    <w:rsid w:val="00F5137B"/>
    <w:rsid w:val="00F566C9"/>
    <w:rsid w:val="00F63B55"/>
    <w:rsid w:val="00F73C6C"/>
    <w:rsid w:val="00F74F8E"/>
    <w:rsid w:val="00F76B08"/>
    <w:rsid w:val="00F83FE4"/>
    <w:rsid w:val="00F8404C"/>
    <w:rsid w:val="00F877A5"/>
    <w:rsid w:val="00F930C6"/>
    <w:rsid w:val="00FB69C1"/>
    <w:rsid w:val="00FB7123"/>
    <w:rsid w:val="00FC1170"/>
    <w:rsid w:val="00FC2F07"/>
    <w:rsid w:val="00FD4518"/>
    <w:rsid w:val="00FD4A9B"/>
    <w:rsid w:val="00FD7312"/>
    <w:rsid w:val="00FE112F"/>
    <w:rsid w:val="00FE4248"/>
    <w:rsid w:val="00FE4D84"/>
    <w:rsid w:val="00FE5046"/>
    <w:rsid w:val="00FE63C0"/>
    <w:rsid w:val="00FF2000"/>
    <w:rsid w:val="00FF68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D8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4"/>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816"/>
    <w:pPr>
      <w:spacing w:after="0" w:line="240" w:lineRule="auto"/>
    </w:pPr>
    <w:rPr>
      <w:rFonts w:ascii="Arial" w:eastAsiaTheme="minorEastAsia" w:hAnsi="Arial" w:cstheme="minorBidi"/>
      <w:color w:val="auto"/>
      <w:sz w:val="24"/>
    </w:rPr>
  </w:style>
  <w:style w:type="paragraph" w:styleId="Heading1">
    <w:name w:val="heading 1"/>
    <w:basedOn w:val="Normal1"/>
    <w:next w:val="Normal1"/>
    <w:pPr>
      <w:keepNext/>
      <w:keepLines/>
      <w:spacing w:before="480" w:after="120"/>
      <w:contextualSpacing/>
      <w:outlineLvl w:val="0"/>
    </w:pPr>
    <w:rPr>
      <w:b/>
      <w:sz w:val="48"/>
    </w:rPr>
  </w:style>
  <w:style w:type="paragraph" w:styleId="Heading2">
    <w:name w:val="heading 2"/>
    <w:basedOn w:val="Normal1"/>
    <w:next w:val="Normal1"/>
    <w:pPr>
      <w:keepNext/>
      <w:keepLines/>
      <w:spacing w:before="360" w:after="80"/>
      <w:contextualSpacing/>
      <w:outlineLvl w:val="1"/>
    </w:pPr>
    <w:rPr>
      <w:b/>
      <w:sz w:val="36"/>
    </w:rPr>
  </w:style>
  <w:style w:type="paragraph" w:styleId="Heading3">
    <w:name w:val="heading 3"/>
    <w:basedOn w:val="Normal1"/>
    <w:next w:val="Normal1"/>
    <w:pPr>
      <w:keepNext/>
      <w:keepLines/>
      <w:spacing w:before="280" w:after="80"/>
      <w:contextualSpacing/>
      <w:outlineLvl w:val="2"/>
    </w:pPr>
    <w:rPr>
      <w:b/>
      <w:sz w:val="28"/>
    </w:rPr>
  </w:style>
  <w:style w:type="paragraph" w:styleId="Heading4">
    <w:name w:val="heading 4"/>
    <w:basedOn w:val="Normal1"/>
    <w:next w:val="Normal1"/>
    <w:pPr>
      <w:keepNext/>
      <w:keepLines/>
      <w:spacing w:before="240" w:after="40"/>
      <w:contextualSpacing/>
      <w:outlineLvl w:val="3"/>
    </w:pPr>
    <w:rPr>
      <w:b/>
      <w:sz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rPr>
  </w:style>
  <w:style w:type="paragraph" w:customStyle="1" w:styleId="TableHead1">
    <w:name w:val="Table Head 1"/>
    <w:rsid w:val="00FE4248"/>
    <w:pPr>
      <w:spacing w:after="0" w:line="240" w:lineRule="auto"/>
      <w:jc w:val="center"/>
    </w:pPr>
    <w:rPr>
      <w:rFonts w:ascii="Calibri Bold" w:eastAsia="ヒラギノ角ゴ Pro W3" w:hAnsi="Calibri Bold" w:cs="Times New Roman"/>
      <w:color w:val="FFFFFF"/>
      <w:sz w:val="28"/>
    </w:rPr>
  </w:style>
  <w:style w:type="paragraph" w:customStyle="1" w:styleId="TableHead2">
    <w:name w:val="Table Head 2"/>
    <w:rsid w:val="00FE4248"/>
    <w:pPr>
      <w:spacing w:after="0" w:line="240" w:lineRule="auto"/>
      <w:jc w:val="center"/>
    </w:pPr>
    <w:rPr>
      <w:rFonts w:ascii="Calibri Bold" w:eastAsia="ヒラギノ角ゴ Pro W3" w:hAnsi="Calibri Bold" w:cs="Times New Roman"/>
    </w:rPr>
  </w:style>
  <w:style w:type="paragraph" w:customStyle="1" w:styleId="Elaboration">
    <w:name w:val="Elaboration"/>
    <w:rsid w:val="00FE4248"/>
    <w:pPr>
      <w:spacing w:after="0" w:line="240" w:lineRule="auto"/>
    </w:pPr>
    <w:rPr>
      <w:rFonts w:ascii="Calibri Italic" w:eastAsia="ヒラギノ角ゴ Pro W3" w:hAnsi="Calibri Italic" w:cs="Times New Roman"/>
      <w:sz w:val="20"/>
    </w:rPr>
  </w:style>
  <w:style w:type="paragraph" w:customStyle="1" w:styleId="TableNoBullet">
    <w:name w:val="Table No Bullet"/>
    <w:rsid w:val="00FE4248"/>
    <w:pPr>
      <w:spacing w:after="0" w:line="240" w:lineRule="auto"/>
    </w:pPr>
    <w:rPr>
      <w:rFonts w:eastAsia="ヒラギノ角ゴ Pro W3" w:cs="Times New Roman"/>
      <w:sz w:val="20"/>
    </w:rPr>
  </w:style>
  <w:style w:type="paragraph" w:customStyle="1" w:styleId="TableHead3">
    <w:name w:val="Table Head 3"/>
    <w:rsid w:val="00FE4248"/>
    <w:pPr>
      <w:spacing w:after="0" w:line="240" w:lineRule="auto"/>
    </w:pPr>
    <w:rPr>
      <w:rFonts w:ascii="Calibri Bold" w:eastAsia="ヒラギノ角ゴ Pro W3" w:hAnsi="Calibri Bold" w:cs="Times New Roman"/>
    </w:rPr>
  </w:style>
  <w:style w:type="paragraph" w:customStyle="1" w:styleId="TableBullet">
    <w:name w:val="Table Bullet"/>
    <w:rsid w:val="00FE4248"/>
    <w:pPr>
      <w:spacing w:after="0" w:line="240" w:lineRule="auto"/>
    </w:pPr>
    <w:rPr>
      <w:rFonts w:eastAsia="ヒラギノ角ゴ Pro W3" w:cs="Times New Roman"/>
      <w:sz w:val="20"/>
    </w:rPr>
  </w:style>
  <w:style w:type="paragraph" w:customStyle="1" w:styleId="TableHead4">
    <w:name w:val="Table Head 4"/>
    <w:rsid w:val="00FE4248"/>
    <w:pPr>
      <w:spacing w:after="0" w:line="240" w:lineRule="auto"/>
    </w:pPr>
    <w:rPr>
      <w:rFonts w:ascii="Calibri Bold" w:eastAsia="ヒラギノ角ゴ Pro W3" w:hAnsi="Calibri Bold" w:cs="Times New Roman"/>
      <w:sz w:val="20"/>
    </w:rPr>
  </w:style>
  <w:style w:type="character" w:styleId="Hyperlink">
    <w:name w:val="Hyperlink"/>
    <w:basedOn w:val="DefaultParagraphFont"/>
    <w:rsid w:val="00F25816"/>
    <w:rPr>
      <w:color w:val="CE6B29" w:themeColor="text2"/>
      <w:u w:val="single"/>
    </w:rPr>
  </w:style>
  <w:style w:type="paragraph" w:customStyle="1" w:styleId="Normal10">
    <w:name w:val="Normal1"/>
    <w:rsid w:val="00FE4248"/>
    <w:pPr>
      <w:spacing w:after="0" w:line="276" w:lineRule="auto"/>
    </w:pPr>
    <w:rPr>
      <w:rFonts w:ascii="Arial" w:eastAsia="Arial" w:hAnsi="Arial" w:cs="Arial"/>
      <w:lang w:eastAsia="ja-JP"/>
    </w:rPr>
  </w:style>
  <w:style w:type="paragraph" w:styleId="ListParagraph">
    <w:name w:val="List Paragraph"/>
    <w:basedOn w:val="Normal"/>
    <w:uiPriority w:val="34"/>
    <w:qFormat/>
    <w:rsid w:val="00FE4248"/>
    <w:pPr>
      <w:framePr w:hSpace="180" w:wrap="around" w:vAnchor="text" w:hAnchor="margin" w:y="174"/>
      <w:widowControl w:val="0"/>
      <w:spacing w:line="276" w:lineRule="auto"/>
      <w:ind w:left="720"/>
      <w:contextualSpacing/>
    </w:pPr>
    <w:rPr>
      <w:rFonts w:eastAsia="Arial" w:cs="Arial"/>
    </w:rPr>
  </w:style>
  <w:style w:type="character" w:customStyle="1" w:styleId="apple-converted-space">
    <w:name w:val="apple-converted-space"/>
    <w:rsid w:val="00FE4248"/>
  </w:style>
  <w:style w:type="character" w:styleId="Emphasis">
    <w:name w:val="Emphasis"/>
    <w:uiPriority w:val="20"/>
    <w:qFormat/>
    <w:rsid w:val="00FE4248"/>
    <w:rPr>
      <w:i/>
      <w:iCs/>
    </w:rPr>
  </w:style>
  <w:style w:type="table" w:styleId="TableGrid">
    <w:name w:val="Table Grid"/>
    <w:basedOn w:val="TableNormal"/>
    <w:uiPriority w:val="59"/>
    <w:rsid w:val="00FE4248"/>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42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4248"/>
    <w:rPr>
      <w:rFonts w:ascii="Lucida Grande" w:hAnsi="Lucida Grande" w:cs="Lucida Grande"/>
      <w:sz w:val="18"/>
      <w:szCs w:val="18"/>
    </w:rPr>
  </w:style>
  <w:style w:type="paragraph" w:styleId="Header">
    <w:name w:val="header"/>
    <w:basedOn w:val="Normal"/>
    <w:link w:val="HeaderChar"/>
    <w:uiPriority w:val="99"/>
    <w:unhideWhenUsed/>
    <w:rsid w:val="00FE4248"/>
    <w:pPr>
      <w:tabs>
        <w:tab w:val="center" w:pos="4320"/>
        <w:tab w:val="right" w:pos="8640"/>
      </w:tabs>
    </w:pPr>
  </w:style>
  <w:style w:type="character" w:customStyle="1" w:styleId="HeaderChar">
    <w:name w:val="Header Char"/>
    <w:basedOn w:val="DefaultParagraphFont"/>
    <w:link w:val="Header"/>
    <w:uiPriority w:val="99"/>
    <w:rsid w:val="00FE4248"/>
  </w:style>
  <w:style w:type="paragraph" w:styleId="Footer">
    <w:name w:val="footer"/>
    <w:basedOn w:val="Normal"/>
    <w:link w:val="FooterChar"/>
    <w:uiPriority w:val="99"/>
    <w:unhideWhenUsed/>
    <w:rsid w:val="00FE4248"/>
    <w:pPr>
      <w:tabs>
        <w:tab w:val="center" w:pos="4320"/>
        <w:tab w:val="right" w:pos="8640"/>
      </w:tabs>
    </w:pPr>
  </w:style>
  <w:style w:type="character" w:customStyle="1" w:styleId="FooterChar">
    <w:name w:val="Footer Char"/>
    <w:basedOn w:val="DefaultParagraphFont"/>
    <w:link w:val="Footer"/>
    <w:uiPriority w:val="99"/>
    <w:rsid w:val="00FE4248"/>
  </w:style>
  <w:style w:type="paragraph" w:customStyle="1" w:styleId="FreeForm">
    <w:name w:val="Free Form"/>
    <w:rsid w:val="00A01111"/>
    <w:pPr>
      <w:spacing w:after="200" w:line="276" w:lineRule="auto"/>
    </w:pPr>
    <w:rPr>
      <w:rFonts w:eastAsia="ヒラギノ角ゴ Pro W3" w:cs="Times New Roman"/>
    </w:rPr>
  </w:style>
  <w:style w:type="character" w:styleId="CommentReference">
    <w:name w:val="annotation reference"/>
    <w:basedOn w:val="DefaultParagraphFont"/>
    <w:uiPriority w:val="99"/>
    <w:semiHidden/>
    <w:unhideWhenUsed/>
    <w:rsid w:val="00A01111"/>
    <w:rPr>
      <w:sz w:val="18"/>
      <w:szCs w:val="18"/>
    </w:rPr>
  </w:style>
  <w:style w:type="paragraph" w:styleId="CommentText">
    <w:name w:val="annotation text"/>
    <w:basedOn w:val="Normal"/>
    <w:link w:val="CommentTextChar"/>
    <w:uiPriority w:val="99"/>
    <w:unhideWhenUsed/>
    <w:rsid w:val="00A01111"/>
  </w:style>
  <w:style w:type="character" w:customStyle="1" w:styleId="CommentTextChar">
    <w:name w:val="Comment Text Char"/>
    <w:basedOn w:val="DefaultParagraphFont"/>
    <w:link w:val="CommentText"/>
    <w:uiPriority w:val="99"/>
    <w:rsid w:val="00A01111"/>
    <w:rPr>
      <w:sz w:val="24"/>
      <w:szCs w:val="24"/>
    </w:rPr>
  </w:style>
  <w:style w:type="paragraph" w:styleId="CommentSubject">
    <w:name w:val="annotation subject"/>
    <w:basedOn w:val="CommentText"/>
    <w:next w:val="CommentText"/>
    <w:link w:val="CommentSubjectChar"/>
    <w:uiPriority w:val="99"/>
    <w:semiHidden/>
    <w:unhideWhenUsed/>
    <w:rsid w:val="00A01111"/>
    <w:rPr>
      <w:b/>
      <w:bCs/>
      <w:sz w:val="20"/>
      <w:szCs w:val="20"/>
    </w:rPr>
  </w:style>
  <w:style w:type="character" w:customStyle="1" w:styleId="CommentSubjectChar">
    <w:name w:val="Comment Subject Char"/>
    <w:basedOn w:val="CommentTextChar"/>
    <w:link w:val="CommentSubject"/>
    <w:uiPriority w:val="99"/>
    <w:semiHidden/>
    <w:rsid w:val="00A01111"/>
    <w:rPr>
      <w:b/>
      <w:bCs/>
      <w:sz w:val="20"/>
      <w:szCs w:val="24"/>
    </w:rPr>
  </w:style>
  <w:style w:type="character" w:styleId="FollowedHyperlink">
    <w:name w:val="FollowedHyperlink"/>
    <w:basedOn w:val="DefaultParagraphFont"/>
    <w:uiPriority w:val="99"/>
    <w:semiHidden/>
    <w:unhideWhenUsed/>
    <w:rsid w:val="00A01111"/>
    <w:rPr>
      <w:color w:val="9B242D" w:themeColor="followedHyperlink"/>
      <w:u w:val="single"/>
    </w:rPr>
  </w:style>
  <w:style w:type="character" w:styleId="PageNumber">
    <w:name w:val="page number"/>
    <w:basedOn w:val="DefaultParagraphFont"/>
    <w:uiPriority w:val="99"/>
    <w:semiHidden/>
    <w:unhideWhenUsed/>
    <w:rsid w:val="00403DF8"/>
  </w:style>
  <w:style w:type="paragraph" w:styleId="Revision">
    <w:name w:val="Revision"/>
    <w:hidden/>
    <w:uiPriority w:val="99"/>
    <w:semiHidden/>
    <w:rsid w:val="00745CCE"/>
    <w:pPr>
      <w:spacing w:after="0" w:line="240" w:lineRule="auto"/>
    </w:pPr>
  </w:style>
  <w:style w:type="paragraph" w:customStyle="1" w:styleId="01-normal">
    <w:name w:val="01-normal"/>
    <w:qFormat/>
    <w:rsid w:val="00F25816"/>
    <w:pPr>
      <w:spacing w:after="0" w:line="240" w:lineRule="auto"/>
    </w:pPr>
    <w:rPr>
      <w:rFonts w:ascii="Arial" w:eastAsiaTheme="minorEastAsia" w:hAnsi="Arial" w:cstheme="minorBidi"/>
      <w:color w:val="auto"/>
      <w:sz w:val="24"/>
    </w:rPr>
  </w:style>
  <w:style w:type="paragraph" w:customStyle="1" w:styleId="01-Authorsnames">
    <w:name w:val="01-Authors names"/>
    <w:basedOn w:val="01-normal"/>
    <w:qFormat/>
    <w:rsid w:val="00F25816"/>
    <w:rPr>
      <w:rFonts w:cs="Times New Roman"/>
      <w:sz w:val="20"/>
    </w:rPr>
  </w:style>
  <w:style w:type="paragraph" w:customStyle="1" w:styleId="01-Lessonplantext">
    <w:name w:val="01-Lesson plan text"/>
    <w:basedOn w:val="Normal"/>
    <w:qFormat/>
    <w:rsid w:val="00F25816"/>
    <w:pPr>
      <w:spacing w:after="120"/>
      <w:ind w:left="216"/>
    </w:pPr>
    <w:rPr>
      <w:rFonts w:cs="Times New Roman"/>
      <w:sz w:val="20"/>
    </w:rPr>
  </w:style>
  <w:style w:type="paragraph" w:customStyle="1" w:styleId="01-checklistbullet">
    <w:name w:val="01-checklist bullet"/>
    <w:basedOn w:val="01-Lessonplantext"/>
    <w:qFormat/>
    <w:rsid w:val="00F25816"/>
    <w:pPr>
      <w:numPr>
        <w:numId w:val="14"/>
      </w:numPr>
      <w:spacing w:before="360"/>
    </w:pPr>
    <w:rPr>
      <w:rFonts w:eastAsiaTheme="minorHAnsi"/>
      <w:sz w:val="18"/>
      <w:szCs w:val="18"/>
    </w:rPr>
  </w:style>
  <w:style w:type="paragraph" w:customStyle="1" w:styleId="01-Covertitle">
    <w:name w:val="01-Cover title"/>
    <w:basedOn w:val="Normal"/>
    <w:qFormat/>
    <w:rsid w:val="00F25816"/>
    <w:pPr>
      <w:jc w:val="center"/>
    </w:pPr>
    <w:rPr>
      <w:color w:val="CE6B29" w:themeColor="text2"/>
      <w:sz w:val="96"/>
    </w:rPr>
  </w:style>
  <w:style w:type="paragraph" w:customStyle="1" w:styleId="01-Headerbrownitalictype">
    <w:name w:val="01-Header brown italic type"/>
    <w:basedOn w:val="Header"/>
    <w:qFormat/>
    <w:rsid w:val="00F25816"/>
    <w:rPr>
      <w:i/>
      <w:color w:val="977C00" w:themeColor="accent3"/>
    </w:rPr>
  </w:style>
  <w:style w:type="paragraph" w:customStyle="1" w:styleId="01-Headerorangetext">
    <w:name w:val="01-Header orange text"/>
    <w:basedOn w:val="Normal"/>
    <w:qFormat/>
    <w:rsid w:val="00F25816"/>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F25816"/>
    <w:pPr>
      <w:spacing w:after="120"/>
      <w:jc w:val="center"/>
    </w:pPr>
    <w:rPr>
      <w:rFonts w:cs="Times New Roman"/>
    </w:rPr>
  </w:style>
  <w:style w:type="paragraph" w:customStyle="1" w:styleId="01-LessonplanAlevelhead">
    <w:name w:val="01-Lesson plan A level head"/>
    <w:basedOn w:val="Normal"/>
    <w:qFormat/>
    <w:rsid w:val="00F25816"/>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F25816"/>
    <w:pPr>
      <w:spacing w:before="120" w:after="120"/>
    </w:pPr>
    <w:rPr>
      <w:rFonts w:cs="Times New Roman"/>
      <w:b/>
      <w:sz w:val="20"/>
      <w:szCs w:val="22"/>
    </w:rPr>
  </w:style>
  <w:style w:type="paragraph" w:customStyle="1" w:styleId="01-Lessonplanbullettext">
    <w:name w:val="01-Lesson plan bullet text"/>
    <w:basedOn w:val="ListParagraph"/>
    <w:qFormat/>
    <w:rsid w:val="00F25816"/>
    <w:pPr>
      <w:framePr w:hSpace="0" w:wrap="auto" w:vAnchor="margin" w:hAnchor="text" w:yAlign="inline"/>
      <w:widowControl/>
      <w:numPr>
        <w:numId w:val="15"/>
      </w:numPr>
      <w:spacing w:after="120" w:line="240" w:lineRule="auto"/>
      <w:contextualSpacing w:val="0"/>
    </w:pPr>
    <w:rPr>
      <w:rFonts w:eastAsiaTheme="minorEastAsia" w:cs="Times New Roman"/>
      <w:sz w:val="20"/>
      <w:szCs w:val="22"/>
    </w:rPr>
  </w:style>
  <w:style w:type="paragraph" w:customStyle="1" w:styleId="01-Lessonplannumberedtext">
    <w:name w:val="01-Lesson plan numbered text"/>
    <w:basedOn w:val="Normal"/>
    <w:qFormat/>
    <w:rsid w:val="00F25816"/>
    <w:pPr>
      <w:numPr>
        <w:numId w:val="16"/>
      </w:numPr>
      <w:spacing w:after="120"/>
    </w:pPr>
    <w:rPr>
      <w:rFonts w:cs="Times New Roman"/>
      <w:sz w:val="20"/>
    </w:rPr>
  </w:style>
  <w:style w:type="paragraph" w:customStyle="1" w:styleId="01-Lessonplanteachernote">
    <w:name w:val="01-Lesson plan teacher note"/>
    <w:basedOn w:val="Normal"/>
    <w:qFormat/>
    <w:rsid w:val="00F25816"/>
    <w:pPr>
      <w:ind w:left="792"/>
    </w:pPr>
    <w:rPr>
      <w:rFonts w:cs="Times New Roman"/>
      <w:i/>
      <w:color w:val="977C00" w:themeColor="accent3"/>
      <w:sz w:val="20"/>
      <w:szCs w:val="22"/>
    </w:rPr>
  </w:style>
  <w:style w:type="paragraph" w:customStyle="1" w:styleId="01-Lessontitle">
    <w:name w:val="01-Lesson title"/>
    <w:basedOn w:val="01-LessonplanAlevelhead"/>
    <w:qFormat/>
    <w:rsid w:val="00F25816"/>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F25816"/>
    <w:pPr>
      <w:framePr w:hSpace="0" w:wrap="auto" w:vAnchor="margin" w:hAnchor="text" w:yAlign="inline"/>
      <w:widowControl/>
      <w:numPr>
        <w:numId w:val="17"/>
      </w:numPr>
      <w:spacing w:after="120" w:line="240" w:lineRule="auto"/>
      <w:contextualSpacing w:val="0"/>
    </w:pPr>
    <w:rPr>
      <w:rFonts w:eastAsiaTheme="minorEastAsia" w:cs="Times New Roman"/>
      <w:sz w:val="20"/>
    </w:rPr>
  </w:style>
  <w:style w:type="paragraph" w:customStyle="1" w:styleId="01-TableAlevelhead">
    <w:name w:val="01-Table A level head"/>
    <w:basedOn w:val="Normal"/>
    <w:qFormat/>
    <w:rsid w:val="00F25816"/>
    <w:pPr>
      <w:framePr w:hSpace="180" w:wrap="around" w:vAnchor="text" w:hAnchor="text" w:x="5" w:y="1"/>
      <w:spacing w:after="120"/>
      <w:suppressOverlap/>
    </w:pPr>
    <w:rPr>
      <w:rFonts w:eastAsia="ヒラギノ角ゴ Pro W3" w:cs="Times New Roman"/>
      <w:b/>
      <w:color w:val="376272" w:themeColor="background2" w:themeShade="80"/>
      <w:sz w:val="20"/>
    </w:rPr>
  </w:style>
  <w:style w:type="paragraph" w:customStyle="1" w:styleId="01-TableBlevelhead">
    <w:name w:val="01-Table B level head"/>
    <w:basedOn w:val="Normal"/>
    <w:qFormat/>
    <w:rsid w:val="00F25816"/>
    <w:pPr>
      <w:framePr w:hSpace="180" w:wrap="around" w:vAnchor="text" w:hAnchor="text" w:x="5" w:y="1"/>
      <w:spacing w:before="120" w:after="120"/>
      <w:suppressOverlap/>
    </w:pPr>
    <w:rPr>
      <w:rFonts w:eastAsia="ヒラギノ角ゴ Pro W3" w:cs="Times New Roman"/>
      <w:b/>
      <w:color w:val="5392AA" w:themeColor="background2" w:themeShade="BF"/>
      <w:sz w:val="20"/>
    </w:rPr>
  </w:style>
  <w:style w:type="paragraph" w:customStyle="1" w:styleId="01-TableBullets">
    <w:name w:val="01-Table Bullets"/>
    <w:basedOn w:val="Normal"/>
    <w:qFormat/>
    <w:rsid w:val="00F25816"/>
    <w:pPr>
      <w:framePr w:hSpace="180" w:wrap="around" w:vAnchor="text" w:hAnchor="text" w:x="5" w:y="1"/>
      <w:numPr>
        <w:numId w:val="18"/>
      </w:numPr>
      <w:spacing w:after="80"/>
      <w:suppressOverlap/>
    </w:pPr>
    <w:rPr>
      <w:rFonts w:eastAsia="ヒラギノ角ゴ Pro W3" w:cs="Times New Roman"/>
      <w:sz w:val="18"/>
      <w:szCs w:val="18"/>
    </w:rPr>
  </w:style>
  <w:style w:type="paragraph" w:customStyle="1" w:styleId="01-TableClevelhead">
    <w:name w:val="01-Table C level head"/>
    <w:basedOn w:val="Normal"/>
    <w:qFormat/>
    <w:rsid w:val="00F25816"/>
    <w:pPr>
      <w:framePr w:hSpace="180" w:wrap="around" w:vAnchor="text" w:hAnchor="text" w:x="5" w:y="1"/>
      <w:suppressOverlap/>
    </w:pPr>
    <w:rPr>
      <w:rFonts w:eastAsia="ヒラギノ角ゴ Pro W3" w:cs="Times New Roman"/>
      <w:b/>
      <w:sz w:val="18"/>
    </w:rPr>
  </w:style>
  <w:style w:type="paragraph" w:customStyle="1" w:styleId="01-TableHead">
    <w:name w:val="01-Table Head"/>
    <w:basedOn w:val="Normal"/>
    <w:qFormat/>
    <w:rsid w:val="00F25816"/>
    <w:pPr>
      <w:framePr w:hSpace="180" w:wrap="around" w:vAnchor="text" w:hAnchor="text" w:x="5" w:y="1"/>
      <w:suppressOverlap/>
    </w:pPr>
    <w:rPr>
      <w:rFonts w:eastAsia="ヒラギノ角ゴ Pro W3" w:cs="Times New Roman"/>
      <w:b/>
      <w:color w:val="CE6B29" w:themeColor="text2"/>
    </w:rPr>
  </w:style>
  <w:style w:type="paragraph" w:customStyle="1" w:styleId="01-TableRowtitle">
    <w:name w:val="01-Table Row title"/>
    <w:basedOn w:val="Normal"/>
    <w:qFormat/>
    <w:rsid w:val="00F25816"/>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F25816"/>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F25816"/>
    <w:pPr>
      <w:framePr w:wrap="around" w:vAnchor="margin" w:hAnchor="page" w:x="1124" w:y="-720"/>
      <w:widowControl/>
      <w:numPr>
        <w:ilvl w:val="2"/>
        <w:numId w:val="19"/>
      </w:numPr>
      <w:spacing w:after="40" w:line="240" w:lineRule="auto"/>
      <w:contextualSpacing w:val="0"/>
    </w:pPr>
    <w:rPr>
      <w:rFonts w:eastAsiaTheme="minorEastAsia" w:cstheme="minorBidi"/>
      <w:szCs w:val="22"/>
    </w:rPr>
  </w:style>
  <w:style w:type="paragraph" w:customStyle="1" w:styleId="01-TOCsectionitemlevelb">
    <w:name w:val="01-TOC section item level b"/>
    <w:basedOn w:val="ListParagraph"/>
    <w:qFormat/>
    <w:rsid w:val="00F25816"/>
    <w:pPr>
      <w:framePr w:wrap="around" w:vAnchor="margin" w:hAnchor="page" w:x="1124" w:y="-720"/>
      <w:widowControl/>
      <w:numPr>
        <w:ilvl w:val="1"/>
        <w:numId w:val="19"/>
      </w:numPr>
      <w:spacing w:after="40" w:line="240" w:lineRule="auto"/>
      <w:contextualSpacing w:val="0"/>
    </w:pPr>
    <w:rPr>
      <w:rFonts w:eastAsiaTheme="minorEastAsia" w:cstheme="minorBidi"/>
      <w:sz w:val="26"/>
      <w:szCs w:val="26"/>
    </w:rPr>
  </w:style>
  <w:style w:type="paragraph" w:customStyle="1" w:styleId="01-TOCsectionitemsA">
    <w:name w:val="01-TOC section items A"/>
    <w:basedOn w:val="01-TableAlevelhead"/>
    <w:qFormat/>
    <w:rsid w:val="00F25816"/>
    <w:pPr>
      <w:framePr w:wrap="around" w:vAnchor="margin" w:hAnchor="page" w:x="1124" w:y="-720"/>
      <w:numPr>
        <w:numId w:val="19"/>
      </w:numPr>
      <w:spacing w:before="60" w:after="40"/>
      <w:suppressOverlap w:val="0"/>
    </w:pPr>
    <w:rPr>
      <w:sz w:val="28"/>
    </w:rPr>
  </w:style>
  <w:style w:type="paragraph" w:customStyle="1" w:styleId="01-TOCsectionpageheader">
    <w:name w:val="01-TOC section page header"/>
    <w:basedOn w:val="01-TOCsectionitemsA"/>
    <w:qFormat/>
    <w:rsid w:val="00F25816"/>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F25816"/>
    <w:pPr>
      <w:spacing w:before="120" w:after="120" w:line="300" w:lineRule="exact"/>
      <w:ind w:left="72" w:right="72"/>
    </w:pPr>
    <w:rPr>
      <w:rFonts w:cs="Times New Roman"/>
    </w:rPr>
  </w:style>
  <w:style w:type="character" w:customStyle="1" w:styleId="madlib">
    <w:name w:val="madlib"/>
    <w:basedOn w:val="DefaultParagraphFont"/>
    <w:rsid w:val="00F25816"/>
  </w:style>
  <w:style w:type="paragraph" w:styleId="TOCHeading">
    <w:name w:val="TOC Heading"/>
    <w:basedOn w:val="Heading1"/>
    <w:next w:val="Normal"/>
    <w:uiPriority w:val="39"/>
    <w:unhideWhenUsed/>
    <w:qFormat/>
    <w:rsid w:val="00FF68FE"/>
    <w:pPr>
      <w:spacing w:after="0" w:line="276" w:lineRule="auto"/>
      <w:contextualSpacing w:val="0"/>
      <w:outlineLvl w:val="9"/>
    </w:pPr>
    <w:rPr>
      <w:rFonts w:asciiTheme="majorHAnsi" w:eastAsiaTheme="majorEastAsia" w:hAnsiTheme="majorHAnsi" w:cstheme="majorBidi"/>
      <w:bCs/>
      <w:color w:val="BAA957" w:themeColor="accent1" w:themeShade="BF"/>
      <w:sz w:val="28"/>
      <w:szCs w:val="28"/>
    </w:rPr>
  </w:style>
  <w:style w:type="paragraph" w:styleId="TOC1">
    <w:name w:val="toc 1"/>
    <w:basedOn w:val="Normal"/>
    <w:next w:val="Normal"/>
    <w:autoRedefine/>
    <w:uiPriority w:val="39"/>
    <w:unhideWhenUsed/>
    <w:rsid w:val="00FF68FE"/>
    <w:pPr>
      <w:spacing w:before="240" w:after="120"/>
    </w:pPr>
    <w:rPr>
      <w:rFonts w:asciiTheme="minorHAnsi" w:hAnsiTheme="minorHAnsi"/>
      <w:b/>
      <w:caps/>
      <w:sz w:val="22"/>
      <w:szCs w:val="22"/>
      <w:u w:val="single"/>
    </w:rPr>
  </w:style>
  <w:style w:type="paragraph" w:styleId="TOC2">
    <w:name w:val="toc 2"/>
    <w:basedOn w:val="Normal"/>
    <w:next w:val="Normal"/>
    <w:autoRedefine/>
    <w:uiPriority w:val="39"/>
    <w:semiHidden/>
    <w:unhideWhenUsed/>
    <w:rsid w:val="00FF68FE"/>
    <w:rPr>
      <w:rFonts w:asciiTheme="minorHAnsi" w:hAnsiTheme="minorHAnsi"/>
      <w:b/>
      <w:smallCaps/>
      <w:sz w:val="22"/>
      <w:szCs w:val="22"/>
    </w:rPr>
  </w:style>
  <w:style w:type="paragraph" w:styleId="TOC3">
    <w:name w:val="toc 3"/>
    <w:basedOn w:val="Normal"/>
    <w:next w:val="Normal"/>
    <w:autoRedefine/>
    <w:uiPriority w:val="39"/>
    <w:semiHidden/>
    <w:unhideWhenUsed/>
    <w:rsid w:val="00FF68FE"/>
    <w:rPr>
      <w:rFonts w:asciiTheme="minorHAnsi" w:hAnsiTheme="minorHAnsi"/>
      <w:smallCaps/>
      <w:sz w:val="22"/>
      <w:szCs w:val="22"/>
    </w:rPr>
  </w:style>
  <w:style w:type="paragraph" w:styleId="TOC4">
    <w:name w:val="toc 4"/>
    <w:basedOn w:val="Normal"/>
    <w:next w:val="Normal"/>
    <w:autoRedefine/>
    <w:uiPriority w:val="39"/>
    <w:semiHidden/>
    <w:unhideWhenUsed/>
    <w:rsid w:val="00FF68FE"/>
    <w:rPr>
      <w:rFonts w:asciiTheme="minorHAnsi" w:hAnsiTheme="minorHAnsi"/>
      <w:sz w:val="22"/>
      <w:szCs w:val="22"/>
    </w:rPr>
  </w:style>
  <w:style w:type="paragraph" w:styleId="TOC5">
    <w:name w:val="toc 5"/>
    <w:basedOn w:val="Normal"/>
    <w:next w:val="Normal"/>
    <w:autoRedefine/>
    <w:uiPriority w:val="39"/>
    <w:semiHidden/>
    <w:unhideWhenUsed/>
    <w:rsid w:val="00FF68FE"/>
    <w:rPr>
      <w:rFonts w:asciiTheme="minorHAnsi" w:hAnsiTheme="minorHAnsi"/>
      <w:sz w:val="22"/>
      <w:szCs w:val="22"/>
    </w:rPr>
  </w:style>
  <w:style w:type="paragraph" w:styleId="TOC6">
    <w:name w:val="toc 6"/>
    <w:basedOn w:val="Normal"/>
    <w:next w:val="Normal"/>
    <w:autoRedefine/>
    <w:uiPriority w:val="39"/>
    <w:semiHidden/>
    <w:unhideWhenUsed/>
    <w:rsid w:val="00FF68FE"/>
    <w:rPr>
      <w:rFonts w:asciiTheme="minorHAnsi" w:hAnsiTheme="minorHAnsi"/>
      <w:sz w:val="22"/>
      <w:szCs w:val="22"/>
    </w:rPr>
  </w:style>
  <w:style w:type="paragraph" w:styleId="TOC7">
    <w:name w:val="toc 7"/>
    <w:basedOn w:val="Normal"/>
    <w:next w:val="Normal"/>
    <w:autoRedefine/>
    <w:uiPriority w:val="39"/>
    <w:semiHidden/>
    <w:unhideWhenUsed/>
    <w:rsid w:val="00FF68FE"/>
    <w:rPr>
      <w:rFonts w:asciiTheme="minorHAnsi" w:hAnsiTheme="minorHAnsi"/>
      <w:sz w:val="22"/>
      <w:szCs w:val="22"/>
    </w:rPr>
  </w:style>
  <w:style w:type="paragraph" w:styleId="TOC8">
    <w:name w:val="toc 8"/>
    <w:basedOn w:val="Normal"/>
    <w:next w:val="Normal"/>
    <w:autoRedefine/>
    <w:uiPriority w:val="39"/>
    <w:semiHidden/>
    <w:unhideWhenUsed/>
    <w:rsid w:val="00FF68FE"/>
    <w:rPr>
      <w:rFonts w:asciiTheme="minorHAnsi" w:hAnsiTheme="minorHAnsi"/>
      <w:sz w:val="22"/>
      <w:szCs w:val="22"/>
    </w:rPr>
  </w:style>
  <w:style w:type="paragraph" w:styleId="TOC9">
    <w:name w:val="toc 9"/>
    <w:basedOn w:val="Normal"/>
    <w:next w:val="Normal"/>
    <w:autoRedefine/>
    <w:uiPriority w:val="39"/>
    <w:semiHidden/>
    <w:unhideWhenUsed/>
    <w:rsid w:val="00FF68FE"/>
    <w:rPr>
      <w:rFonts w:asciiTheme="minorHAnsi" w:hAnsi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4"/>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816"/>
    <w:pPr>
      <w:spacing w:after="0" w:line="240" w:lineRule="auto"/>
    </w:pPr>
    <w:rPr>
      <w:rFonts w:ascii="Arial" w:eastAsiaTheme="minorEastAsia" w:hAnsi="Arial" w:cstheme="minorBidi"/>
      <w:color w:val="auto"/>
      <w:sz w:val="24"/>
    </w:rPr>
  </w:style>
  <w:style w:type="paragraph" w:styleId="Heading1">
    <w:name w:val="heading 1"/>
    <w:basedOn w:val="Normal1"/>
    <w:next w:val="Normal1"/>
    <w:pPr>
      <w:keepNext/>
      <w:keepLines/>
      <w:spacing w:before="480" w:after="120"/>
      <w:contextualSpacing/>
      <w:outlineLvl w:val="0"/>
    </w:pPr>
    <w:rPr>
      <w:b/>
      <w:sz w:val="48"/>
    </w:rPr>
  </w:style>
  <w:style w:type="paragraph" w:styleId="Heading2">
    <w:name w:val="heading 2"/>
    <w:basedOn w:val="Normal1"/>
    <w:next w:val="Normal1"/>
    <w:pPr>
      <w:keepNext/>
      <w:keepLines/>
      <w:spacing w:before="360" w:after="80"/>
      <w:contextualSpacing/>
      <w:outlineLvl w:val="1"/>
    </w:pPr>
    <w:rPr>
      <w:b/>
      <w:sz w:val="36"/>
    </w:rPr>
  </w:style>
  <w:style w:type="paragraph" w:styleId="Heading3">
    <w:name w:val="heading 3"/>
    <w:basedOn w:val="Normal1"/>
    <w:next w:val="Normal1"/>
    <w:pPr>
      <w:keepNext/>
      <w:keepLines/>
      <w:spacing w:before="280" w:after="80"/>
      <w:contextualSpacing/>
      <w:outlineLvl w:val="2"/>
    </w:pPr>
    <w:rPr>
      <w:b/>
      <w:sz w:val="28"/>
    </w:rPr>
  </w:style>
  <w:style w:type="paragraph" w:styleId="Heading4">
    <w:name w:val="heading 4"/>
    <w:basedOn w:val="Normal1"/>
    <w:next w:val="Normal1"/>
    <w:pPr>
      <w:keepNext/>
      <w:keepLines/>
      <w:spacing w:before="240" w:after="40"/>
      <w:contextualSpacing/>
      <w:outlineLvl w:val="3"/>
    </w:pPr>
    <w:rPr>
      <w:b/>
      <w:sz w:val="24"/>
    </w:rPr>
  </w:style>
  <w:style w:type="paragraph" w:styleId="Heading5">
    <w:name w:val="heading 5"/>
    <w:basedOn w:val="Normal1"/>
    <w:next w:val="Normal1"/>
    <w:pPr>
      <w:keepNext/>
      <w:keepLines/>
      <w:spacing w:before="220" w:after="40"/>
      <w:contextualSpacing/>
      <w:outlineLvl w:val="4"/>
    </w:pPr>
    <w:rPr>
      <w:b/>
    </w:rPr>
  </w:style>
  <w:style w:type="paragraph" w:styleId="Heading6">
    <w:name w:val="heading 6"/>
    <w:basedOn w:val="Normal1"/>
    <w:next w:val="Normal1"/>
    <w:pPr>
      <w:keepNext/>
      <w:keepLines/>
      <w:spacing w:before="200" w:after="40"/>
      <w:contextualSpacing/>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contextualSpacing/>
    </w:pPr>
    <w:rPr>
      <w:b/>
      <w:sz w:val="72"/>
    </w:rPr>
  </w:style>
  <w:style w:type="paragraph" w:styleId="Subtitle">
    <w:name w:val="Subtitle"/>
    <w:basedOn w:val="Normal1"/>
    <w:next w:val="Normal1"/>
    <w:pPr>
      <w:keepNext/>
      <w:keepLines/>
      <w:spacing w:before="360" w:after="80"/>
      <w:contextualSpacing/>
    </w:pPr>
    <w:rPr>
      <w:rFonts w:ascii="Georgia" w:eastAsia="Georgia" w:hAnsi="Georgia" w:cs="Georgia"/>
      <w:i/>
      <w:color w:val="666666"/>
      <w:sz w:val="48"/>
    </w:rPr>
  </w:style>
  <w:style w:type="paragraph" w:customStyle="1" w:styleId="TableHead1">
    <w:name w:val="Table Head 1"/>
    <w:rsid w:val="00FE4248"/>
    <w:pPr>
      <w:spacing w:after="0" w:line="240" w:lineRule="auto"/>
      <w:jc w:val="center"/>
    </w:pPr>
    <w:rPr>
      <w:rFonts w:ascii="Calibri Bold" w:eastAsia="ヒラギノ角ゴ Pro W3" w:hAnsi="Calibri Bold" w:cs="Times New Roman"/>
      <w:color w:val="FFFFFF"/>
      <w:sz w:val="28"/>
    </w:rPr>
  </w:style>
  <w:style w:type="paragraph" w:customStyle="1" w:styleId="TableHead2">
    <w:name w:val="Table Head 2"/>
    <w:rsid w:val="00FE4248"/>
    <w:pPr>
      <w:spacing w:after="0" w:line="240" w:lineRule="auto"/>
      <w:jc w:val="center"/>
    </w:pPr>
    <w:rPr>
      <w:rFonts w:ascii="Calibri Bold" w:eastAsia="ヒラギノ角ゴ Pro W3" w:hAnsi="Calibri Bold" w:cs="Times New Roman"/>
    </w:rPr>
  </w:style>
  <w:style w:type="paragraph" w:customStyle="1" w:styleId="Elaboration">
    <w:name w:val="Elaboration"/>
    <w:rsid w:val="00FE4248"/>
    <w:pPr>
      <w:spacing w:after="0" w:line="240" w:lineRule="auto"/>
    </w:pPr>
    <w:rPr>
      <w:rFonts w:ascii="Calibri Italic" w:eastAsia="ヒラギノ角ゴ Pro W3" w:hAnsi="Calibri Italic" w:cs="Times New Roman"/>
      <w:sz w:val="20"/>
    </w:rPr>
  </w:style>
  <w:style w:type="paragraph" w:customStyle="1" w:styleId="TableNoBullet">
    <w:name w:val="Table No Bullet"/>
    <w:rsid w:val="00FE4248"/>
    <w:pPr>
      <w:spacing w:after="0" w:line="240" w:lineRule="auto"/>
    </w:pPr>
    <w:rPr>
      <w:rFonts w:eastAsia="ヒラギノ角ゴ Pro W3" w:cs="Times New Roman"/>
      <w:sz w:val="20"/>
    </w:rPr>
  </w:style>
  <w:style w:type="paragraph" w:customStyle="1" w:styleId="TableHead3">
    <w:name w:val="Table Head 3"/>
    <w:rsid w:val="00FE4248"/>
    <w:pPr>
      <w:spacing w:after="0" w:line="240" w:lineRule="auto"/>
    </w:pPr>
    <w:rPr>
      <w:rFonts w:ascii="Calibri Bold" w:eastAsia="ヒラギノ角ゴ Pro W3" w:hAnsi="Calibri Bold" w:cs="Times New Roman"/>
    </w:rPr>
  </w:style>
  <w:style w:type="paragraph" w:customStyle="1" w:styleId="TableBullet">
    <w:name w:val="Table Bullet"/>
    <w:rsid w:val="00FE4248"/>
    <w:pPr>
      <w:spacing w:after="0" w:line="240" w:lineRule="auto"/>
    </w:pPr>
    <w:rPr>
      <w:rFonts w:eastAsia="ヒラギノ角ゴ Pro W3" w:cs="Times New Roman"/>
      <w:sz w:val="20"/>
    </w:rPr>
  </w:style>
  <w:style w:type="paragraph" w:customStyle="1" w:styleId="TableHead4">
    <w:name w:val="Table Head 4"/>
    <w:rsid w:val="00FE4248"/>
    <w:pPr>
      <w:spacing w:after="0" w:line="240" w:lineRule="auto"/>
    </w:pPr>
    <w:rPr>
      <w:rFonts w:ascii="Calibri Bold" w:eastAsia="ヒラギノ角ゴ Pro W3" w:hAnsi="Calibri Bold" w:cs="Times New Roman"/>
      <w:sz w:val="20"/>
    </w:rPr>
  </w:style>
  <w:style w:type="character" w:styleId="Hyperlink">
    <w:name w:val="Hyperlink"/>
    <w:basedOn w:val="DefaultParagraphFont"/>
    <w:rsid w:val="00F25816"/>
    <w:rPr>
      <w:color w:val="CE6B29" w:themeColor="text2"/>
      <w:u w:val="single"/>
    </w:rPr>
  </w:style>
  <w:style w:type="paragraph" w:customStyle="1" w:styleId="Normal10">
    <w:name w:val="Normal1"/>
    <w:rsid w:val="00FE4248"/>
    <w:pPr>
      <w:spacing w:after="0" w:line="276" w:lineRule="auto"/>
    </w:pPr>
    <w:rPr>
      <w:rFonts w:ascii="Arial" w:eastAsia="Arial" w:hAnsi="Arial" w:cs="Arial"/>
      <w:lang w:eastAsia="ja-JP"/>
    </w:rPr>
  </w:style>
  <w:style w:type="paragraph" w:styleId="ListParagraph">
    <w:name w:val="List Paragraph"/>
    <w:basedOn w:val="Normal"/>
    <w:uiPriority w:val="34"/>
    <w:qFormat/>
    <w:rsid w:val="00FE4248"/>
    <w:pPr>
      <w:framePr w:hSpace="180" w:wrap="around" w:vAnchor="text" w:hAnchor="margin" w:y="174"/>
      <w:widowControl w:val="0"/>
      <w:spacing w:line="276" w:lineRule="auto"/>
      <w:ind w:left="720"/>
      <w:contextualSpacing/>
    </w:pPr>
    <w:rPr>
      <w:rFonts w:eastAsia="Arial" w:cs="Arial"/>
    </w:rPr>
  </w:style>
  <w:style w:type="character" w:customStyle="1" w:styleId="apple-converted-space">
    <w:name w:val="apple-converted-space"/>
    <w:rsid w:val="00FE4248"/>
  </w:style>
  <w:style w:type="character" w:styleId="Emphasis">
    <w:name w:val="Emphasis"/>
    <w:uiPriority w:val="20"/>
    <w:qFormat/>
    <w:rsid w:val="00FE4248"/>
    <w:rPr>
      <w:i/>
      <w:iCs/>
    </w:rPr>
  </w:style>
  <w:style w:type="table" w:styleId="TableGrid">
    <w:name w:val="Table Grid"/>
    <w:basedOn w:val="TableNormal"/>
    <w:uiPriority w:val="59"/>
    <w:rsid w:val="00FE4248"/>
    <w:pPr>
      <w:spacing w:after="0" w:line="240" w:lineRule="auto"/>
    </w:pPr>
    <w:rPr>
      <w:rFonts w:ascii="Arial" w:eastAsia="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E42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4248"/>
    <w:rPr>
      <w:rFonts w:ascii="Lucida Grande" w:hAnsi="Lucida Grande" w:cs="Lucida Grande"/>
      <w:sz w:val="18"/>
      <w:szCs w:val="18"/>
    </w:rPr>
  </w:style>
  <w:style w:type="paragraph" w:styleId="Header">
    <w:name w:val="header"/>
    <w:basedOn w:val="Normal"/>
    <w:link w:val="HeaderChar"/>
    <w:uiPriority w:val="99"/>
    <w:unhideWhenUsed/>
    <w:rsid w:val="00FE4248"/>
    <w:pPr>
      <w:tabs>
        <w:tab w:val="center" w:pos="4320"/>
        <w:tab w:val="right" w:pos="8640"/>
      </w:tabs>
    </w:pPr>
  </w:style>
  <w:style w:type="character" w:customStyle="1" w:styleId="HeaderChar">
    <w:name w:val="Header Char"/>
    <w:basedOn w:val="DefaultParagraphFont"/>
    <w:link w:val="Header"/>
    <w:uiPriority w:val="99"/>
    <w:rsid w:val="00FE4248"/>
  </w:style>
  <w:style w:type="paragraph" w:styleId="Footer">
    <w:name w:val="footer"/>
    <w:basedOn w:val="Normal"/>
    <w:link w:val="FooterChar"/>
    <w:uiPriority w:val="99"/>
    <w:unhideWhenUsed/>
    <w:rsid w:val="00FE4248"/>
    <w:pPr>
      <w:tabs>
        <w:tab w:val="center" w:pos="4320"/>
        <w:tab w:val="right" w:pos="8640"/>
      </w:tabs>
    </w:pPr>
  </w:style>
  <w:style w:type="character" w:customStyle="1" w:styleId="FooterChar">
    <w:name w:val="Footer Char"/>
    <w:basedOn w:val="DefaultParagraphFont"/>
    <w:link w:val="Footer"/>
    <w:uiPriority w:val="99"/>
    <w:rsid w:val="00FE4248"/>
  </w:style>
  <w:style w:type="paragraph" w:customStyle="1" w:styleId="FreeForm">
    <w:name w:val="Free Form"/>
    <w:rsid w:val="00A01111"/>
    <w:pPr>
      <w:spacing w:after="200" w:line="276" w:lineRule="auto"/>
    </w:pPr>
    <w:rPr>
      <w:rFonts w:eastAsia="ヒラギノ角ゴ Pro W3" w:cs="Times New Roman"/>
    </w:rPr>
  </w:style>
  <w:style w:type="character" w:styleId="CommentReference">
    <w:name w:val="annotation reference"/>
    <w:basedOn w:val="DefaultParagraphFont"/>
    <w:uiPriority w:val="99"/>
    <w:semiHidden/>
    <w:unhideWhenUsed/>
    <w:rsid w:val="00A01111"/>
    <w:rPr>
      <w:sz w:val="18"/>
      <w:szCs w:val="18"/>
    </w:rPr>
  </w:style>
  <w:style w:type="paragraph" w:styleId="CommentText">
    <w:name w:val="annotation text"/>
    <w:basedOn w:val="Normal"/>
    <w:link w:val="CommentTextChar"/>
    <w:uiPriority w:val="99"/>
    <w:unhideWhenUsed/>
    <w:rsid w:val="00A01111"/>
  </w:style>
  <w:style w:type="character" w:customStyle="1" w:styleId="CommentTextChar">
    <w:name w:val="Comment Text Char"/>
    <w:basedOn w:val="DefaultParagraphFont"/>
    <w:link w:val="CommentText"/>
    <w:uiPriority w:val="99"/>
    <w:rsid w:val="00A01111"/>
    <w:rPr>
      <w:sz w:val="24"/>
      <w:szCs w:val="24"/>
    </w:rPr>
  </w:style>
  <w:style w:type="paragraph" w:styleId="CommentSubject">
    <w:name w:val="annotation subject"/>
    <w:basedOn w:val="CommentText"/>
    <w:next w:val="CommentText"/>
    <w:link w:val="CommentSubjectChar"/>
    <w:uiPriority w:val="99"/>
    <w:semiHidden/>
    <w:unhideWhenUsed/>
    <w:rsid w:val="00A01111"/>
    <w:rPr>
      <w:b/>
      <w:bCs/>
      <w:sz w:val="20"/>
      <w:szCs w:val="20"/>
    </w:rPr>
  </w:style>
  <w:style w:type="character" w:customStyle="1" w:styleId="CommentSubjectChar">
    <w:name w:val="Comment Subject Char"/>
    <w:basedOn w:val="CommentTextChar"/>
    <w:link w:val="CommentSubject"/>
    <w:uiPriority w:val="99"/>
    <w:semiHidden/>
    <w:rsid w:val="00A01111"/>
    <w:rPr>
      <w:b/>
      <w:bCs/>
      <w:sz w:val="20"/>
      <w:szCs w:val="24"/>
    </w:rPr>
  </w:style>
  <w:style w:type="character" w:styleId="FollowedHyperlink">
    <w:name w:val="FollowedHyperlink"/>
    <w:basedOn w:val="DefaultParagraphFont"/>
    <w:uiPriority w:val="99"/>
    <w:semiHidden/>
    <w:unhideWhenUsed/>
    <w:rsid w:val="00A01111"/>
    <w:rPr>
      <w:color w:val="9B242D" w:themeColor="followedHyperlink"/>
      <w:u w:val="single"/>
    </w:rPr>
  </w:style>
  <w:style w:type="character" w:styleId="PageNumber">
    <w:name w:val="page number"/>
    <w:basedOn w:val="DefaultParagraphFont"/>
    <w:uiPriority w:val="99"/>
    <w:semiHidden/>
    <w:unhideWhenUsed/>
    <w:rsid w:val="00403DF8"/>
  </w:style>
  <w:style w:type="paragraph" w:styleId="Revision">
    <w:name w:val="Revision"/>
    <w:hidden/>
    <w:uiPriority w:val="99"/>
    <w:semiHidden/>
    <w:rsid w:val="00745CCE"/>
    <w:pPr>
      <w:spacing w:after="0" w:line="240" w:lineRule="auto"/>
    </w:pPr>
  </w:style>
  <w:style w:type="paragraph" w:customStyle="1" w:styleId="01-normal">
    <w:name w:val="01-normal"/>
    <w:qFormat/>
    <w:rsid w:val="00F25816"/>
    <w:pPr>
      <w:spacing w:after="0" w:line="240" w:lineRule="auto"/>
    </w:pPr>
    <w:rPr>
      <w:rFonts w:ascii="Arial" w:eastAsiaTheme="minorEastAsia" w:hAnsi="Arial" w:cstheme="minorBidi"/>
      <w:color w:val="auto"/>
      <w:sz w:val="24"/>
    </w:rPr>
  </w:style>
  <w:style w:type="paragraph" w:customStyle="1" w:styleId="01-Authorsnames">
    <w:name w:val="01-Authors names"/>
    <w:basedOn w:val="01-normal"/>
    <w:qFormat/>
    <w:rsid w:val="00F25816"/>
    <w:rPr>
      <w:rFonts w:cs="Times New Roman"/>
      <w:sz w:val="20"/>
    </w:rPr>
  </w:style>
  <w:style w:type="paragraph" w:customStyle="1" w:styleId="01-Lessonplantext">
    <w:name w:val="01-Lesson plan text"/>
    <w:basedOn w:val="Normal"/>
    <w:qFormat/>
    <w:rsid w:val="00F25816"/>
    <w:pPr>
      <w:spacing w:after="120"/>
      <w:ind w:left="216"/>
    </w:pPr>
    <w:rPr>
      <w:rFonts w:cs="Times New Roman"/>
      <w:sz w:val="20"/>
    </w:rPr>
  </w:style>
  <w:style w:type="paragraph" w:customStyle="1" w:styleId="01-checklistbullet">
    <w:name w:val="01-checklist bullet"/>
    <w:basedOn w:val="01-Lessonplantext"/>
    <w:qFormat/>
    <w:rsid w:val="00F25816"/>
    <w:pPr>
      <w:numPr>
        <w:numId w:val="14"/>
      </w:numPr>
      <w:spacing w:before="360"/>
    </w:pPr>
    <w:rPr>
      <w:rFonts w:eastAsiaTheme="minorHAnsi"/>
      <w:sz w:val="18"/>
      <w:szCs w:val="18"/>
    </w:rPr>
  </w:style>
  <w:style w:type="paragraph" w:customStyle="1" w:styleId="01-Covertitle">
    <w:name w:val="01-Cover title"/>
    <w:basedOn w:val="Normal"/>
    <w:qFormat/>
    <w:rsid w:val="00F25816"/>
    <w:pPr>
      <w:jc w:val="center"/>
    </w:pPr>
    <w:rPr>
      <w:color w:val="CE6B29" w:themeColor="text2"/>
      <w:sz w:val="96"/>
    </w:rPr>
  </w:style>
  <w:style w:type="paragraph" w:customStyle="1" w:styleId="01-Headerbrownitalictype">
    <w:name w:val="01-Header brown italic type"/>
    <w:basedOn w:val="Header"/>
    <w:qFormat/>
    <w:rsid w:val="00F25816"/>
    <w:rPr>
      <w:i/>
      <w:color w:val="977C00" w:themeColor="accent3"/>
    </w:rPr>
  </w:style>
  <w:style w:type="paragraph" w:customStyle="1" w:styleId="01-Headerorangetext">
    <w:name w:val="01-Header orange text"/>
    <w:basedOn w:val="Normal"/>
    <w:qFormat/>
    <w:rsid w:val="00F25816"/>
    <w:pPr>
      <w:widowControl w:val="0"/>
      <w:autoSpaceDE w:val="0"/>
      <w:autoSpaceDN w:val="0"/>
      <w:adjustRightInd w:val="0"/>
    </w:pPr>
    <w:rPr>
      <w:rFonts w:cs="Times New Roman"/>
      <w:b/>
      <w:color w:val="CE6B29" w:themeColor="text2"/>
    </w:rPr>
  </w:style>
  <w:style w:type="paragraph" w:customStyle="1" w:styleId="01-KeyStandardstabletext">
    <w:name w:val="01-Key Standards table text"/>
    <w:basedOn w:val="Normal"/>
    <w:qFormat/>
    <w:rsid w:val="00F25816"/>
    <w:pPr>
      <w:spacing w:after="120"/>
      <w:jc w:val="center"/>
    </w:pPr>
    <w:rPr>
      <w:rFonts w:cs="Times New Roman"/>
    </w:rPr>
  </w:style>
  <w:style w:type="paragraph" w:customStyle="1" w:styleId="01-LessonplanAlevelhead">
    <w:name w:val="01-Lesson plan A level head"/>
    <w:basedOn w:val="Normal"/>
    <w:qFormat/>
    <w:rsid w:val="00F25816"/>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F25816"/>
    <w:pPr>
      <w:spacing w:before="120" w:after="120"/>
    </w:pPr>
    <w:rPr>
      <w:rFonts w:cs="Times New Roman"/>
      <w:b/>
      <w:sz w:val="20"/>
      <w:szCs w:val="22"/>
    </w:rPr>
  </w:style>
  <w:style w:type="paragraph" w:customStyle="1" w:styleId="01-Lessonplanbullettext">
    <w:name w:val="01-Lesson plan bullet text"/>
    <w:basedOn w:val="ListParagraph"/>
    <w:qFormat/>
    <w:rsid w:val="00F25816"/>
    <w:pPr>
      <w:framePr w:hSpace="0" w:wrap="auto" w:vAnchor="margin" w:hAnchor="text" w:yAlign="inline"/>
      <w:widowControl/>
      <w:numPr>
        <w:numId w:val="15"/>
      </w:numPr>
      <w:spacing w:after="120" w:line="240" w:lineRule="auto"/>
      <w:contextualSpacing w:val="0"/>
    </w:pPr>
    <w:rPr>
      <w:rFonts w:eastAsiaTheme="minorEastAsia" w:cs="Times New Roman"/>
      <w:sz w:val="20"/>
      <w:szCs w:val="22"/>
    </w:rPr>
  </w:style>
  <w:style w:type="paragraph" w:customStyle="1" w:styleId="01-Lessonplannumberedtext">
    <w:name w:val="01-Lesson plan numbered text"/>
    <w:basedOn w:val="Normal"/>
    <w:qFormat/>
    <w:rsid w:val="00F25816"/>
    <w:pPr>
      <w:numPr>
        <w:numId w:val="16"/>
      </w:numPr>
      <w:spacing w:after="120"/>
    </w:pPr>
    <w:rPr>
      <w:rFonts w:cs="Times New Roman"/>
      <w:sz w:val="20"/>
    </w:rPr>
  </w:style>
  <w:style w:type="paragraph" w:customStyle="1" w:styleId="01-Lessonplanteachernote">
    <w:name w:val="01-Lesson plan teacher note"/>
    <w:basedOn w:val="Normal"/>
    <w:qFormat/>
    <w:rsid w:val="00F25816"/>
    <w:pPr>
      <w:ind w:left="792"/>
    </w:pPr>
    <w:rPr>
      <w:rFonts w:cs="Times New Roman"/>
      <w:i/>
      <w:color w:val="977C00" w:themeColor="accent3"/>
      <w:sz w:val="20"/>
      <w:szCs w:val="22"/>
    </w:rPr>
  </w:style>
  <w:style w:type="paragraph" w:customStyle="1" w:styleId="01-Lessontitle">
    <w:name w:val="01-Lesson title"/>
    <w:basedOn w:val="01-LessonplanAlevelhead"/>
    <w:qFormat/>
    <w:rsid w:val="00F25816"/>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F25816"/>
    <w:pPr>
      <w:framePr w:hSpace="0" w:wrap="auto" w:vAnchor="margin" w:hAnchor="text" w:yAlign="inline"/>
      <w:widowControl/>
      <w:numPr>
        <w:numId w:val="17"/>
      </w:numPr>
      <w:spacing w:after="120" w:line="240" w:lineRule="auto"/>
      <w:contextualSpacing w:val="0"/>
    </w:pPr>
    <w:rPr>
      <w:rFonts w:eastAsiaTheme="minorEastAsia" w:cs="Times New Roman"/>
      <w:sz w:val="20"/>
    </w:rPr>
  </w:style>
  <w:style w:type="paragraph" w:customStyle="1" w:styleId="01-TableAlevelhead">
    <w:name w:val="01-Table A level head"/>
    <w:basedOn w:val="Normal"/>
    <w:qFormat/>
    <w:rsid w:val="00F25816"/>
    <w:pPr>
      <w:framePr w:hSpace="180" w:wrap="around" w:vAnchor="text" w:hAnchor="text" w:x="5" w:y="1"/>
      <w:spacing w:after="120"/>
      <w:suppressOverlap/>
    </w:pPr>
    <w:rPr>
      <w:rFonts w:eastAsia="ヒラギノ角ゴ Pro W3" w:cs="Times New Roman"/>
      <w:b/>
      <w:color w:val="376272" w:themeColor="background2" w:themeShade="80"/>
      <w:sz w:val="20"/>
    </w:rPr>
  </w:style>
  <w:style w:type="paragraph" w:customStyle="1" w:styleId="01-TableBlevelhead">
    <w:name w:val="01-Table B level head"/>
    <w:basedOn w:val="Normal"/>
    <w:qFormat/>
    <w:rsid w:val="00F25816"/>
    <w:pPr>
      <w:framePr w:hSpace="180" w:wrap="around" w:vAnchor="text" w:hAnchor="text" w:x="5" w:y="1"/>
      <w:spacing w:before="120" w:after="120"/>
      <w:suppressOverlap/>
    </w:pPr>
    <w:rPr>
      <w:rFonts w:eastAsia="ヒラギノ角ゴ Pro W3" w:cs="Times New Roman"/>
      <w:b/>
      <w:color w:val="5392AA" w:themeColor="background2" w:themeShade="BF"/>
      <w:sz w:val="20"/>
    </w:rPr>
  </w:style>
  <w:style w:type="paragraph" w:customStyle="1" w:styleId="01-TableBullets">
    <w:name w:val="01-Table Bullets"/>
    <w:basedOn w:val="Normal"/>
    <w:qFormat/>
    <w:rsid w:val="00F25816"/>
    <w:pPr>
      <w:framePr w:hSpace="180" w:wrap="around" w:vAnchor="text" w:hAnchor="text" w:x="5" w:y="1"/>
      <w:numPr>
        <w:numId w:val="18"/>
      </w:numPr>
      <w:spacing w:after="80"/>
      <w:suppressOverlap/>
    </w:pPr>
    <w:rPr>
      <w:rFonts w:eastAsia="ヒラギノ角ゴ Pro W3" w:cs="Times New Roman"/>
      <w:sz w:val="18"/>
      <w:szCs w:val="18"/>
    </w:rPr>
  </w:style>
  <w:style w:type="paragraph" w:customStyle="1" w:styleId="01-TableClevelhead">
    <w:name w:val="01-Table C level head"/>
    <w:basedOn w:val="Normal"/>
    <w:qFormat/>
    <w:rsid w:val="00F25816"/>
    <w:pPr>
      <w:framePr w:hSpace="180" w:wrap="around" w:vAnchor="text" w:hAnchor="text" w:x="5" w:y="1"/>
      <w:suppressOverlap/>
    </w:pPr>
    <w:rPr>
      <w:rFonts w:eastAsia="ヒラギノ角ゴ Pro W3" w:cs="Times New Roman"/>
      <w:b/>
      <w:sz w:val="18"/>
    </w:rPr>
  </w:style>
  <w:style w:type="paragraph" w:customStyle="1" w:styleId="01-TableHead">
    <w:name w:val="01-Table Head"/>
    <w:basedOn w:val="Normal"/>
    <w:qFormat/>
    <w:rsid w:val="00F25816"/>
    <w:pPr>
      <w:framePr w:hSpace="180" w:wrap="around" w:vAnchor="text" w:hAnchor="text" w:x="5" w:y="1"/>
      <w:suppressOverlap/>
    </w:pPr>
    <w:rPr>
      <w:rFonts w:eastAsia="ヒラギノ角ゴ Pro W3" w:cs="Times New Roman"/>
      <w:b/>
      <w:color w:val="CE6B29" w:themeColor="text2"/>
    </w:rPr>
  </w:style>
  <w:style w:type="paragraph" w:customStyle="1" w:styleId="01-TableRowtitle">
    <w:name w:val="01-Table Row title"/>
    <w:basedOn w:val="Normal"/>
    <w:qFormat/>
    <w:rsid w:val="00F25816"/>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F25816"/>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F25816"/>
    <w:pPr>
      <w:framePr w:wrap="around" w:vAnchor="margin" w:hAnchor="page" w:x="1124" w:y="-720"/>
      <w:widowControl/>
      <w:numPr>
        <w:ilvl w:val="2"/>
        <w:numId w:val="19"/>
      </w:numPr>
      <w:spacing w:after="40" w:line="240" w:lineRule="auto"/>
      <w:contextualSpacing w:val="0"/>
    </w:pPr>
    <w:rPr>
      <w:rFonts w:eastAsiaTheme="minorEastAsia" w:cstheme="minorBidi"/>
      <w:szCs w:val="22"/>
    </w:rPr>
  </w:style>
  <w:style w:type="paragraph" w:customStyle="1" w:styleId="01-TOCsectionitemlevelb">
    <w:name w:val="01-TOC section item level b"/>
    <w:basedOn w:val="ListParagraph"/>
    <w:qFormat/>
    <w:rsid w:val="00F25816"/>
    <w:pPr>
      <w:framePr w:wrap="around" w:vAnchor="margin" w:hAnchor="page" w:x="1124" w:y="-720"/>
      <w:widowControl/>
      <w:numPr>
        <w:ilvl w:val="1"/>
        <w:numId w:val="19"/>
      </w:numPr>
      <w:spacing w:after="40" w:line="240" w:lineRule="auto"/>
      <w:contextualSpacing w:val="0"/>
    </w:pPr>
    <w:rPr>
      <w:rFonts w:eastAsiaTheme="minorEastAsia" w:cstheme="minorBidi"/>
      <w:sz w:val="26"/>
      <w:szCs w:val="26"/>
    </w:rPr>
  </w:style>
  <w:style w:type="paragraph" w:customStyle="1" w:styleId="01-TOCsectionitemsA">
    <w:name w:val="01-TOC section items A"/>
    <w:basedOn w:val="01-TableAlevelhead"/>
    <w:qFormat/>
    <w:rsid w:val="00F25816"/>
    <w:pPr>
      <w:framePr w:wrap="around" w:vAnchor="margin" w:hAnchor="page" w:x="1124" w:y="-720"/>
      <w:numPr>
        <w:numId w:val="19"/>
      </w:numPr>
      <w:spacing w:before="60" w:after="40"/>
      <w:suppressOverlap w:val="0"/>
    </w:pPr>
    <w:rPr>
      <w:sz w:val="28"/>
    </w:rPr>
  </w:style>
  <w:style w:type="paragraph" w:customStyle="1" w:styleId="01-TOCsectionpageheader">
    <w:name w:val="01-TOC section page header"/>
    <w:basedOn w:val="01-TOCsectionitemsA"/>
    <w:qFormat/>
    <w:rsid w:val="00F25816"/>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F25816"/>
    <w:pPr>
      <w:spacing w:before="120" w:after="120" w:line="300" w:lineRule="exact"/>
      <w:ind w:left="72" w:right="72"/>
    </w:pPr>
    <w:rPr>
      <w:rFonts w:cs="Times New Roman"/>
    </w:rPr>
  </w:style>
  <w:style w:type="character" w:customStyle="1" w:styleId="madlib">
    <w:name w:val="madlib"/>
    <w:basedOn w:val="DefaultParagraphFont"/>
    <w:rsid w:val="00F25816"/>
  </w:style>
  <w:style w:type="paragraph" w:styleId="TOCHeading">
    <w:name w:val="TOC Heading"/>
    <w:basedOn w:val="Heading1"/>
    <w:next w:val="Normal"/>
    <w:uiPriority w:val="39"/>
    <w:unhideWhenUsed/>
    <w:qFormat/>
    <w:rsid w:val="00FF68FE"/>
    <w:pPr>
      <w:spacing w:after="0" w:line="276" w:lineRule="auto"/>
      <w:contextualSpacing w:val="0"/>
      <w:outlineLvl w:val="9"/>
    </w:pPr>
    <w:rPr>
      <w:rFonts w:asciiTheme="majorHAnsi" w:eastAsiaTheme="majorEastAsia" w:hAnsiTheme="majorHAnsi" w:cstheme="majorBidi"/>
      <w:bCs/>
      <w:color w:val="BAA957" w:themeColor="accent1" w:themeShade="BF"/>
      <w:sz w:val="28"/>
      <w:szCs w:val="28"/>
    </w:rPr>
  </w:style>
  <w:style w:type="paragraph" w:styleId="TOC1">
    <w:name w:val="toc 1"/>
    <w:basedOn w:val="Normal"/>
    <w:next w:val="Normal"/>
    <w:autoRedefine/>
    <w:uiPriority w:val="39"/>
    <w:unhideWhenUsed/>
    <w:rsid w:val="00FF68FE"/>
    <w:pPr>
      <w:spacing w:before="240" w:after="120"/>
    </w:pPr>
    <w:rPr>
      <w:rFonts w:asciiTheme="minorHAnsi" w:hAnsiTheme="minorHAnsi"/>
      <w:b/>
      <w:caps/>
      <w:sz w:val="22"/>
      <w:szCs w:val="22"/>
      <w:u w:val="single"/>
    </w:rPr>
  </w:style>
  <w:style w:type="paragraph" w:styleId="TOC2">
    <w:name w:val="toc 2"/>
    <w:basedOn w:val="Normal"/>
    <w:next w:val="Normal"/>
    <w:autoRedefine/>
    <w:uiPriority w:val="39"/>
    <w:semiHidden/>
    <w:unhideWhenUsed/>
    <w:rsid w:val="00FF68FE"/>
    <w:rPr>
      <w:rFonts w:asciiTheme="minorHAnsi" w:hAnsiTheme="minorHAnsi"/>
      <w:b/>
      <w:smallCaps/>
      <w:sz w:val="22"/>
      <w:szCs w:val="22"/>
    </w:rPr>
  </w:style>
  <w:style w:type="paragraph" w:styleId="TOC3">
    <w:name w:val="toc 3"/>
    <w:basedOn w:val="Normal"/>
    <w:next w:val="Normal"/>
    <w:autoRedefine/>
    <w:uiPriority w:val="39"/>
    <w:semiHidden/>
    <w:unhideWhenUsed/>
    <w:rsid w:val="00FF68FE"/>
    <w:rPr>
      <w:rFonts w:asciiTheme="minorHAnsi" w:hAnsiTheme="minorHAnsi"/>
      <w:smallCaps/>
      <w:sz w:val="22"/>
      <w:szCs w:val="22"/>
    </w:rPr>
  </w:style>
  <w:style w:type="paragraph" w:styleId="TOC4">
    <w:name w:val="toc 4"/>
    <w:basedOn w:val="Normal"/>
    <w:next w:val="Normal"/>
    <w:autoRedefine/>
    <w:uiPriority w:val="39"/>
    <w:semiHidden/>
    <w:unhideWhenUsed/>
    <w:rsid w:val="00FF68FE"/>
    <w:rPr>
      <w:rFonts w:asciiTheme="minorHAnsi" w:hAnsiTheme="minorHAnsi"/>
      <w:sz w:val="22"/>
      <w:szCs w:val="22"/>
    </w:rPr>
  </w:style>
  <w:style w:type="paragraph" w:styleId="TOC5">
    <w:name w:val="toc 5"/>
    <w:basedOn w:val="Normal"/>
    <w:next w:val="Normal"/>
    <w:autoRedefine/>
    <w:uiPriority w:val="39"/>
    <w:semiHidden/>
    <w:unhideWhenUsed/>
    <w:rsid w:val="00FF68FE"/>
    <w:rPr>
      <w:rFonts w:asciiTheme="minorHAnsi" w:hAnsiTheme="minorHAnsi"/>
      <w:sz w:val="22"/>
      <w:szCs w:val="22"/>
    </w:rPr>
  </w:style>
  <w:style w:type="paragraph" w:styleId="TOC6">
    <w:name w:val="toc 6"/>
    <w:basedOn w:val="Normal"/>
    <w:next w:val="Normal"/>
    <w:autoRedefine/>
    <w:uiPriority w:val="39"/>
    <w:semiHidden/>
    <w:unhideWhenUsed/>
    <w:rsid w:val="00FF68FE"/>
    <w:rPr>
      <w:rFonts w:asciiTheme="minorHAnsi" w:hAnsiTheme="minorHAnsi"/>
      <w:sz w:val="22"/>
      <w:szCs w:val="22"/>
    </w:rPr>
  </w:style>
  <w:style w:type="paragraph" w:styleId="TOC7">
    <w:name w:val="toc 7"/>
    <w:basedOn w:val="Normal"/>
    <w:next w:val="Normal"/>
    <w:autoRedefine/>
    <w:uiPriority w:val="39"/>
    <w:semiHidden/>
    <w:unhideWhenUsed/>
    <w:rsid w:val="00FF68FE"/>
    <w:rPr>
      <w:rFonts w:asciiTheme="minorHAnsi" w:hAnsiTheme="minorHAnsi"/>
      <w:sz w:val="22"/>
      <w:szCs w:val="22"/>
    </w:rPr>
  </w:style>
  <w:style w:type="paragraph" w:styleId="TOC8">
    <w:name w:val="toc 8"/>
    <w:basedOn w:val="Normal"/>
    <w:next w:val="Normal"/>
    <w:autoRedefine/>
    <w:uiPriority w:val="39"/>
    <w:semiHidden/>
    <w:unhideWhenUsed/>
    <w:rsid w:val="00FF68FE"/>
    <w:rPr>
      <w:rFonts w:asciiTheme="minorHAnsi" w:hAnsiTheme="minorHAnsi"/>
      <w:sz w:val="22"/>
      <w:szCs w:val="22"/>
    </w:rPr>
  </w:style>
  <w:style w:type="paragraph" w:styleId="TOC9">
    <w:name w:val="toc 9"/>
    <w:basedOn w:val="Normal"/>
    <w:next w:val="Normal"/>
    <w:autoRedefine/>
    <w:uiPriority w:val="39"/>
    <w:semiHidden/>
    <w:unhideWhenUsed/>
    <w:rsid w:val="00FF68FE"/>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60" Type="http://schemas.openxmlformats.org/officeDocument/2006/relationships/hyperlink" Target="https://ldc-production-secure.s3.amazonaws.com/payload_files/files/000/036/756/original/Genetic_Ethics_Videos-320150430-3-13vtfxq.docx?AWSAccessKeyId=AKIAJZLFICFCJK5OVHIQ&amp;Expires=1530544460&amp;Signature=jX80XTwUWZ/ozWhiRFlpxvI/P6c=&amp;response-content-type=application/vnd.openxmlformats-officedocument.wordprocessingml.document" TargetMode="External"/><Relationship Id="rId61" Type="http://schemas.openxmlformats.org/officeDocument/2006/relationships/hyperlink" Target="http://bit.ly/1eK3T7y" TargetMode="External"/><Relationship Id="rId62" Type="http://schemas.openxmlformats.org/officeDocument/2006/relationships/hyperlink" Target="https://ldc-production-secure.s3.amazonaws.com/payload_files/files/000/036/599/original/DNA_Profiling_and_CODIS_Article20150430-3-17qb6mm.docx?AWSAccessKeyId=AKIAJZLFICFCJK5OVHIQ&amp;Expires=1530544460&amp;Signature=8VxwbHEig7C/6bDp2kafDr24EYU=&amp;response-content-type=application/vnd.openxmlformats-officedocument.wordprocessingml.document" TargetMode="External"/><Relationship Id="rId63" Type="http://schemas.openxmlformats.org/officeDocument/2006/relationships/hyperlink" Target="https://ldc-production-secure.s3.amazonaws.com/payload_files/files/000/036/601/original/The_DNA_Dilemma20150430-3-u75csa.docx?AWSAccessKeyId=AKIAJZLFICFCJK5OVHIQ&amp;Expires=1530544460&amp;Signature=H89G7M5cnADFs/rdjrIQKvO/430=&amp;response-content-type=application/vnd.openxmlformats-officedocument.wordprocessingml.document" TargetMode="External"/><Relationship Id="rId64" Type="http://schemas.openxmlformats.org/officeDocument/2006/relationships/hyperlink" Target="http://bit.ly/1KS3kXh" TargetMode="External"/><Relationship Id="rId65" Type="http://schemas.openxmlformats.org/officeDocument/2006/relationships/hyperlink" Target="https://ldc-production-secure.s3.amazonaws.com/payload_files/files/000/036/597/original/Predisposed_Genetic_Testing_articles_20150430-3-11d39uy.docx?AWSAccessKeyId=AKIAJZLFICFCJK5OVHIQ&amp;Expires=1530544460&amp;Signature=bNZKnhoZ54vPAvL5GQaG31TCQpo=&amp;response-content-type=application/vnd.openxmlformats-officedocument.wordprocessingml.document" TargetMode="External"/><Relationship Id="rId66" Type="http://schemas.openxmlformats.org/officeDocument/2006/relationships/hyperlink" Target="http://www.breastcancer.org/symptoms/testing/genetic/pros_cons" TargetMode="External"/><Relationship Id="rId67" Type="http://schemas.openxmlformats.org/officeDocument/2006/relationships/hyperlink" Target="http://www.nytimes.com/2013/05/14/opinion/my-medical-choice.html?_r=0" TargetMode="External"/><Relationship Id="rId68" Type="http://schemas.openxmlformats.org/officeDocument/2006/relationships/hyperlink" Target="http://www.nytimes.com/2010/03/15/opinion/15seringhaus.html?_r=1&amp;" TargetMode="External"/><Relationship Id="rId69" Type="http://schemas.openxmlformats.org/officeDocument/2006/relationships/image" Target="media/image16.png"/><Relationship Id="rId120" Type="http://schemas.openxmlformats.org/officeDocument/2006/relationships/header" Target="header19.xml"/><Relationship Id="rId121" Type="http://schemas.openxmlformats.org/officeDocument/2006/relationships/header" Target="header20.xml"/><Relationship Id="rId122" Type="http://schemas.openxmlformats.org/officeDocument/2006/relationships/hyperlink" Target="http://www.youtube.com/watch?v=B8p7M0WF_7A" TargetMode="External"/><Relationship Id="rId123" Type="http://schemas.openxmlformats.org/officeDocument/2006/relationships/hyperlink" Target="http://www.youtube.com/watch?v=sxsf4MGDRVk" TargetMode="External"/><Relationship Id="rId124" Type="http://schemas.openxmlformats.org/officeDocument/2006/relationships/hyperlink" Target="http://www.youtube.com/watch?v=8z_CqyB1dQo" TargetMode="External"/><Relationship Id="rId125" Type="http://schemas.openxmlformats.org/officeDocument/2006/relationships/hyperlink" Target="http://www.youtube.com/watch?v=3bEnFiujn30" TargetMode="External"/><Relationship Id="rId126" Type="http://schemas.openxmlformats.org/officeDocument/2006/relationships/hyperlink" Target="http://www.scientificamerican.com/article/the-truth-about-genetically-modified-food/?page=2" TargetMode="External"/><Relationship Id="rId127" Type="http://schemas.openxmlformats.org/officeDocument/2006/relationships/hyperlink" Target="http://www.actionbioscience.org/biotechnology/sakko.html" TargetMode="External"/><Relationship Id="rId128" Type="http://schemas.openxmlformats.org/officeDocument/2006/relationships/hyperlink" Target="http://www.who.int/foodsafety/publications/biotech/20questions/en/" TargetMode="External"/><Relationship Id="rId129" Type="http://schemas.openxmlformats.org/officeDocument/2006/relationships/hyperlink" Target="http://www.pbslearningmedia.org/resource/tdc02.sci.life.gen.viewpoints/viewpoints-harvest-of-fear/" TargetMode="External"/><Relationship Id="rId40" Type="http://schemas.openxmlformats.org/officeDocument/2006/relationships/header" Target="header6.xml"/><Relationship Id="rId41" Type="http://schemas.openxmlformats.org/officeDocument/2006/relationships/header" Target="header7.xml"/><Relationship Id="rId42" Type="http://schemas.openxmlformats.org/officeDocument/2006/relationships/header" Target="header8.xml"/><Relationship Id="rId90" Type="http://schemas.openxmlformats.org/officeDocument/2006/relationships/hyperlink" Target="https://ldc-production-secure.s3.amazonaws.com/payload_files/files/000/037/023/original/PeerEditingReviewSheet_V2__20150501-3-10sdo77.pdf?AWSAccessKeyId=AKIAJZLFICFCJK5OVHIQ&amp;Expires=1530544461&amp;Signature=oP4UZeZEhnFT1pMpRTcXylCxMKI=&amp;response-content-type=application/pdf" TargetMode="External"/><Relationship Id="rId91" Type="http://schemas.openxmlformats.org/officeDocument/2006/relationships/image" Target="media/image24.jpeg"/><Relationship Id="rId92" Type="http://schemas.openxmlformats.org/officeDocument/2006/relationships/hyperlink" Target="http://bit.ly/1NWAXpc" TargetMode="External"/><Relationship Id="rId93" Type="http://schemas.openxmlformats.org/officeDocument/2006/relationships/hyperlink" Target="http://bit.ly/1KS3Y78" TargetMode="External"/><Relationship Id="rId94" Type="http://schemas.openxmlformats.org/officeDocument/2006/relationships/hyperlink" Target="http://bit.ly/1Miz70F" TargetMode="External"/><Relationship Id="rId95" Type="http://schemas.openxmlformats.org/officeDocument/2006/relationships/hyperlink" Target="https://ldc-production-secure.s3.amazonaws.com/payload_files/files/000/037/005/original/LDC_Rubric_Meets_Expectation_Sample20150501-3-1xv51l0.docx?AWSAccessKeyId=AKIAJZLFICFCJK5OVHIQ&amp;Expires=1530544461&amp;Signature=CHMdyuQ/SJQrqZq7dDTEhEFXgdQ=&amp;response-content-type=application/vnd.openxmlformats-officedocument.wordprocessingml.document" TargetMode="External"/><Relationship Id="rId96" Type="http://schemas.openxmlformats.org/officeDocument/2006/relationships/hyperlink" Target="https://ldc-production-secure.s3.amazonaws.com/payload_files/files/000/037/014/original/LDC_Rubric_Approaches_Expectations20150501-3-81qf2t.docx?AWSAccessKeyId=AKIAJZLFICFCJK5OVHIQ&amp;Expires=1530544461&amp;Signature=zAB/RcaFvxCiuWvuGXfijSe5tO4=&amp;response-content-type=application/vnd.openxmlformats-officedocument.wordprocessingml.document" TargetMode="External"/><Relationship Id="rId101" Type="http://schemas.openxmlformats.org/officeDocument/2006/relationships/hyperlink" Target="http://bit.ly/1NRSMFk" TargetMode="External"/><Relationship Id="rId102" Type="http://schemas.openxmlformats.org/officeDocument/2006/relationships/hyperlink" Target="http://bit.ly/1JX88rn" TargetMode="External"/><Relationship Id="rId103" Type="http://schemas.openxmlformats.org/officeDocument/2006/relationships/hyperlink" Target="https://ldc-production-secure.s3.amazonaws.com/payload_files/files/000/036/600/original/DNA_and_CODIS_Solve_Decade_Old_Crime_-_Missing_and_Exploited_Children20150430-3-zyqd2v.pdf?AWSAccessKeyId=AKIAJZLFICFCJK5OVHIQ&amp;Expires=1530544461&amp;Signature=D1QOMmieGWNDcxkKl7vbDFGfNX4=&amp;response-content-type=application/pdf" TargetMode="External"/><Relationship Id="rId104" Type="http://schemas.openxmlformats.org/officeDocument/2006/relationships/hyperlink" Target="http://bit.ly/1UGbBR9" TargetMode="External"/><Relationship Id="rId105" Type="http://schemas.openxmlformats.org/officeDocument/2006/relationships/hyperlink" Target="https://ldc-production-secure.s3.amazonaws.com/payload_files/files/000/036/601/original/The_DNA_Dilemma20150430-3-u75csa.docx?AWSAccessKeyId=AKIAJZLFICFCJK5OVHIQ&amp;Expires=1530544461&amp;Signature=cNRDSQFkxW0hI9qm49extVZf9V0=&amp;response-content-type=application/vnd.openxmlformats-officedocument.wordprocessingml.document" TargetMode="External"/><Relationship Id="rId106" Type="http://schemas.openxmlformats.org/officeDocument/2006/relationships/hyperlink" Target="https://ldc-production-secure.s3.amazonaws.com/payload_files/files/000/036/598/original/Angelina_Jolie20150430-3-2fwlhm.docx?AWSAccessKeyId=AKIAJZLFICFCJK5OVHIQ&amp;Expires=1530544461&amp;Signature=qGCg05bQ0UJcWdIYre8nTC36TbU=&amp;response-content-type=application/vnd.openxmlformats-officedocument.wordprocessingml.document" TargetMode="External"/><Relationship Id="rId107" Type="http://schemas.openxmlformats.org/officeDocument/2006/relationships/hyperlink" Target="http://bit.ly/1LUw7d8" TargetMode="External"/><Relationship Id="rId108" Type="http://schemas.openxmlformats.org/officeDocument/2006/relationships/image" Target="media/image26.png"/><Relationship Id="rId109" Type="http://schemas.openxmlformats.org/officeDocument/2006/relationships/header" Target="header14.xml"/><Relationship Id="rId97" Type="http://schemas.openxmlformats.org/officeDocument/2006/relationships/hyperlink" Target="http://bit.ly/1TotNx1" TargetMode="External"/><Relationship Id="rId98" Type="http://schemas.openxmlformats.org/officeDocument/2006/relationships/hyperlink" Target="https://ldc-production-secure.s3.amazonaws.com/payload_files/files/000/036/775/original/Genetics_LDC_Not_Yet_Sample20150430-3-1gtrzv8.docx?AWSAccessKeyId=AKIAJZLFICFCJK5OVHIQ&amp;Expires=1530544461&amp;Signature=WQXrh5U7g3HJ0ZYTVUYtJ4bc37k=&amp;response-content-type=application/vnd.openxmlformats-officedocument.wordprocessingml.document" TargetMode="External"/><Relationship Id="rId99" Type="http://schemas.openxmlformats.org/officeDocument/2006/relationships/hyperlink" Target="https://ldc-production-secure.s3.amazonaws.com/payload_files/files/000/036/774/original/LDC_Rubric_Not_Yet20150430-3-1o2mtgl.docx?AWSAccessKeyId=AKIAJZLFICFCJK5OVHIQ&amp;Expires=1530544461&amp;Signature=qjXKJ7E8j8duRtfiJqA3N3wOgfo=&amp;response-content-type=application/vnd.openxmlformats-officedocument.wordprocessingml.document" TargetMode="External"/><Relationship Id="rId43" Type="http://schemas.openxmlformats.org/officeDocument/2006/relationships/header" Target="header9.xml"/><Relationship Id="rId44" Type="http://schemas.openxmlformats.org/officeDocument/2006/relationships/header" Target="header10.xml"/><Relationship Id="rId45" Type="http://schemas.openxmlformats.org/officeDocument/2006/relationships/footer" Target="footer5.xml"/><Relationship Id="rId46" Type="http://schemas.openxmlformats.org/officeDocument/2006/relationships/header" Target="header11.xml"/><Relationship Id="rId47" Type="http://schemas.openxmlformats.org/officeDocument/2006/relationships/footer" Target="footer6.xml"/><Relationship Id="rId48" Type="http://schemas.openxmlformats.org/officeDocument/2006/relationships/header" Target="header12.xml"/><Relationship Id="rId49" Type="http://schemas.openxmlformats.org/officeDocument/2006/relationships/footer" Target="footer7.xml"/><Relationship Id="rId100" Type="http://schemas.openxmlformats.org/officeDocument/2006/relationships/image" Target="media/image25.jpeg"/><Relationship Id="rId152" Type="http://schemas.microsoft.com/office/2011/relationships/people" Target="people.xml"/><Relationship Id="rId153" Type="http://schemas.microsoft.com/office/2011/relationships/commentsExtended" Target="commentsExtended.xml"/><Relationship Id="rId20" Type="http://schemas.openxmlformats.org/officeDocument/2006/relationships/hyperlink" Target="http://www.govtrack.us/congress/bills/113/hr1699/text" TargetMode="External"/><Relationship Id="rId21" Type="http://schemas.openxmlformats.org/officeDocument/2006/relationships/image" Target="media/image9.emf"/><Relationship Id="rId22" Type="http://schemas.openxmlformats.org/officeDocument/2006/relationships/header" Target="header2.xml"/><Relationship Id="rId70" Type="http://schemas.openxmlformats.org/officeDocument/2006/relationships/image" Target="media/image17.jpeg"/><Relationship Id="rId71" Type="http://schemas.openxmlformats.org/officeDocument/2006/relationships/image" Target="media/image18.jpeg"/><Relationship Id="rId72" Type="http://schemas.openxmlformats.org/officeDocument/2006/relationships/image" Target="media/image19.jpeg"/><Relationship Id="rId73" Type="http://schemas.openxmlformats.org/officeDocument/2006/relationships/hyperlink" Target="http://www.binghamton.edu/gse/teacher-education/pre-service/edtpa/command-terms-IB.pdf" TargetMode="External"/><Relationship Id="rId74" Type="http://schemas.openxmlformats.org/officeDocument/2006/relationships/hyperlink" Target="https://ldc-production-secure.s3.amazonaws.com/payload_files/files/000/036/577/original/BirdDog20150430-3-fvisfn.docx?AWSAccessKeyId=AKIAJZLFICFCJK5OVHIQ&amp;Expires=1530544461&amp;Signature=hqYb9wcJPH1S1kJlkOl5NABoH0M=&amp;response-content-type=application/vnd.openxmlformats-officedocument.wordprocessingml.document" TargetMode="External"/><Relationship Id="rId75" Type="http://schemas.openxmlformats.org/officeDocument/2006/relationships/hyperlink" Target="https://ldc-production-secure.s3.amazonaws.com/payload_files/files/000/036/582/original/5ApproachestoEthicsJigsaw20150430-3-uh3cxx.pdf?AWSAccessKeyId=AKIAJZLFICFCJK5OVHIQ&amp;Expires=1530544460&amp;Signature=xKAJrTqA/xxVHspwB9MEuoMg8fI=&amp;response-content-type=application/pdf" TargetMode="External"/><Relationship Id="rId76" Type="http://schemas.openxmlformats.org/officeDocument/2006/relationships/hyperlink" Target="https://docs.google.com/document/d/1bn5l1u21z7CMAqPIkyhyex44TH6FF2Yv6MNK0qgQ4S0/edit?usp=sharing" TargetMode="External"/><Relationship Id="rId77" Type="http://schemas.openxmlformats.org/officeDocument/2006/relationships/image" Target="media/image20.jpeg"/><Relationship Id="rId78" Type="http://schemas.openxmlformats.org/officeDocument/2006/relationships/hyperlink" Target="https://ldc-production-secure.s3.amazonaws.com/payload_files/files/000/036/750/original/Genetics_Vocabulary20150430-3-ye54ls.docx?AWSAccessKeyId=AKIAJZLFICFCJK5OVHIQ&amp;Expires=1530544461&amp;Signature=J7Yx5d2gH5VsXFxrK0fB2jZZrbM=&amp;response-content-type=application/vnd.openxmlformats-officedocument.wordprocessingml.document" TargetMode="External"/><Relationship Id="rId79" Type="http://schemas.openxmlformats.org/officeDocument/2006/relationships/hyperlink" Target="http://bit.ly/1Miwdcy" TargetMode="External"/><Relationship Id="rId23" Type="http://schemas.openxmlformats.org/officeDocument/2006/relationships/footer" Target="footer3.xml"/><Relationship Id="rId24" Type="http://schemas.openxmlformats.org/officeDocument/2006/relationships/header" Target="header3.xml"/><Relationship Id="rId25" Type="http://schemas.openxmlformats.org/officeDocument/2006/relationships/footer" Target="footer4.xml"/><Relationship Id="rId26" Type="http://schemas.openxmlformats.org/officeDocument/2006/relationships/hyperlink" Target="http://sciencespot.net/Media/gen_spbobgenetics.pdf" TargetMode="External"/><Relationship Id="rId27" Type="http://schemas.openxmlformats.org/officeDocument/2006/relationships/hyperlink" Target="http://www.csun.edu/~dcw04262/files/pdf/Punnett%20Square%20Practice%20Pages.pdf" TargetMode="External"/><Relationship Id="rId28" Type="http://schemas.openxmlformats.org/officeDocument/2006/relationships/hyperlink" Target="http://teacher.sduhsd.net/hmichel/documents/SALI/SALI%20Year%203/Unit%20D/Unit%20D2.pdf" TargetMode="External"/><Relationship Id="rId29" Type="http://schemas.openxmlformats.org/officeDocument/2006/relationships/hyperlink" Target="http://sms.smyrna.k12.de.us/ourpages/auto/2015/1/30/40086859/WhatColorIsThePod.pdf" TargetMode="External"/><Relationship Id="rId130" Type="http://schemas.openxmlformats.org/officeDocument/2006/relationships/hyperlink" Target="https://newsela.com/articles/monarch-crisis/id/3427/" TargetMode="External"/><Relationship Id="rId131" Type="http://schemas.openxmlformats.org/officeDocument/2006/relationships/hyperlink" Target="http://news.nationalgeographic.com/news/2014/01/140111-genetically-modified-organisms-gmo-food-label-cheerios-nutrition-science/" TargetMode="External"/><Relationship Id="rId132" Type="http://schemas.openxmlformats.org/officeDocument/2006/relationships/hyperlink" Target="https://gmoanswers.com/" TargetMode="External"/><Relationship Id="rId133" Type="http://schemas.openxmlformats.org/officeDocument/2006/relationships/hyperlink" Target="http://www.fooddialogues.com/foodsource/gmo?gclid=Cj0KEQjw3cKeBRDG-KKqqIj4qJgBEiQAOamX_Y8_IjlKa_txX5cZqZL1r5mtUP9PAtOA7jvxQrUVn_4aAm-B8P8HAQ" TargetMode="External"/><Relationship Id="rId134" Type="http://schemas.openxmlformats.org/officeDocument/2006/relationships/header" Target="header21.xml"/><Relationship Id="rId135" Type="http://schemas.openxmlformats.org/officeDocument/2006/relationships/footer" Target="footer13.xml"/><Relationship Id="rId136" Type="http://schemas.openxmlformats.org/officeDocument/2006/relationships/image" Target="media/image28.png"/><Relationship Id="rId137" Type="http://schemas.openxmlformats.org/officeDocument/2006/relationships/image" Target="media/image29.png"/><Relationship Id="rId138" Type="http://schemas.openxmlformats.org/officeDocument/2006/relationships/header" Target="header22.xml"/><Relationship Id="rId139" Type="http://schemas.openxmlformats.org/officeDocument/2006/relationships/footer" Target="footer1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50" Type="http://schemas.openxmlformats.org/officeDocument/2006/relationships/image" Target="media/image12.jpg"/><Relationship Id="rId51" Type="http://schemas.openxmlformats.org/officeDocument/2006/relationships/image" Target="media/image120.jpg"/><Relationship Id="rId52" Type="http://schemas.openxmlformats.org/officeDocument/2006/relationships/header" Target="header13.xml"/><Relationship Id="rId53" Type="http://schemas.openxmlformats.org/officeDocument/2006/relationships/footer" Target="footer8.xml"/><Relationship Id="rId54" Type="http://schemas.openxmlformats.org/officeDocument/2006/relationships/hyperlink" Target="https://s.ldc.org/u/bj7m3u9t8w7yf9o3w15godzfv" TargetMode="External"/><Relationship Id="rId55" Type="http://schemas.openxmlformats.org/officeDocument/2006/relationships/hyperlink" Target="https://coretools.ldc.org/mods/ae9a79b3-0e8e-4426-9027-9e4522719bb9" TargetMode="External"/><Relationship Id="rId56" Type="http://schemas.openxmlformats.org/officeDocument/2006/relationships/image" Target="media/image13.jpeg"/><Relationship Id="rId57" Type="http://schemas.openxmlformats.org/officeDocument/2006/relationships/image" Target="media/image14.jpeg"/><Relationship Id="rId58" Type="http://schemas.openxmlformats.org/officeDocument/2006/relationships/image" Target="media/image15.png"/><Relationship Id="rId59" Type="http://schemas.openxmlformats.org/officeDocument/2006/relationships/hyperlink" Target="https://ldc-production-secure.s3.amazonaws.com/payload_files/files/000/037/024/original/designer_baby_articles_modified_V220150501-3-1b30mg5.docx?AWSAccessKeyId=AKIAJZLFICFCJK5OVHIQ&amp;Expires=1530544460&amp;Signature=o9lHVF3eDOVtogjhZnUTnE/PQeI=&amp;response-content-type=application/vnd.openxmlformats-officedocument.wordprocessingml.document" TargetMode="External"/><Relationship Id="rId110" Type="http://schemas.openxmlformats.org/officeDocument/2006/relationships/header" Target="header15.xml"/><Relationship Id="rId111" Type="http://schemas.openxmlformats.org/officeDocument/2006/relationships/footer" Target="footer9.xml"/><Relationship Id="rId112" Type="http://schemas.openxmlformats.org/officeDocument/2006/relationships/header" Target="header16.xml"/><Relationship Id="rId113" Type="http://schemas.openxmlformats.org/officeDocument/2006/relationships/footer" Target="footer10.xml"/><Relationship Id="rId114" Type="http://schemas.openxmlformats.org/officeDocument/2006/relationships/image" Target="media/image27.jpeg"/><Relationship Id="rId115" Type="http://schemas.openxmlformats.org/officeDocument/2006/relationships/header" Target="header17.xml"/><Relationship Id="rId116" Type="http://schemas.openxmlformats.org/officeDocument/2006/relationships/footer" Target="footer11.xml"/><Relationship Id="rId117" Type="http://schemas.openxmlformats.org/officeDocument/2006/relationships/hyperlink" Target="http://www.govtrack.us/congress/bills/113/hr1699/text" TargetMode="External"/><Relationship Id="rId118" Type="http://schemas.openxmlformats.org/officeDocument/2006/relationships/header" Target="header18.xml"/><Relationship Id="rId119" Type="http://schemas.openxmlformats.org/officeDocument/2006/relationships/footer" Target="footer12.xml"/><Relationship Id="rId30" Type="http://schemas.openxmlformats.org/officeDocument/2006/relationships/hyperlink" Target="http://www.quia.com/quiz/806830.html" TargetMode="External"/><Relationship Id="rId31" Type="http://schemas.openxmlformats.org/officeDocument/2006/relationships/hyperlink" Target="http://www.nlm.nih.gov/exhibition/harrypottersworld/pdf/teachersmonstergeneticslab.pdf" TargetMode="External"/><Relationship Id="rId32" Type="http://schemas.openxmlformats.org/officeDocument/2006/relationships/hyperlink" Target="http://glencoe.mheducation.com/sites/dl/free/0078757134/383934/BL_05.html" TargetMode="External"/><Relationship Id="rId33" Type="http://schemas.openxmlformats.org/officeDocument/2006/relationships/hyperlink" Target="http://www.biologycorner.com/worksheets/paperpets.html" TargetMode="External"/><Relationship Id="rId34" Type="http://schemas.openxmlformats.org/officeDocument/2006/relationships/hyperlink" Target="http://communities.naae.org/docs/DOC-1391" TargetMode="External"/><Relationship Id="rId35" Type="http://schemas.openxmlformats.org/officeDocument/2006/relationships/hyperlink" Target="http://www.pbs.org/wgbh/nova/body/cracking-your-genetic-code.html" TargetMode="External"/><Relationship Id="rId36" Type="http://schemas.openxmlformats.org/officeDocument/2006/relationships/hyperlink" Target="http://bouldercreekwinters.weebly.com/uploads/2/2/4/9/22494042/bioethics_cracking_your_genetic_code_video_questions.pdf" TargetMode="External"/><Relationship Id="rId37" Type="http://schemas.openxmlformats.org/officeDocument/2006/relationships/hyperlink" Target="http://www.govtrack.us/congress/bills/113/hr1699/text" TargetMode="External"/><Relationship Id="rId38" Type="http://schemas.openxmlformats.org/officeDocument/2006/relationships/header" Target="header4.xml"/><Relationship Id="rId39" Type="http://schemas.openxmlformats.org/officeDocument/2006/relationships/header" Target="header5.xml"/><Relationship Id="rId80" Type="http://schemas.openxmlformats.org/officeDocument/2006/relationships/hyperlink" Target="http://bit.ly/1LYMBlo" TargetMode="External"/><Relationship Id="rId81" Type="http://schemas.openxmlformats.org/officeDocument/2006/relationships/hyperlink" Target="https://ldc-production-secure.s3.amazonaws.com/payload_files/files/000/036/748/original/graphic_organizer-CODIS20150430-3-b9b7fc.pdf?AWSAccessKeyId=AKIAJZLFICFCJK5OVHIQ&amp;Expires=1530544461&amp;Signature=6xSMejFfjeDrvzsduPlL1ZbUAxI=&amp;response-content-type=application/pdf" TargetMode="External"/><Relationship Id="rId82" Type="http://schemas.openxmlformats.org/officeDocument/2006/relationships/hyperlink" Target="http://geneseo.edu/~bennett/EdWrite.htm" TargetMode="External"/><Relationship Id="rId83" Type="http://schemas.openxmlformats.org/officeDocument/2006/relationships/image" Target="media/image21.jpeg"/><Relationship Id="rId84" Type="http://schemas.openxmlformats.org/officeDocument/2006/relationships/hyperlink" Target="http://www.youtube.com/watch?v=A1zzsRUmCp8" TargetMode="External"/><Relationship Id="rId85" Type="http://schemas.openxmlformats.org/officeDocument/2006/relationships/image" Target="media/image22.jpeg"/><Relationship Id="rId86" Type="http://schemas.openxmlformats.org/officeDocument/2006/relationships/hyperlink" Target="https://ldc-production-secure.s3.amazonaws.com/payload_files/files/000/037/022/original/ArgumentativeEditorialWritingOutline20150430-3-13g4q1c_1__V220150501-3-1ii5avy.pdf?AWSAccessKeyId=AKIAJZLFICFCJK5OVHIQ&amp;Expires=1530544461&amp;Signature=2Ym3ObNBOY7CUvh6i2Wg7xe4YlM=&amp;response-content-type=application/pdf" TargetMode="External"/><Relationship Id="rId87" Type="http://schemas.openxmlformats.org/officeDocument/2006/relationships/image" Target="media/image23.jpeg"/><Relationship Id="rId88" Type="http://schemas.openxmlformats.org/officeDocument/2006/relationships/hyperlink" Target="https://ldc-production-secure.s3.amazonaws.com/payload_files/files/000/036/164/original/Genetic_Ethics_Videos-320150428-3-ldbpr8.docx?AWSAccessKeyId=AKIAJZLFICFCJK5OVHIQ&amp;Expires=1530544461&amp;Signature=FpzRjPOSmaFR9ZQ4FeNdhjJzqz8=&amp;response-content-type=application/vnd.openxmlformats-officedocument.wordprocessingml.document" TargetMode="External"/><Relationship Id="rId89" Type="http://schemas.openxmlformats.org/officeDocument/2006/relationships/hyperlink" Target="https://ldc-production-secure.s3.amazonaws.com/payload_files/files/000/037/015/original/GeneticsUnitOutline20150501-3-1lqqt4b.pdf?AWSAccessKeyId=AKIAJZLFICFCJK5OVHIQ&amp;Expires=1530544461&amp;Signature=8mPUgI8ThlYassBMM9z4c0asuc8=&amp;response-content-type=application/pdf" TargetMode="External"/><Relationship Id="rId140" Type="http://schemas.openxmlformats.org/officeDocument/2006/relationships/header" Target="header23.xml"/><Relationship Id="rId141" Type="http://schemas.openxmlformats.org/officeDocument/2006/relationships/footer" Target="footer15.xml"/><Relationship Id="rId142" Type="http://schemas.openxmlformats.org/officeDocument/2006/relationships/fontTable" Target="fontTable.xml"/><Relationship Id="rId143" Type="http://schemas.openxmlformats.org/officeDocument/2006/relationships/glossaryDocument" Target="glossary/document.xml"/><Relationship Id="rId144" Type="http://schemas.openxmlformats.org/officeDocument/2006/relationships/theme" Target="theme/theme1.xml"/></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10.emf"/></Relationships>
</file>

<file path=word/_rels/header12.xml.rels><?xml version="1.0" encoding="UTF-8" standalone="yes"?>
<Relationships xmlns="http://schemas.openxmlformats.org/package/2006/relationships"><Relationship Id="rId1" Type="http://schemas.openxmlformats.org/officeDocument/2006/relationships/image" Target="media/image11.emf"/></Relationships>
</file>

<file path=word/_rels/header14.xml.rels><?xml version="1.0" encoding="UTF-8" standalone="yes"?>
<Relationships xmlns="http://schemas.openxmlformats.org/package/2006/relationships"><Relationship Id="rId1" Type="http://schemas.openxmlformats.org/officeDocument/2006/relationships/image" Target="media/image10.emf"/></Relationships>
</file>

<file path=word/_rels/header16.xml.rels><?xml version="1.0" encoding="UTF-8" standalone="yes"?>
<Relationships xmlns="http://schemas.openxmlformats.org/package/2006/relationships"><Relationship Id="rId1" Type="http://schemas.openxmlformats.org/officeDocument/2006/relationships/image" Target="media/image11.emf"/></Relationships>
</file>

<file path=word/_rels/header18.xml.rels><?xml version="1.0" encoding="UTF-8" standalone="yes"?>
<Relationships xmlns="http://schemas.openxmlformats.org/package/2006/relationships"><Relationship Id="rId1" Type="http://schemas.openxmlformats.org/officeDocument/2006/relationships/image" Target="media/image10.emf"/></Relationships>
</file>

<file path=word/_rels/header19.xml.rels><?xml version="1.0" encoding="UTF-8" standalone="yes"?>
<Relationships xmlns="http://schemas.openxmlformats.org/package/2006/relationships"><Relationship Id="rId1" Type="http://schemas.openxmlformats.org/officeDocument/2006/relationships/image" Target="media/image10.emf"/></Relationships>
</file>

<file path=word/_rels/header20.xml.rels><?xml version="1.0" encoding="UTF-8" standalone="yes"?>
<Relationships xmlns="http://schemas.openxmlformats.org/package/2006/relationships"><Relationship Id="rId1" Type="http://schemas.openxmlformats.org/officeDocument/2006/relationships/image" Target="media/image10.emf"/></Relationships>
</file>

<file path=word/_rels/header21.xml.rels><?xml version="1.0" encoding="UTF-8" standalone="yes"?>
<Relationships xmlns="http://schemas.openxmlformats.org/package/2006/relationships"><Relationship Id="rId1" Type="http://schemas.openxmlformats.org/officeDocument/2006/relationships/image" Target="media/image10.emf"/></Relationships>
</file>

<file path=word/_rels/header23.xml.rels><?xml version="1.0" encoding="UTF-8" standalone="yes"?>
<Relationships xmlns="http://schemas.openxmlformats.org/package/2006/relationships"><Relationship Id="rId1" Type="http://schemas.openxmlformats.org/officeDocument/2006/relationships/image" Target="media/image11.emf"/></Relationships>
</file>

<file path=word/_rels/header5.xml.rels><?xml version="1.0" encoding="UTF-8" standalone="yes"?>
<Relationships xmlns="http://schemas.openxmlformats.org/package/2006/relationships"><Relationship Id="rId1" Type="http://schemas.openxmlformats.org/officeDocument/2006/relationships/image" Target="media/image10.emf"/></Relationships>
</file>

<file path=word/_rels/header6.xml.rels><?xml version="1.0" encoding="UTF-8" standalone="yes"?>
<Relationships xmlns="http://schemas.openxmlformats.org/package/2006/relationships"><Relationship Id="rId1" Type="http://schemas.openxmlformats.org/officeDocument/2006/relationships/image" Target="media/image10.emf"/></Relationships>
</file>

<file path=word/_rels/header7.xml.rels><?xml version="1.0" encoding="UTF-8" standalone="yes"?>
<Relationships xmlns="http://schemas.openxmlformats.org/package/2006/relationships"><Relationship Id="rId1" Type="http://schemas.openxmlformats.org/officeDocument/2006/relationships/image" Target="media/image10.emf"/></Relationships>
</file>

<file path=word/_rels/header8.xml.rels><?xml version="1.0" encoding="UTF-8" standalone="yes"?>
<Relationships xmlns="http://schemas.openxmlformats.org/package/2006/relationships"><Relationship Id="rId1" Type="http://schemas.openxmlformats.org/officeDocument/2006/relationships/image" Target="media/image1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D6632B8728C864CAE627110383D293E"/>
        <w:category>
          <w:name w:val="General"/>
          <w:gallery w:val="placeholder"/>
        </w:category>
        <w:types>
          <w:type w:val="bbPlcHdr"/>
        </w:types>
        <w:behaviors>
          <w:behavior w:val="content"/>
        </w:behaviors>
        <w:guid w:val="{E3F58E68-2285-0643-8536-005822855F01}"/>
      </w:docPartPr>
      <w:docPartBody>
        <w:p w:rsidR="00DC08D1" w:rsidRDefault="00DC08D1" w:rsidP="00DC08D1">
          <w:pPr>
            <w:pStyle w:val="5D6632B8728C864CAE627110383D293E"/>
          </w:pPr>
          <w:r>
            <w:t>[Type text]</w:t>
          </w:r>
        </w:p>
      </w:docPartBody>
    </w:docPart>
    <w:docPart>
      <w:docPartPr>
        <w:name w:val="1777248AA70B18489EE08753F02DDF15"/>
        <w:category>
          <w:name w:val="General"/>
          <w:gallery w:val="placeholder"/>
        </w:category>
        <w:types>
          <w:type w:val="bbPlcHdr"/>
        </w:types>
        <w:behaviors>
          <w:behavior w:val="content"/>
        </w:behaviors>
        <w:guid w:val="{24B387F5-D3E4-CA4C-B672-3823E33BA250}"/>
      </w:docPartPr>
      <w:docPartBody>
        <w:p w:rsidR="00DC08D1" w:rsidRDefault="00DC08D1" w:rsidP="00DC08D1">
          <w:pPr>
            <w:pStyle w:val="1777248AA70B18489EE08753F02DDF15"/>
          </w:pPr>
          <w:r>
            <w:t>[Type text]</w:t>
          </w:r>
        </w:p>
      </w:docPartBody>
    </w:docPart>
    <w:docPart>
      <w:docPartPr>
        <w:name w:val="32EDFE77D28A064D836AD265DCB22FFB"/>
        <w:category>
          <w:name w:val="General"/>
          <w:gallery w:val="placeholder"/>
        </w:category>
        <w:types>
          <w:type w:val="bbPlcHdr"/>
        </w:types>
        <w:behaviors>
          <w:behavior w:val="content"/>
        </w:behaviors>
        <w:guid w:val="{140D9419-E6E4-0D49-84B9-FB775F5CC998}"/>
      </w:docPartPr>
      <w:docPartBody>
        <w:p w:rsidR="00DC08D1" w:rsidRDefault="00DC08D1" w:rsidP="00DC08D1">
          <w:pPr>
            <w:pStyle w:val="32EDFE77D28A064D836AD265DCB22FFB"/>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notTrueType/>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Ｐ明朝">
    <w:charset w:val="4E"/>
    <w:family w:val="auto"/>
    <w:pitch w:val="variable"/>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libri Italic">
    <w:panose1 w:val="020F05020202040A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Ｐゴシック">
    <w:charset w:val="4E"/>
    <w:family w:val="auto"/>
    <w:pitch w:val="variable"/>
    <w:sig w:usb0="E00002FF" w:usb1="6AC7FDFB" w:usb2="00000012" w:usb3="00000000" w:csb0="0002009F" w:csb1="00000000"/>
  </w:font>
  <w:font w:name="MS PMincho">
    <w:charset w:val="80"/>
    <w:family w:val="roman"/>
    <w:pitch w:val="variable"/>
    <w:sig w:usb0="E00002FF" w:usb1="6AC7FDFB" w:usb2="00000012" w:usb3="00000000" w:csb0="0002009F" w:csb1="00000000"/>
  </w:font>
  <w:font w:name="Verdana">
    <w:panose1 w:val="020B0604030504040204"/>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pple Casual">
    <w:panose1 w:val="00010400000000000000"/>
    <w:charset w:val="00"/>
    <w:family w:val="auto"/>
    <w:pitch w:val="variable"/>
    <w:sig w:usb0="8000002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8D1"/>
    <w:rsid w:val="001A7F8F"/>
    <w:rsid w:val="00283F7D"/>
    <w:rsid w:val="00676C98"/>
    <w:rsid w:val="00CF2AED"/>
    <w:rsid w:val="00D1710C"/>
    <w:rsid w:val="00DC08D1"/>
    <w:rsid w:val="00E74B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D6632B8728C864CAE627110383D293E">
    <w:name w:val="5D6632B8728C864CAE627110383D293E"/>
    <w:rsid w:val="00DC08D1"/>
  </w:style>
  <w:style w:type="paragraph" w:customStyle="1" w:styleId="1777248AA70B18489EE08753F02DDF15">
    <w:name w:val="1777248AA70B18489EE08753F02DDF15"/>
    <w:rsid w:val="00DC08D1"/>
  </w:style>
  <w:style w:type="paragraph" w:customStyle="1" w:styleId="32EDFE77D28A064D836AD265DCB22FFB">
    <w:name w:val="32EDFE77D28A064D836AD265DCB22FFB"/>
    <w:rsid w:val="00DC08D1"/>
  </w:style>
  <w:style w:type="paragraph" w:customStyle="1" w:styleId="9A166E586407B54493433AB019622F9D">
    <w:name w:val="9A166E586407B54493433AB019622F9D"/>
    <w:rsid w:val="00DC08D1"/>
  </w:style>
  <w:style w:type="paragraph" w:customStyle="1" w:styleId="1D8F058D2D37CA41A0035A0C4A8731BA">
    <w:name w:val="1D8F058D2D37CA41A0035A0C4A8731BA"/>
    <w:rsid w:val="00DC08D1"/>
  </w:style>
  <w:style w:type="paragraph" w:customStyle="1" w:styleId="8C6A53A6500CF94E8A781369095A4E64">
    <w:name w:val="8C6A53A6500CF94E8A781369095A4E64"/>
    <w:rsid w:val="00DC08D1"/>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D6632B8728C864CAE627110383D293E">
    <w:name w:val="5D6632B8728C864CAE627110383D293E"/>
    <w:rsid w:val="00DC08D1"/>
  </w:style>
  <w:style w:type="paragraph" w:customStyle="1" w:styleId="1777248AA70B18489EE08753F02DDF15">
    <w:name w:val="1777248AA70B18489EE08753F02DDF15"/>
    <w:rsid w:val="00DC08D1"/>
  </w:style>
  <w:style w:type="paragraph" w:customStyle="1" w:styleId="32EDFE77D28A064D836AD265DCB22FFB">
    <w:name w:val="32EDFE77D28A064D836AD265DCB22FFB"/>
    <w:rsid w:val="00DC08D1"/>
  </w:style>
  <w:style w:type="paragraph" w:customStyle="1" w:styleId="9A166E586407B54493433AB019622F9D">
    <w:name w:val="9A166E586407B54493433AB019622F9D"/>
    <w:rsid w:val="00DC08D1"/>
  </w:style>
  <w:style w:type="paragraph" w:customStyle="1" w:styleId="1D8F058D2D37CA41A0035A0C4A8731BA">
    <w:name w:val="1D8F058D2D37CA41A0035A0C4A8731BA"/>
    <w:rsid w:val="00DC08D1"/>
  </w:style>
  <w:style w:type="paragraph" w:customStyle="1" w:styleId="8C6A53A6500CF94E8A781369095A4E64">
    <w:name w:val="8C6A53A6500CF94E8A781369095A4E64"/>
    <w:rsid w:val="00DC08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96016-BD54-814D-96A2-33D43CAE5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85</Pages>
  <Words>14893</Words>
  <Characters>84894</Characters>
  <Application>Microsoft Macintosh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KSA-Plus Communications</Company>
  <LinksUpToDate>false</LinksUpToDate>
  <CharactersWithSpaces>99588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Schultz, David C.</dc:creator>
  <cp:keywords/>
  <dc:description/>
  <cp:lastModifiedBy>Ken Moore</cp:lastModifiedBy>
  <cp:revision>4</cp:revision>
  <cp:lastPrinted>2015-07-13T19:21:00Z</cp:lastPrinted>
  <dcterms:created xsi:type="dcterms:W3CDTF">2015-11-11T03:06:00Z</dcterms:created>
  <dcterms:modified xsi:type="dcterms:W3CDTF">2015-11-11T03:38:00Z</dcterms:modified>
</cp:coreProperties>
</file>