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987" w:tblpY="1471"/>
        <w:tblW w:w="0" w:type="auto"/>
        <w:tblLayout w:type="fixed"/>
        <w:tblCellMar>
          <w:top w:w="58" w:type="dxa"/>
          <w:left w:w="86" w:type="dxa"/>
          <w:bottom w:w="58" w:type="dxa"/>
          <w:right w:w="86" w:type="dxa"/>
        </w:tblCellMar>
        <w:tblLook w:val="04A0" w:firstRow="1" w:lastRow="0" w:firstColumn="1" w:lastColumn="0" w:noHBand="0" w:noVBand="1"/>
      </w:tblPr>
      <w:tblGrid>
        <w:gridCol w:w="6926"/>
        <w:gridCol w:w="1710"/>
        <w:gridCol w:w="1440"/>
      </w:tblGrid>
      <w:tr w:rsidR="00B03A62" w:rsidRPr="00082638" w14:paraId="5A549D9D" w14:textId="77777777" w:rsidTr="00D6217E">
        <w:trPr>
          <w:trHeight w:val="473"/>
        </w:trPr>
        <w:tc>
          <w:tcPr>
            <w:tcW w:w="6926" w:type="dxa"/>
            <w:tcBorders>
              <w:top w:val="nil"/>
              <w:left w:val="nil"/>
              <w:bottom w:val="nil"/>
              <w:right w:val="single" w:sz="4" w:space="0" w:color="CE6B29" w:themeColor="text2"/>
            </w:tcBorders>
            <w:shd w:val="clear" w:color="auto" w:fill="CE6B29" w:themeFill="text2"/>
            <w:vAlign w:val="center"/>
          </w:tcPr>
          <w:p w14:paraId="78C1B17E" w14:textId="77777777" w:rsidR="00B03A62" w:rsidRPr="00082638" w:rsidRDefault="00B03A62" w:rsidP="00D6217E">
            <w:pPr>
              <w:rPr>
                <w:rFonts w:cs="Times New Roman"/>
                <w:color w:val="FFFFFF" w:themeColor="background1"/>
                <w:sz w:val="56"/>
                <w:szCs w:val="56"/>
              </w:rPr>
            </w:pPr>
            <w:r w:rsidRPr="00082638">
              <w:rPr>
                <w:color w:val="FFFFFF" w:themeColor="background1"/>
                <w:sz w:val="56"/>
                <w:szCs w:val="56"/>
              </w:rPr>
              <w:t>Words Matter</w:t>
            </w:r>
          </w:p>
        </w:tc>
        <w:tc>
          <w:tcPr>
            <w:tcW w:w="1710" w:type="dxa"/>
            <w:tcBorders>
              <w:top w:val="single" w:sz="4" w:space="0" w:color="CE6B29" w:themeColor="text2"/>
              <w:left w:val="single" w:sz="4" w:space="0" w:color="CE6B29" w:themeColor="text2"/>
              <w:bottom w:val="single" w:sz="4" w:space="0" w:color="CE6B29" w:themeColor="text2"/>
              <w:right w:val="single" w:sz="4" w:space="0" w:color="CE6B29" w:themeColor="text2"/>
            </w:tcBorders>
            <w:shd w:val="clear" w:color="auto" w:fill="auto"/>
            <w:vAlign w:val="center"/>
          </w:tcPr>
          <w:p w14:paraId="39C318A6" w14:textId="77777777" w:rsidR="00B03A62" w:rsidRPr="00005051" w:rsidRDefault="00B03A62" w:rsidP="00D6217E">
            <w:pPr>
              <w:jc w:val="center"/>
              <w:rPr>
                <w:rFonts w:cs="Times New Roman"/>
                <w:color w:val="CE6B29" w:themeColor="text2"/>
                <w:sz w:val="56"/>
                <w:szCs w:val="56"/>
              </w:rPr>
            </w:pPr>
            <w:r>
              <w:rPr>
                <w:rFonts w:cs="Times New Roman"/>
                <w:b/>
                <w:color w:val="CE6B29" w:themeColor="text2"/>
                <w:sz w:val="16"/>
                <w:szCs w:val="16"/>
              </w:rPr>
              <w:t>English</w:t>
            </w:r>
            <w:r>
              <w:rPr>
                <w:rFonts w:cs="Times New Roman"/>
                <w:b/>
                <w:color w:val="CE6B29" w:themeColor="text2"/>
                <w:sz w:val="16"/>
                <w:szCs w:val="16"/>
              </w:rPr>
              <w:br/>
            </w:r>
            <w:r w:rsidRPr="00005051">
              <w:rPr>
                <w:rFonts w:cs="Times New Roman"/>
                <w:b/>
                <w:color w:val="CE6B29" w:themeColor="text2"/>
                <w:sz w:val="16"/>
                <w:szCs w:val="16"/>
              </w:rPr>
              <w:t>Language Arts</w:t>
            </w:r>
          </w:p>
        </w:tc>
        <w:tc>
          <w:tcPr>
            <w:tcW w:w="1440" w:type="dxa"/>
            <w:tcBorders>
              <w:top w:val="single" w:sz="4" w:space="0" w:color="CE6B29" w:themeColor="text2"/>
              <w:left w:val="single" w:sz="4" w:space="0" w:color="CE6B29" w:themeColor="text2"/>
              <w:bottom w:val="single" w:sz="4" w:space="0" w:color="CE6B29" w:themeColor="text2"/>
              <w:right w:val="single" w:sz="4" w:space="0" w:color="CE6B29" w:themeColor="text2"/>
            </w:tcBorders>
            <w:shd w:val="clear" w:color="auto" w:fill="auto"/>
            <w:vAlign w:val="center"/>
          </w:tcPr>
          <w:p w14:paraId="0C95651C" w14:textId="77777777" w:rsidR="00B03A62" w:rsidRPr="00005051" w:rsidRDefault="00B03A62" w:rsidP="00D6217E">
            <w:pPr>
              <w:jc w:val="center"/>
              <w:rPr>
                <w:rFonts w:cs="Times New Roman"/>
                <w:color w:val="CE6B29" w:themeColor="text2"/>
                <w:sz w:val="56"/>
                <w:szCs w:val="56"/>
              </w:rPr>
            </w:pPr>
            <w:r w:rsidRPr="00005051">
              <w:rPr>
                <w:rFonts w:cs="Times New Roman"/>
                <w:b/>
                <w:color w:val="CE6B29" w:themeColor="text2"/>
                <w:sz w:val="16"/>
                <w:szCs w:val="16"/>
              </w:rPr>
              <w:t>High School</w:t>
            </w:r>
          </w:p>
        </w:tc>
      </w:tr>
      <w:tr w:rsidR="00B03A62" w:rsidRPr="00082638" w14:paraId="68E5DB0A" w14:textId="77777777" w:rsidTr="00D6217E">
        <w:trPr>
          <w:trHeight w:val="1300"/>
        </w:trPr>
        <w:tc>
          <w:tcPr>
            <w:tcW w:w="10076" w:type="dxa"/>
            <w:gridSpan w:val="3"/>
            <w:tcBorders>
              <w:top w:val="single" w:sz="4" w:space="0" w:color="CE6B29" w:themeColor="text2"/>
              <w:left w:val="nil"/>
              <w:bottom w:val="nil"/>
              <w:right w:val="nil"/>
            </w:tcBorders>
            <w:vAlign w:val="bottom"/>
          </w:tcPr>
          <w:p w14:paraId="7B2F83F2" w14:textId="77777777" w:rsidR="00B03A62" w:rsidRPr="00082638" w:rsidRDefault="00B03A62" w:rsidP="00D6217E">
            <w:pPr>
              <w:jc w:val="center"/>
              <w:rPr>
                <w:rFonts w:cs="Times New Roman"/>
                <w:color w:val="8CB7C7" w:themeColor="background2"/>
                <w:sz w:val="56"/>
                <w:szCs w:val="32"/>
              </w:rPr>
            </w:pPr>
            <w:r>
              <w:rPr>
                <w:rFonts w:cs="Times New Roman"/>
                <w:b/>
                <w:color w:val="8CB7C7" w:themeColor="background2"/>
                <w:sz w:val="56"/>
                <w:szCs w:val="32"/>
              </w:rPr>
              <w:t xml:space="preserve">Common Assignment </w:t>
            </w:r>
            <w:r w:rsidRPr="00082638">
              <w:rPr>
                <w:rFonts w:cs="Times New Roman"/>
                <w:b/>
                <w:color w:val="8CB7C7" w:themeColor="background2"/>
                <w:sz w:val="56"/>
                <w:szCs w:val="32"/>
              </w:rPr>
              <w:t>1</w:t>
            </w:r>
          </w:p>
        </w:tc>
      </w:tr>
      <w:tr w:rsidR="00B03A62" w:rsidRPr="00082638" w14:paraId="08341348" w14:textId="77777777" w:rsidTr="00D6217E">
        <w:trPr>
          <w:trHeight w:val="112"/>
        </w:trPr>
        <w:tc>
          <w:tcPr>
            <w:tcW w:w="10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CB7C7" w:themeFill="background2"/>
            <w:vAlign w:val="center"/>
          </w:tcPr>
          <w:p w14:paraId="5510FFD9" w14:textId="77777777" w:rsidR="00B03A62" w:rsidRPr="00082638" w:rsidRDefault="00B03A62" w:rsidP="00D621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color w:val="FFFFFF" w:themeColor="background1"/>
                <w:sz w:val="56"/>
              </w:rPr>
            </w:pPr>
            <w:r w:rsidRPr="00082638">
              <w:rPr>
                <w:rFonts w:cs="Times New Roman"/>
                <w:b/>
                <w:color w:val="FFFFFF" w:themeColor="background1"/>
                <w:sz w:val="56"/>
              </w:rPr>
              <w:t xml:space="preserve">Multiple Choice Assessment </w:t>
            </w:r>
            <w:r>
              <w:rPr>
                <w:rFonts w:cs="Times New Roman"/>
                <w:b/>
                <w:color w:val="FFFFFF" w:themeColor="background1"/>
                <w:sz w:val="56"/>
              </w:rPr>
              <w:br/>
            </w:r>
            <w:r w:rsidRPr="00082638">
              <w:rPr>
                <w:rFonts w:cs="Times New Roman"/>
                <w:b/>
                <w:color w:val="FFFFFF" w:themeColor="background1"/>
                <w:sz w:val="56"/>
              </w:rPr>
              <w:t>of Unit Content and Terms</w:t>
            </w:r>
          </w:p>
        </w:tc>
      </w:tr>
      <w:tr w:rsidR="00B03A62" w:rsidRPr="00E009FC" w14:paraId="281DCEA4" w14:textId="77777777" w:rsidTr="00D6217E">
        <w:trPr>
          <w:trHeight w:val="112"/>
        </w:trPr>
        <w:tc>
          <w:tcPr>
            <w:tcW w:w="10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476C4" w14:textId="77777777" w:rsidR="00B03A62" w:rsidRPr="00E009FC" w:rsidRDefault="00B03A62" w:rsidP="00D6217E">
            <w:pPr>
              <w:pStyle w:val="01-TOCsectionpageheader"/>
              <w:framePr w:hSpace="0" w:wrap="auto" w:hAnchor="text" w:xAlign="left" w:yAlign="inline"/>
            </w:pPr>
            <w:r w:rsidRPr="00E009FC">
              <w:t>Table of Contents</w:t>
            </w:r>
          </w:p>
          <w:p w14:paraId="01DD0D3B" w14:textId="77777777" w:rsidR="00B03A62" w:rsidRDefault="00B03A62" w:rsidP="00D6217E">
            <w:pPr>
              <w:pStyle w:val="01-TOCsectionitemsA"/>
              <w:framePr w:hSpace="0" w:wrap="auto" w:hAnchor="text" w:xAlign="left" w:yAlign="inline"/>
            </w:pPr>
            <w:r w:rsidRPr="00D65449">
              <w:t>Teacher Materials</w:t>
            </w:r>
          </w:p>
          <w:p w14:paraId="1851439D" w14:textId="77777777" w:rsidR="00B03A62" w:rsidRPr="00E009FC" w:rsidRDefault="00B03A62" w:rsidP="00D6217E">
            <w:pPr>
              <w:pStyle w:val="01-TOCsectionitemlevelb"/>
              <w:framePr w:hSpace="0" w:wrap="auto" w:hAnchor="text" w:xAlign="left" w:yAlign="inline"/>
            </w:pPr>
            <w:r w:rsidRPr="00D65449">
              <w:t xml:space="preserve"> </w:t>
            </w:r>
            <w:hyperlink w:anchor="comm1_1" w:history="1">
              <w:r w:rsidRPr="00D65449">
                <w:rPr>
                  <w:rStyle w:val="Hyperlink"/>
                </w:rPr>
                <w:t>“Words Matter” Pre-Assess</w:t>
              </w:r>
              <w:r w:rsidRPr="00D65449">
                <w:rPr>
                  <w:rStyle w:val="Hyperlink"/>
                </w:rPr>
                <w:t>m</w:t>
              </w:r>
              <w:r w:rsidRPr="00D65449">
                <w:rPr>
                  <w:rStyle w:val="Hyperlink"/>
                </w:rPr>
                <w:t>ent</w:t>
              </w:r>
            </w:hyperlink>
          </w:p>
          <w:p w14:paraId="009B93D7" w14:textId="77777777" w:rsidR="00B03A62" w:rsidRDefault="00B03A62" w:rsidP="00D6217E">
            <w:pPr>
              <w:pStyle w:val="01-TOCsectionitemsA"/>
              <w:framePr w:hSpace="0" w:wrap="auto" w:hAnchor="text" w:xAlign="left" w:yAlign="inline"/>
            </w:pPr>
            <w:r>
              <w:t>Student Materials</w:t>
            </w:r>
          </w:p>
          <w:p w14:paraId="6B835341" w14:textId="77777777" w:rsidR="00B03A62" w:rsidRPr="00E009FC" w:rsidRDefault="00AC3D56" w:rsidP="00D6217E">
            <w:pPr>
              <w:pStyle w:val="01-TOCsectionitemlevelb"/>
              <w:framePr w:hSpace="0" w:wrap="auto" w:hAnchor="text" w:xAlign="left" w:yAlign="inline"/>
            </w:pPr>
            <w:hyperlink w:anchor="comm1_2" w:history="1">
              <w:r w:rsidR="00B03A62" w:rsidRPr="00D65449">
                <w:rPr>
                  <w:rStyle w:val="Hyperlink"/>
                </w:rPr>
                <w:t>“Words Matter” Pre-Assessment</w:t>
              </w:r>
            </w:hyperlink>
          </w:p>
        </w:tc>
      </w:tr>
    </w:tbl>
    <w:p w14:paraId="1A8D297F" w14:textId="77777777" w:rsidR="00B03A62" w:rsidRPr="00082638" w:rsidRDefault="00B03A62" w:rsidP="00B03A62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347D9E4A" w14:textId="77777777" w:rsidR="00B03A62" w:rsidRPr="00082638" w:rsidRDefault="00B03A62" w:rsidP="00B03A62">
      <w:pPr>
        <w:pStyle w:val="01-TableAlevelhead"/>
        <w:framePr w:wrap="around"/>
      </w:pPr>
    </w:p>
    <w:p w14:paraId="522E5CB7" w14:textId="77777777" w:rsidR="00B03A62" w:rsidRPr="00082638" w:rsidRDefault="00B03A62" w:rsidP="00B03A62">
      <w:pPr>
        <w:rPr>
          <w:sz w:val="28"/>
        </w:rPr>
      </w:pPr>
    </w:p>
    <w:p w14:paraId="57A7BE88" w14:textId="77777777" w:rsidR="00B03A62" w:rsidRPr="00082638" w:rsidRDefault="00B03A62" w:rsidP="00B03A62">
      <w:pPr>
        <w:rPr>
          <w:sz w:val="28"/>
        </w:rPr>
        <w:sectPr w:rsidR="00B03A62" w:rsidRPr="00082638" w:rsidSect="009E5EA6">
          <w:pgSz w:w="12240" w:h="15840"/>
          <w:pgMar w:top="1440" w:right="1080" w:bottom="1080" w:left="1080" w:header="720" w:footer="645" w:gutter="0"/>
          <w:cols w:space="720"/>
          <w:docGrid w:linePitch="360"/>
        </w:sectPr>
      </w:pPr>
    </w:p>
    <w:p w14:paraId="59455061" w14:textId="77777777" w:rsidR="00B03A62" w:rsidRPr="009577A0" w:rsidRDefault="00B03A62" w:rsidP="00B03A62">
      <w:pPr>
        <w:pStyle w:val="01-LessonplanAlevelhead"/>
        <w:pBdr>
          <w:bottom w:val="single" w:sz="12" w:space="1" w:color="977C00" w:themeColor="accent3"/>
        </w:pBdr>
        <w:shd w:val="clear" w:color="auto" w:fill="auto"/>
        <w:spacing w:after="360"/>
        <w:rPr>
          <w:rFonts w:cs="Arial"/>
          <w:bCs/>
          <w:sz w:val="32"/>
        </w:rPr>
      </w:pPr>
      <w:bookmarkStart w:id="0" w:name="comm1_1"/>
      <w:r w:rsidRPr="009577A0">
        <w:rPr>
          <w:sz w:val="32"/>
        </w:rPr>
        <w:lastRenderedPageBreak/>
        <w:t>Pre-Assessment—Teacher Version with Answer Key</w:t>
      </w:r>
    </w:p>
    <w:p w14:paraId="5329856F" w14:textId="77777777" w:rsidR="00B03A62" w:rsidRPr="00082638" w:rsidRDefault="00B03A62" w:rsidP="00B03A62">
      <w:pPr>
        <w:autoSpaceDE w:val="0"/>
        <w:autoSpaceDN w:val="0"/>
        <w:adjustRightInd w:val="0"/>
        <w:rPr>
          <w:rFonts w:cs="Arial"/>
          <w:bCs/>
        </w:rPr>
      </w:pPr>
      <w:r w:rsidRPr="00082638">
        <w:rPr>
          <w:rFonts w:cs="Arial"/>
          <w:b/>
          <w:bCs/>
        </w:rPr>
        <w:t>Instructions</w:t>
      </w:r>
      <w:bookmarkEnd w:id="0"/>
      <w:r w:rsidRPr="00082638">
        <w:rPr>
          <w:rFonts w:cs="Arial"/>
          <w:b/>
          <w:bCs/>
        </w:rPr>
        <w:t xml:space="preserve">: </w:t>
      </w:r>
      <w:r w:rsidRPr="00082638">
        <w:rPr>
          <w:rFonts w:cs="Arial"/>
          <w:bCs/>
        </w:rPr>
        <w:t>Read the following poem carefully. Then answer questions 1–5.</w:t>
      </w:r>
    </w:p>
    <w:p w14:paraId="7AF0D840" w14:textId="77777777" w:rsidR="00B03A62" w:rsidRPr="00082638" w:rsidRDefault="00B03A62" w:rsidP="00B03A62">
      <w:pPr>
        <w:autoSpaceDE w:val="0"/>
        <w:autoSpaceDN w:val="0"/>
        <w:adjustRightInd w:val="0"/>
        <w:rPr>
          <w:rFonts w:cs="Arial"/>
          <w:b/>
          <w:bCs/>
        </w:rPr>
      </w:pPr>
    </w:p>
    <w:p w14:paraId="04A502CB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  <w:b/>
          <w:bCs/>
        </w:rPr>
      </w:pPr>
      <w:r w:rsidRPr="00082638">
        <w:rPr>
          <w:rFonts w:cs="Arial"/>
          <w:b/>
          <w:bCs/>
        </w:rPr>
        <w:t>Identity</w:t>
      </w:r>
    </w:p>
    <w:p w14:paraId="4968DCD1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  <w:b/>
          <w:bCs/>
        </w:rPr>
      </w:pPr>
    </w:p>
    <w:p w14:paraId="56EC2B2C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r w:rsidRPr="00082638">
        <w:rPr>
          <w:rFonts w:cs="Arial"/>
        </w:rPr>
        <w:t>Let them be as flowers,</w:t>
      </w:r>
    </w:p>
    <w:p w14:paraId="3D410A61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proofErr w:type="gramStart"/>
      <w:r w:rsidRPr="00082638">
        <w:rPr>
          <w:rFonts w:cs="Arial"/>
        </w:rPr>
        <w:t>always</w:t>
      </w:r>
      <w:proofErr w:type="gramEnd"/>
      <w:r w:rsidRPr="00082638">
        <w:rPr>
          <w:rFonts w:cs="Arial"/>
        </w:rPr>
        <w:t xml:space="preserve"> watered, fed, guarded, admired,</w:t>
      </w:r>
    </w:p>
    <w:p w14:paraId="03380B73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proofErr w:type="gramStart"/>
      <w:r w:rsidRPr="00082638">
        <w:rPr>
          <w:rFonts w:cs="Arial"/>
        </w:rPr>
        <w:t>but</w:t>
      </w:r>
      <w:proofErr w:type="gramEnd"/>
      <w:r w:rsidRPr="00082638">
        <w:rPr>
          <w:rFonts w:cs="Arial"/>
        </w:rPr>
        <w:t xml:space="preserve"> harnessed to a pot of dirt.</w:t>
      </w:r>
    </w:p>
    <w:p w14:paraId="181BF6F3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</w:p>
    <w:p w14:paraId="03DD764A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r w:rsidRPr="00082638">
        <w:rPr>
          <w:rFonts w:cs="Arial"/>
        </w:rPr>
        <w:t>I’d rather be a tall, ugly weed,</w:t>
      </w:r>
    </w:p>
    <w:p w14:paraId="620FAD3A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5686A" wp14:editId="10A3701F">
                <wp:simplePos x="0" y="0"/>
                <wp:positionH relativeFrom="column">
                  <wp:posOffset>151130</wp:posOffset>
                </wp:positionH>
                <wp:positionV relativeFrom="paragraph">
                  <wp:posOffset>-64135</wp:posOffset>
                </wp:positionV>
                <wp:extent cx="219075" cy="276225"/>
                <wp:effectExtent l="0" t="0" r="9525" b="3175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894" w14:textId="77777777" w:rsidR="00B03A62" w:rsidRPr="00082638" w:rsidRDefault="00B03A62" w:rsidP="00B03A62">
                            <w:pPr>
                              <w:rPr>
                                <w:sz w:val="20"/>
                              </w:rPr>
                            </w:pPr>
                            <w:r w:rsidRPr="00082638"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.9pt;margin-top:-5pt;width:17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" stroked="f">
                <v:textbox>
                  <w:txbxContent>
                    <w:p w14:paraId="0CA93894" w14:textId="77777777" w:rsidR="00B03A62" w:rsidRPr="00082638" w:rsidRDefault="00B03A62" w:rsidP="00B03A62">
                      <w:pPr>
                        <w:rPr>
                          <w:sz w:val="20"/>
                        </w:rPr>
                      </w:pPr>
                      <w:r w:rsidRPr="00082638">
                        <w:rPr>
                          <w:sz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0FEEB" wp14:editId="4C107D46">
                <wp:simplePos x="0" y="0"/>
                <wp:positionH relativeFrom="column">
                  <wp:posOffset>-20320</wp:posOffset>
                </wp:positionH>
                <wp:positionV relativeFrom="paragraph">
                  <wp:posOffset>2105025</wp:posOffset>
                </wp:positionV>
                <wp:extent cx="390525" cy="276225"/>
                <wp:effectExtent l="0" t="0" r="0" b="3175"/>
                <wp:wrapNone/>
                <wp:docPr id="8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C3F16" w14:textId="77777777" w:rsidR="00B03A62" w:rsidRPr="00082638" w:rsidRDefault="00B03A62" w:rsidP="00B03A62">
                            <w:pPr>
                              <w:rPr>
                                <w:sz w:val="20"/>
                              </w:rPr>
                            </w:pPr>
                            <w:r w:rsidRPr="00082638">
                              <w:rPr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-1.55pt;margin-top:165.75pt;width:30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" stroked="f">
                <v:textbox>
                  <w:txbxContent>
                    <w:p w14:paraId="52EC3F16" w14:textId="77777777" w:rsidR="00B03A62" w:rsidRPr="00082638" w:rsidRDefault="00B03A62" w:rsidP="00B03A62">
                      <w:pPr>
                        <w:rPr>
                          <w:sz w:val="20"/>
                        </w:rPr>
                      </w:pPr>
                      <w:r w:rsidRPr="00082638">
                        <w:rPr>
                          <w:sz w:val="20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A2C298" wp14:editId="121004BB">
                <wp:simplePos x="0" y="0"/>
                <wp:positionH relativeFrom="column">
                  <wp:posOffset>36830</wp:posOffset>
                </wp:positionH>
                <wp:positionV relativeFrom="paragraph">
                  <wp:posOffset>3161665</wp:posOffset>
                </wp:positionV>
                <wp:extent cx="390525" cy="276225"/>
                <wp:effectExtent l="0" t="0" r="0" b="3175"/>
                <wp:wrapNone/>
                <wp:docPr id="8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D071C" w14:textId="77777777" w:rsidR="00B03A62" w:rsidRPr="00082638" w:rsidRDefault="00B03A62" w:rsidP="00B03A62">
                            <w:pPr>
                              <w:rPr>
                                <w:sz w:val="20"/>
                              </w:rPr>
                            </w:pPr>
                            <w:r w:rsidRPr="00082638"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.9pt;margin-top:248.95pt;width:30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" stroked="f">
                <v:textbox>
                  <w:txbxContent>
                    <w:p w14:paraId="4C3D071C" w14:textId="77777777" w:rsidR="00B03A62" w:rsidRPr="00082638" w:rsidRDefault="00B03A62" w:rsidP="00B03A62">
                      <w:pPr>
                        <w:rPr>
                          <w:sz w:val="20"/>
                        </w:rPr>
                      </w:pPr>
                      <w:r w:rsidRPr="00082638"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9246AA" wp14:editId="05AD9B3D">
                <wp:simplePos x="0" y="0"/>
                <wp:positionH relativeFrom="column">
                  <wp:posOffset>36830</wp:posOffset>
                </wp:positionH>
                <wp:positionV relativeFrom="paragraph">
                  <wp:posOffset>1004570</wp:posOffset>
                </wp:positionV>
                <wp:extent cx="390525" cy="276225"/>
                <wp:effectExtent l="0" t="0" r="0" b="3175"/>
                <wp:wrapNone/>
                <wp:docPr id="8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68806" w14:textId="77777777" w:rsidR="00B03A62" w:rsidRPr="00082638" w:rsidRDefault="00B03A62" w:rsidP="00B03A62">
                            <w:pPr>
                              <w:rPr>
                                <w:sz w:val="20"/>
                              </w:rPr>
                            </w:pPr>
                            <w:r w:rsidRPr="00082638">
                              <w:rPr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left:0;text-align:left;margin-left:2.9pt;margin-top:79.1pt;width:30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" stroked="f">
                <v:textbox>
                  <w:txbxContent>
                    <w:p w14:paraId="5C468806" w14:textId="77777777" w:rsidR="00B03A62" w:rsidRPr="00082638" w:rsidRDefault="00B03A62" w:rsidP="00B03A62">
                      <w:pPr>
                        <w:rPr>
                          <w:sz w:val="20"/>
                        </w:rPr>
                      </w:pPr>
                      <w:r w:rsidRPr="00082638">
                        <w:rPr>
                          <w:sz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082638">
        <w:rPr>
          <w:rFonts w:cs="Arial"/>
        </w:rPr>
        <w:t>clinging</w:t>
      </w:r>
      <w:proofErr w:type="gramEnd"/>
      <w:r w:rsidRPr="00082638">
        <w:rPr>
          <w:rFonts w:cs="Arial"/>
        </w:rPr>
        <w:t xml:space="preserve"> on cliffs, like an eagle</w:t>
      </w:r>
    </w:p>
    <w:p w14:paraId="0E757AB1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proofErr w:type="gramStart"/>
      <w:r w:rsidRPr="00082638">
        <w:rPr>
          <w:rFonts w:cs="Arial"/>
        </w:rPr>
        <w:t>wind</w:t>
      </w:r>
      <w:proofErr w:type="gramEnd"/>
      <w:r w:rsidRPr="00082638">
        <w:rPr>
          <w:rFonts w:cs="Arial"/>
        </w:rPr>
        <w:t>-wavering above high, jagged rocks.</w:t>
      </w:r>
    </w:p>
    <w:p w14:paraId="4BF08C00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</w:p>
    <w:p w14:paraId="6637C293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r w:rsidRPr="00082638">
        <w:rPr>
          <w:rFonts w:cs="Arial"/>
        </w:rPr>
        <w:t>To have broken through the surface of stone,</w:t>
      </w:r>
    </w:p>
    <w:p w14:paraId="043074CC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proofErr w:type="gramStart"/>
      <w:r w:rsidRPr="00082638">
        <w:rPr>
          <w:rFonts w:cs="Arial"/>
        </w:rPr>
        <w:t>to</w:t>
      </w:r>
      <w:proofErr w:type="gramEnd"/>
      <w:r w:rsidRPr="00082638">
        <w:rPr>
          <w:rFonts w:cs="Arial"/>
        </w:rPr>
        <w:t xml:space="preserve"> live, to feel exposed to the </w:t>
      </w:r>
      <w:r w:rsidRPr="00082638">
        <w:rPr>
          <w:rFonts w:cs="Arial"/>
          <w:u w:val="single"/>
        </w:rPr>
        <w:t>madness</w:t>
      </w:r>
    </w:p>
    <w:p w14:paraId="51FD5F18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proofErr w:type="gramStart"/>
      <w:r w:rsidRPr="00082638">
        <w:rPr>
          <w:rFonts w:cs="Arial"/>
        </w:rPr>
        <w:t>of</w:t>
      </w:r>
      <w:proofErr w:type="gramEnd"/>
      <w:r w:rsidRPr="00082638">
        <w:rPr>
          <w:rFonts w:cs="Arial"/>
        </w:rPr>
        <w:t xml:space="preserve"> the vast, eternal sky.</w:t>
      </w:r>
    </w:p>
    <w:p w14:paraId="00360346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r w:rsidRPr="00082638">
        <w:rPr>
          <w:rFonts w:cs="Arial"/>
        </w:rPr>
        <w:t>To be swayed by the breezes of an ancient sea,</w:t>
      </w:r>
    </w:p>
    <w:p w14:paraId="332848F5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proofErr w:type="gramStart"/>
      <w:r w:rsidRPr="00082638">
        <w:rPr>
          <w:rFonts w:cs="Arial"/>
        </w:rPr>
        <w:t>carrying</w:t>
      </w:r>
      <w:proofErr w:type="gramEnd"/>
      <w:r w:rsidRPr="00082638">
        <w:rPr>
          <w:rFonts w:cs="Arial"/>
        </w:rPr>
        <w:t xml:space="preserve"> my soul, my seed, beyond the mountains of time</w:t>
      </w:r>
    </w:p>
    <w:p w14:paraId="2B839F25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proofErr w:type="gramStart"/>
      <w:r w:rsidRPr="00082638">
        <w:rPr>
          <w:rFonts w:cs="Arial"/>
        </w:rPr>
        <w:t>or</w:t>
      </w:r>
      <w:proofErr w:type="gramEnd"/>
      <w:r w:rsidRPr="00082638">
        <w:rPr>
          <w:rFonts w:cs="Arial"/>
        </w:rPr>
        <w:t xml:space="preserve"> into the abyss of the bizarre.</w:t>
      </w:r>
    </w:p>
    <w:p w14:paraId="737D22E2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</w:p>
    <w:p w14:paraId="22B02D24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r w:rsidRPr="00082638">
        <w:rPr>
          <w:rFonts w:cs="Arial"/>
        </w:rPr>
        <w:t>I’d rather be unseen, and if</w:t>
      </w:r>
    </w:p>
    <w:p w14:paraId="5BC08D6D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proofErr w:type="gramStart"/>
      <w:r w:rsidRPr="00082638">
        <w:rPr>
          <w:rFonts w:cs="Arial"/>
        </w:rPr>
        <w:t>then</w:t>
      </w:r>
      <w:proofErr w:type="gramEnd"/>
      <w:r w:rsidRPr="00082638">
        <w:rPr>
          <w:rFonts w:cs="Arial"/>
        </w:rPr>
        <w:t xml:space="preserve"> shunned by everyone,</w:t>
      </w:r>
    </w:p>
    <w:p w14:paraId="04FE7627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proofErr w:type="gramStart"/>
      <w:r w:rsidRPr="00082638">
        <w:rPr>
          <w:rFonts w:cs="Arial"/>
        </w:rPr>
        <w:t>than</w:t>
      </w:r>
      <w:proofErr w:type="gramEnd"/>
      <w:r w:rsidRPr="00082638">
        <w:rPr>
          <w:rFonts w:cs="Arial"/>
        </w:rPr>
        <w:t xml:space="preserve"> to be a pleasant-smelling flower,</w:t>
      </w:r>
    </w:p>
    <w:p w14:paraId="31076AB2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proofErr w:type="gramStart"/>
      <w:r w:rsidRPr="00082638">
        <w:rPr>
          <w:rFonts w:cs="Arial"/>
        </w:rPr>
        <w:t>growing</w:t>
      </w:r>
      <w:proofErr w:type="gramEnd"/>
      <w:r w:rsidRPr="00082638">
        <w:rPr>
          <w:rFonts w:cs="Arial"/>
        </w:rPr>
        <w:t xml:space="preserve"> in clusters in the fertile valley,</w:t>
      </w:r>
    </w:p>
    <w:p w14:paraId="0494EECE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proofErr w:type="gramStart"/>
      <w:r w:rsidRPr="00082638">
        <w:rPr>
          <w:rFonts w:cs="Arial"/>
        </w:rPr>
        <w:t>where</w:t>
      </w:r>
      <w:proofErr w:type="gramEnd"/>
      <w:r w:rsidRPr="00082638">
        <w:rPr>
          <w:rFonts w:cs="Arial"/>
        </w:rPr>
        <w:t xml:space="preserve"> they’re praised, handled, and plucked</w:t>
      </w:r>
    </w:p>
    <w:p w14:paraId="609A1AE4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proofErr w:type="gramStart"/>
      <w:r w:rsidRPr="00082638">
        <w:rPr>
          <w:rFonts w:cs="Arial"/>
        </w:rPr>
        <w:t>by</w:t>
      </w:r>
      <w:proofErr w:type="gramEnd"/>
      <w:r w:rsidRPr="00082638">
        <w:rPr>
          <w:rFonts w:cs="Arial"/>
        </w:rPr>
        <w:t xml:space="preserve"> greedy, human hands.</w:t>
      </w:r>
    </w:p>
    <w:p w14:paraId="130696AA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</w:p>
    <w:p w14:paraId="7ECEB891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r w:rsidRPr="00082638">
        <w:rPr>
          <w:rFonts w:cs="Arial"/>
        </w:rPr>
        <w:t>I’d rather smell of musty, green stench</w:t>
      </w:r>
    </w:p>
    <w:p w14:paraId="5B8B9773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proofErr w:type="gramStart"/>
      <w:r w:rsidRPr="00082638">
        <w:rPr>
          <w:rFonts w:cs="Arial"/>
        </w:rPr>
        <w:t>than</w:t>
      </w:r>
      <w:proofErr w:type="gramEnd"/>
      <w:r w:rsidRPr="00082638">
        <w:rPr>
          <w:rFonts w:cs="Arial"/>
        </w:rPr>
        <w:t xml:space="preserve"> of sweet, fragrant lilac.</w:t>
      </w:r>
    </w:p>
    <w:p w14:paraId="153DEB86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r w:rsidRPr="00082638">
        <w:rPr>
          <w:rFonts w:cs="Arial"/>
        </w:rPr>
        <w:t>If I could stand alone, strong and free,</w:t>
      </w:r>
    </w:p>
    <w:p w14:paraId="038137DE" w14:textId="77777777" w:rsidR="00B03A62" w:rsidRPr="00082638" w:rsidRDefault="00B03A62" w:rsidP="00B03A62">
      <w:pPr>
        <w:autoSpaceDE w:val="0"/>
        <w:autoSpaceDN w:val="0"/>
        <w:adjustRightInd w:val="0"/>
        <w:ind w:firstLine="630"/>
        <w:rPr>
          <w:rFonts w:cs="Arial"/>
        </w:rPr>
      </w:pPr>
      <w:r w:rsidRPr="00082638">
        <w:rPr>
          <w:rFonts w:cs="Arial"/>
        </w:rPr>
        <w:t>I’d rather be a tall, ugly weed.</w:t>
      </w:r>
    </w:p>
    <w:p w14:paraId="0F48FE5E" w14:textId="77777777" w:rsidR="00B03A62" w:rsidRPr="00082638" w:rsidRDefault="00B03A62" w:rsidP="00B03A62">
      <w:pPr>
        <w:pStyle w:val="ListParagraph"/>
        <w:ind w:left="-360" w:firstLine="630"/>
      </w:pPr>
    </w:p>
    <w:p w14:paraId="7E5310E5" w14:textId="77777777" w:rsidR="00B03A62" w:rsidRPr="00082638" w:rsidRDefault="00B03A62" w:rsidP="00B03A62">
      <w:pPr>
        <w:pStyle w:val="ListParagraph"/>
        <w:ind w:left="-360" w:firstLine="630"/>
      </w:pPr>
    </w:p>
    <w:p w14:paraId="53BC1C99" w14:textId="77777777" w:rsidR="00B03A62" w:rsidRDefault="00B03A62" w:rsidP="00B03A62">
      <w:pPr>
        <w:autoSpaceDE w:val="0"/>
        <w:autoSpaceDN w:val="0"/>
        <w:adjustRightInd w:val="0"/>
        <w:ind w:left="-360" w:right="360" w:firstLine="630"/>
      </w:pPr>
      <w:r w:rsidRPr="00082638">
        <w:rPr>
          <w:rFonts w:cs="Times New Roman"/>
          <w:sz w:val="16"/>
          <w:szCs w:val="20"/>
        </w:rPr>
        <w:t xml:space="preserve">“Identity” by Julio </w:t>
      </w:r>
      <w:proofErr w:type="spellStart"/>
      <w:r w:rsidRPr="00082638">
        <w:rPr>
          <w:rFonts w:cs="Times New Roman"/>
          <w:sz w:val="16"/>
          <w:szCs w:val="20"/>
        </w:rPr>
        <w:t>Noboa</w:t>
      </w:r>
      <w:proofErr w:type="spellEnd"/>
      <w:r w:rsidRPr="00082638">
        <w:rPr>
          <w:rFonts w:cs="Times New Roman"/>
          <w:sz w:val="16"/>
          <w:szCs w:val="20"/>
        </w:rPr>
        <w:t xml:space="preserve"> </w:t>
      </w:r>
      <w:proofErr w:type="spellStart"/>
      <w:r w:rsidRPr="00082638">
        <w:rPr>
          <w:rFonts w:cs="Times New Roman"/>
          <w:sz w:val="16"/>
          <w:szCs w:val="20"/>
        </w:rPr>
        <w:t>Polanco</w:t>
      </w:r>
      <w:proofErr w:type="spellEnd"/>
      <w:r w:rsidRPr="00082638">
        <w:rPr>
          <w:rFonts w:cs="Times New Roman"/>
          <w:sz w:val="16"/>
          <w:szCs w:val="20"/>
        </w:rPr>
        <w:t xml:space="preserve">, from </w:t>
      </w:r>
      <w:r w:rsidRPr="00082638">
        <w:rPr>
          <w:rFonts w:cs="Times New Roman"/>
          <w:i/>
          <w:iCs/>
          <w:sz w:val="16"/>
          <w:szCs w:val="20"/>
        </w:rPr>
        <w:t>The Rican, Journal of Contemporary Thought</w:t>
      </w:r>
      <w:r w:rsidRPr="00082638">
        <w:rPr>
          <w:rFonts w:cs="Times New Roman"/>
          <w:sz w:val="16"/>
          <w:szCs w:val="20"/>
        </w:rPr>
        <w:t xml:space="preserve">. </w:t>
      </w:r>
      <w:proofErr w:type="gramStart"/>
      <w:r w:rsidRPr="00082638">
        <w:rPr>
          <w:rFonts w:cs="Times New Roman"/>
          <w:sz w:val="16"/>
          <w:szCs w:val="20"/>
        </w:rPr>
        <w:t xml:space="preserve">Copyright 1973 by Julio </w:t>
      </w:r>
      <w:proofErr w:type="spellStart"/>
      <w:r w:rsidRPr="00082638">
        <w:rPr>
          <w:rFonts w:cs="Times New Roman"/>
          <w:sz w:val="16"/>
          <w:szCs w:val="20"/>
        </w:rPr>
        <w:t>Noboa</w:t>
      </w:r>
      <w:proofErr w:type="spellEnd"/>
      <w:r w:rsidRPr="00082638">
        <w:rPr>
          <w:rFonts w:cs="Times New Roman"/>
          <w:sz w:val="16"/>
          <w:szCs w:val="20"/>
        </w:rPr>
        <w:t xml:space="preserve"> </w:t>
      </w:r>
      <w:proofErr w:type="spellStart"/>
      <w:r w:rsidRPr="00082638">
        <w:rPr>
          <w:rFonts w:cs="Times New Roman"/>
          <w:sz w:val="16"/>
          <w:szCs w:val="20"/>
        </w:rPr>
        <w:t>Polanco</w:t>
      </w:r>
      <w:proofErr w:type="spellEnd"/>
      <w:r w:rsidRPr="00082638">
        <w:rPr>
          <w:rFonts w:cs="Times New Roman"/>
          <w:sz w:val="16"/>
          <w:szCs w:val="20"/>
        </w:rPr>
        <w:t>.</w:t>
      </w:r>
      <w:proofErr w:type="gramEnd"/>
      <w:r w:rsidRPr="00082638">
        <w:ptab w:relativeTo="margin" w:alignment="right" w:leader="none"/>
      </w:r>
    </w:p>
    <w:p w14:paraId="72A1F9B6" w14:textId="77777777" w:rsidR="00B03A62" w:rsidRPr="00F609CB" w:rsidRDefault="00B03A62" w:rsidP="00B03A62"/>
    <w:p w14:paraId="4AF5BD0B" w14:textId="77777777" w:rsidR="00B03A62" w:rsidRPr="00F609CB" w:rsidRDefault="00B03A62" w:rsidP="00B03A62"/>
    <w:p w14:paraId="506227A3" w14:textId="77777777" w:rsidR="00B03A62" w:rsidRPr="00082638" w:rsidRDefault="00B03A62" w:rsidP="00B03A62">
      <w:pPr>
        <w:pStyle w:val="ListParagraph"/>
        <w:numPr>
          <w:ilvl w:val="0"/>
          <w:numId w:val="1"/>
        </w:numPr>
        <w:spacing w:after="200" w:line="276" w:lineRule="auto"/>
        <w:ind w:left="0"/>
        <w:rPr>
          <w:sz w:val="23"/>
          <w:szCs w:val="23"/>
        </w:rPr>
      </w:pPr>
      <w:r w:rsidRPr="00082638">
        <w:rPr>
          <w:sz w:val="23"/>
          <w:szCs w:val="23"/>
        </w:rPr>
        <w:t>What word most closely describes the feeling or atmosphere created for the audience in the poem?</w:t>
      </w:r>
    </w:p>
    <w:p w14:paraId="60976D7B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Motivated</w:t>
      </w:r>
    </w:p>
    <w:p w14:paraId="2C4FFCA6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Depressed</w:t>
      </w:r>
    </w:p>
    <w:p w14:paraId="139C348A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 xml:space="preserve">Insulted </w:t>
      </w:r>
    </w:p>
    <w:p w14:paraId="6A984981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Lighthearted</w:t>
      </w:r>
    </w:p>
    <w:p w14:paraId="6F48BC9E" w14:textId="77777777" w:rsidR="00B03A62" w:rsidRPr="00082638" w:rsidRDefault="00B03A62" w:rsidP="00B03A62">
      <w:pPr>
        <w:pStyle w:val="ListParagraph"/>
        <w:ind w:left="1440"/>
      </w:pPr>
    </w:p>
    <w:p w14:paraId="5478E2AC" w14:textId="77777777" w:rsidR="00B03A62" w:rsidRDefault="00B03A62" w:rsidP="00B03A62">
      <w:r>
        <w:br w:type="page"/>
      </w:r>
    </w:p>
    <w:p w14:paraId="3C9CC244" w14:textId="77777777" w:rsidR="00B03A62" w:rsidRPr="00082638" w:rsidRDefault="00B03A62" w:rsidP="00B03A62">
      <w:pPr>
        <w:pStyle w:val="ListParagraph"/>
        <w:numPr>
          <w:ilvl w:val="0"/>
          <w:numId w:val="1"/>
        </w:numPr>
        <w:spacing w:after="200" w:line="276" w:lineRule="auto"/>
        <w:ind w:left="0"/>
        <w:rPr>
          <w:sz w:val="23"/>
          <w:szCs w:val="23"/>
        </w:rPr>
      </w:pPr>
      <w:r w:rsidRPr="00082638">
        <w:rPr>
          <w:sz w:val="23"/>
          <w:szCs w:val="23"/>
        </w:rPr>
        <w:lastRenderedPageBreak/>
        <w:t>What word has the closest meaning to the underlined word in line 8?</w:t>
      </w:r>
    </w:p>
    <w:p w14:paraId="64D5861D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Insanity</w:t>
      </w:r>
    </w:p>
    <w:p w14:paraId="6E86F773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Foolishness</w:t>
      </w:r>
    </w:p>
    <w:p w14:paraId="4ACFECB7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Excitement</w:t>
      </w:r>
    </w:p>
    <w:p w14:paraId="25B8FEBA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Obsession</w:t>
      </w:r>
    </w:p>
    <w:p w14:paraId="4510DBAB" w14:textId="77777777" w:rsidR="00B03A62" w:rsidRPr="00082638" w:rsidRDefault="00B03A62" w:rsidP="00B03A62">
      <w:pPr>
        <w:pStyle w:val="ListParagraph"/>
        <w:ind w:left="1440"/>
        <w:rPr>
          <w:sz w:val="23"/>
          <w:szCs w:val="23"/>
        </w:rPr>
      </w:pPr>
    </w:p>
    <w:p w14:paraId="32C80E82" w14:textId="77777777" w:rsidR="00B03A62" w:rsidRPr="00082638" w:rsidRDefault="00B03A62" w:rsidP="00B03A62">
      <w:pPr>
        <w:pStyle w:val="ListParagraph"/>
        <w:numPr>
          <w:ilvl w:val="0"/>
          <w:numId w:val="1"/>
        </w:numPr>
        <w:spacing w:after="200" w:line="276" w:lineRule="auto"/>
        <w:ind w:left="0"/>
        <w:rPr>
          <w:sz w:val="23"/>
          <w:szCs w:val="23"/>
        </w:rPr>
      </w:pPr>
      <w:r w:rsidRPr="00082638">
        <w:rPr>
          <w:sz w:val="23"/>
          <w:szCs w:val="23"/>
        </w:rPr>
        <w:t>What two words best describe the tone of the poem?</w:t>
      </w:r>
    </w:p>
    <w:p w14:paraId="3FE14D78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noProof/>
          <w:sz w:val="23"/>
          <w:szCs w:val="23"/>
        </w:rPr>
        <w:t xml:space="preserve">Condescending and passionate </w:t>
      </w:r>
    </w:p>
    <w:p w14:paraId="4165CFEE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noProof/>
          <w:sz w:val="23"/>
          <w:szCs w:val="23"/>
        </w:rPr>
        <w:t>Fearful and happy</w:t>
      </w:r>
    </w:p>
    <w:p w14:paraId="79E6C768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noProof/>
          <w:sz w:val="23"/>
          <w:szCs w:val="23"/>
        </w:rPr>
        <w:t>Somber and serious</w:t>
      </w:r>
    </w:p>
    <w:p w14:paraId="257CDAD7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noProof/>
          <w:sz w:val="23"/>
          <w:szCs w:val="23"/>
        </w:rPr>
        <w:t>Threatening and optimistic</w:t>
      </w:r>
    </w:p>
    <w:p w14:paraId="41E43FE6" w14:textId="77777777" w:rsidR="00B03A62" w:rsidRPr="00082638" w:rsidRDefault="00B03A62" w:rsidP="00B03A62">
      <w:pPr>
        <w:pStyle w:val="ListParagraph"/>
        <w:ind w:left="1440"/>
        <w:rPr>
          <w:sz w:val="23"/>
          <w:szCs w:val="23"/>
        </w:rPr>
      </w:pPr>
    </w:p>
    <w:p w14:paraId="6C743391" w14:textId="77777777" w:rsidR="00B03A62" w:rsidRPr="00082638" w:rsidRDefault="00B03A62" w:rsidP="00B03A62">
      <w:pPr>
        <w:pStyle w:val="ListParagraph"/>
        <w:numPr>
          <w:ilvl w:val="0"/>
          <w:numId w:val="1"/>
        </w:numPr>
        <w:spacing w:after="200" w:line="276" w:lineRule="auto"/>
        <w:ind w:left="0"/>
        <w:rPr>
          <w:sz w:val="23"/>
          <w:szCs w:val="23"/>
        </w:rPr>
      </w:pPr>
      <w:r w:rsidRPr="00082638">
        <w:rPr>
          <w:sz w:val="23"/>
          <w:szCs w:val="23"/>
        </w:rPr>
        <w:t>Why does the author use the word “harnessed” to describe the flowers in line 3?</w:t>
      </w:r>
    </w:p>
    <w:p w14:paraId="40EB39C9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To show that the flowers are tied with rope</w:t>
      </w:r>
    </w:p>
    <w:p w14:paraId="1B14B474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To show that the flowers are trapped</w:t>
      </w:r>
    </w:p>
    <w:p w14:paraId="045B9738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To show that the flowers are tough</w:t>
      </w:r>
    </w:p>
    <w:p w14:paraId="48C4E0FD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To show that the flowers are happy</w:t>
      </w:r>
    </w:p>
    <w:p w14:paraId="43F812BE" w14:textId="77777777" w:rsidR="00B03A62" w:rsidRPr="00082638" w:rsidRDefault="00B03A62" w:rsidP="00B03A62">
      <w:pPr>
        <w:pStyle w:val="ListParagraph"/>
        <w:ind w:left="1440"/>
        <w:rPr>
          <w:sz w:val="23"/>
          <w:szCs w:val="23"/>
        </w:rPr>
      </w:pPr>
    </w:p>
    <w:p w14:paraId="1EF3CBC8" w14:textId="77777777" w:rsidR="00B03A62" w:rsidRPr="00082638" w:rsidRDefault="00B03A62" w:rsidP="00B03A62">
      <w:pPr>
        <w:pStyle w:val="ListParagraph"/>
        <w:numPr>
          <w:ilvl w:val="0"/>
          <w:numId w:val="1"/>
        </w:numPr>
        <w:spacing w:after="200" w:line="276" w:lineRule="auto"/>
        <w:ind w:left="0"/>
        <w:rPr>
          <w:sz w:val="23"/>
          <w:szCs w:val="23"/>
        </w:rPr>
      </w:pPr>
      <w:r w:rsidRPr="00082638">
        <w:rPr>
          <w:sz w:val="23"/>
          <w:szCs w:val="23"/>
        </w:rPr>
        <w:t>Which term or phrase best expresses the meaning of the word “seed” as used in line 11?</w:t>
      </w:r>
    </w:p>
    <w:p w14:paraId="09DD7972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Body</w:t>
      </w:r>
    </w:p>
    <w:p w14:paraId="1088D053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Common sense</w:t>
      </w:r>
    </w:p>
    <w:p w14:paraId="6BACC5AF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Scent</w:t>
      </w:r>
    </w:p>
    <w:p w14:paraId="5E28B9FE" w14:textId="77777777" w:rsidR="00B03A62" w:rsidRPr="00082638" w:rsidRDefault="00B03A62" w:rsidP="00B03A62">
      <w:pPr>
        <w:pStyle w:val="ListParagraph"/>
        <w:numPr>
          <w:ilvl w:val="1"/>
          <w:numId w:val="1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Spiritual being</w:t>
      </w:r>
    </w:p>
    <w:p w14:paraId="5B742302" w14:textId="77777777" w:rsidR="00B03A62" w:rsidRPr="00082638" w:rsidRDefault="00B03A62" w:rsidP="00B03A62">
      <w:pPr>
        <w:pStyle w:val="01-LessonplanBlevelhead"/>
      </w:pPr>
      <w:r w:rsidRPr="00082638">
        <w:t xml:space="preserve">“Identity” Pre-Assessment Answer Key </w:t>
      </w:r>
    </w:p>
    <w:p w14:paraId="116FE67C" w14:textId="77777777" w:rsidR="00B03A62" w:rsidRPr="00082638" w:rsidRDefault="00B03A62" w:rsidP="00B03A62">
      <w:pPr>
        <w:pStyle w:val="01-Lessonplantext"/>
      </w:pPr>
      <w:r w:rsidRPr="00082638">
        <w:t>1. A</w:t>
      </w:r>
    </w:p>
    <w:p w14:paraId="0CE9E5F6" w14:textId="77777777" w:rsidR="00B03A62" w:rsidRPr="00082638" w:rsidRDefault="00B03A62" w:rsidP="00B03A62">
      <w:pPr>
        <w:pStyle w:val="01-Lessonplantext"/>
      </w:pPr>
      <w:r w:rsidRPr="00082638">
        <w:t>2. C</w:t>
      </w:r>
    </w:p>
    <w:p w14:paraId="0427C9B7" w14:textId="77777777" w:rsidR="00B03A62" w:rsidRPr="00082638" w:rsidRDefault="00B03A62" w:rsidP="00B03A62">
      <w:pPr>
        <w:pStyle w:val="01-Lessonplantext"/>
      </w:pPr>
      <w:r w:rsidRPr="00082638">
        <w:t>3. A</w:t>
      </w:r>
    </w:p>
    <w:p w14:paraId="05721F91" w14:textId="77777777" w:rsidR="00B03A62" w:rsidRPr="00082638" w:rsidRDefault="00B03A62" w:rsidP="00B03A62">
      <w:pPr>
        <w:pStyle w:val="01-Lessonplantext"/>
      </w:pPr>
      <w:r w:rsidRPr="00082638">
        <w:t>4. B</w:t>
      </w:r>
    </w:p>
    <w:p w14:paraId="0631A5FE" w14:textId="77777777" w:rsidR="00B03A62" w:rsidRPr="00082638" w:rsidRDefault="00B03A62" w:rsidP="00B03A62">
      <w:pPr>
        <w:pStyle w:val="01-Lessonplantext"/>
      </w:pPr>
      <w:r w:rsidRPr="00082638">
        <w:t>5. D</w:t>
      </w:r>
    </w:p>
    <w:p w14:paraId="39B9AA1C" w14:textId="77777777" w:rsidR="00B03A62" w:rsidRPr="00082638" w:rsidRDefault="00B03A62" w:rsidP="00B03A62"/>
    <w:p w14:paraId="22BFCDCA" w14:textId="77777777" w:rsidR="00B03A62" w:rsidRPr="00082638" w:rsidRDefault="00B03A62" w:rsidP="00B03A62"/>
    <w:p w14:paraId="33467B27" w14:textId="77777777" w:rsidR="00B03A62" w:rsidRPr="00082638" w:rsidRDefault="00B03A62" w:rsidP="00B03A62">
      <w:pPr>
        <w:sectPr w:rsidR="00B03A62" w:rsidRPr="00082638" w:rsidSect="00AC3D56">
          <w:headerReference w:type="default" r:id="rId8"/>
          <w:footerReference w:type="default" r:id="rId9"/>
          <w:pgSz w:w="12240" w:h="15840"/>
          <w:pgMar w:top="1440" w:right="1080" w:bottom="1080" w:left="1080" w:header="720" w:footer="548" w:gutter="0"/>
          <w:cols w:space="720"/>
          <w:docGrid w:linePitch="360"/>
        </w:sectPr>
      </w:pPr>
    </w:p>
    <w:p w14:paraId="31EF468F" w14:textId="77777777" w:rsidR="00B03A62" w:rsidRPr="00082638" w:rsidRDefault="00B03A62" w:rsidP="00B03A62">
      <w:pPr>
        <w:autoSpaceDE w:val="0"/>
        <w:autoSpaceDN w:val="0"/>
        <w:adjustRightInd w:val="0"/>
        <w:rPr>
          <w:rFonts w:cs="Arial"/>
          <w:bCs/>
        </w:rPr>
      </w:pPr>
      <w:bookmarkStart w:id="1" w:name="comm1_2"/>
      <w:bookmarkStart w:id="2" w:name="_GoBack"/>
      <w:bookmarkEnd w:id="2"/>
      <w:r w:rsidRPr="00082638">
        <w:rPr>
          <w:rFonts w:cs="Arial"/>
          <w:b/>
          <w:bCs/>
        </w:rPr>
        <w:lastRenderedPageBreak/>
        <w:t>Instructions</w:t>
      </w:r>
      <w:bookmarkEnd w:id="1"/>
      <w:r w:rsidRPr="00082638">
        <w:rPr>
          <w:rFonts w:cs="Arial"/>
          <w:b/>
          <w:bCs/>
        </w:rPr>
        <w:t xml:space="preserve">: </w:t>
      </w:r>
      <w:r w:rsidRPr="00082638">
        <w:rPr>
          <w:rFonts w:cs="Arial"/>
          <w:bCs/>
        </w:rPr>
        <w:t>Read the following poem carefully. Then answer questions 1–5.</w:t>
      </w:r>
    </w:p>
    <w:p w14:paraId="4372A90D" w14:textId="77777777" w:rsidR="00B03A62" w:rsidRPr="00082638" w:rsidRDefault="00B03A62" w:rsidP="00B03A62">
      <w:pPr>
        <w:autoSpaceDE w:val="0"/>
        <w:autoSpaceDN w:val="0"/>
        <w:adjustRightInd w:val="0"/>
        <w:rPr>
          <w:rFonts w:cs="Arial"/>
          <w:b/>
          <w:bCs/>
        </w:rPr>
      </w:pPr>
    </w:p>
    <w:p w14:paraId="20CC2E0B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  <w:b/>
          <w:bCs/>
        </w:rPr>
      </w:pPr>
      <w:r w:rsidRPr="00082638">
        <w:rPr>
          <w:rFonts w:cs="Arial"/>
          <w:b/>
          <w:bCs/>
        </w:rPr>
        <w:t>Identity</w:t>
      </w:r>
    </w:p>
    <w:p w14:paraId="540F1910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  <w:b/>
          <w:bCs/>
        </w:rPr>
      </w:pPr>
    </w:p>
    <w:p w14:paraId="62415613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r w:rsidRPr="00082638">
        <w:rPr>
          <w:rFonts w:cs="Arial"/>
        </w:rPr>
        <w:t>Let them be as flowers,</w:t>
      </w:r>
    </w:p>
    <w:p w14:paraId="7F8FF9E1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proofErr w:type="gramStart"/>
      <w:r w:rsidRPr="00082638">
        <w:rPr>
          <w:rFonts w:cs="Arial"/>
        </w:rPr>
        <w:t>always</w:t>
      </w:r>
      <w:proofErr w:type="gramEnd"/>
      <w:r w:rsidRPr="00082638">
        <w:rPr>
          <w:rFonts w:cs="Arial"/>
        </w:rPr>
        <w:t xml:space="preserve"> watered, fed, guarded, admired,</w:t>
      </w:r>
    </w:p>
    <w:p w14:paraId="51722AEB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proofErr w:type="gramStart"/>
      <w:r w:rsidRPr="00082638">
        <w:rPr>
          <w:rFonts w:cs="Arial"/>
        </w:rPr>
        <w:t>but</w:t>
      </w:r>
      <w:proofErr w:type="gramEnd"/>
      <w:r w:rsidRPr="00082638">
        <w:rPr>
          <w:rFonts w:cs="Arial"/>
        </w:rPr>
        <w:t xml:space="preserve"> harnessed to a pot of dirt.</w:t>
      </w:r>
    </w:p>
    <w:p w14:paraId="23E54EB7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</w:p>
    <w:p w14:paraId="2F09980D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r w:rsidRPr="00082638">
        <w:rPr>
          <w:rFonts w:cs="Arial"/>
        </w:rPr>
        <w:t>I’d rather be a tall, ugly weed,</w:t>
      </w:r>
    </w:p>
    <w:p w14:paraId="1E1AEED6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proofErr w:type="gramStart"/>
      <w:r w:rsidRPr="00082638">
        <w:rPr>
          <w:rFonts w:cs="Arial"/>
        </w:rPr>
        <w:t>clinging</w:t>
      </w:r>
      <w:proofErr w:type="gramEnd"/>
      <w:r w:rsidRPr="00082638">
        <w:rPr>
          <w:rFonts w:cs="Arial"/>
        </w:rPr>
        <w:t xml:space="preserve"> on cliffs, like an eagle</w:t>
      </w:r>
    </w:p>
    <w:p w14:paraId="0A493F7E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proofErr w:type="gramStart"/>
      <w:r w:rsidRPr="00082638">
        <w:rPr>
          <w:rFonts w:cs="Arial"/>
        </w:rPr>
        <w:t>wind</w:t>
      </w:r>
      <w:proofErr w:type="gramEnd"/>
      <w:r w:rsidRPr="00082638">
        <w:rPr>
          <w:rFonts w:cs="Arial"/>
        </w:rPr>
        <w:t>-wavering above high, jagged rocks.</w:t>
      </w:r>
    </w:p>
    <w:p w14:paraId="37157DA5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</w:p>
    <w:p w14:paraId="4E81F79C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r w:rsidRPr="00082638">
        <w:rPr>
          <w:rFonts w:cs="Arial"/>
        </w:rPr>
        <w:t>To have broken through the surface of stone,</w:t>
      </w:r>
    </w:p>
    <w:p w14:paraId="6B04FF40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proofErr w:type="gramStart"/>
      <w:r w:rsidRPr="00082638">
        <w:rPr>
          <w:rFonts w:cs="Arial"/>
        </w:rPr>
        <w:t>to</w:t>
      </w:r>
      <w:proofErr w:type="gramEnd"/>
      <w:r w:rsidRPr="00082638">
        <w:rPr>
          <w:rFonts w:cs="Arial"/>
        </w:rPr>
        <w:t xml:space="preserve"> live, to feel exposed to the </w:t>
      </w:r>
      <w:r w:rsidRPr="00082638">
        <w:rPr>
          <w:rFonts w:cs="Arial"/>
          <w:u w:val="single"/>
        </w:rPr>
        <w:t>madness</w:t>
      </w:r>
    </w:p>
    <w:p w14:paraId="39C12373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proofErr w:type="gramStart"/>
      <w:r w:rsidRPr="00082638">
        <w:rPr>
          <w:rFonts w:cs="Arial"/>
        </w:rPr>
        <w:t>of</w:t>
      </w:r>
      <w:proofErr w:type="gramEnd"/>
      <w:r w:rsidRPr="00082638">
        <w:rPr>
          <w:rFonts w:cs="Arial"/>
        </w:rPr>
        <w:t xml:space="preserve"> the vast, eternal sky.</w:t>
      </w:r>
    </w:p>
    <w:p w14:paraId="4179CD84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r w:rsidRPr="00082638">
        <w:rPr>
          <w:rFonts w:cs="Arial"/>
        </w:rPr>
        <w:t>To be swayed by the breezes of an ancient sea,</w:t>
      </w:r>
    </w:p>
    <w:p w14:paraId="78CE1984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proofErr w:type="gramStart"/>
      <w:r w:rsidRPr="00082638">
        <w:rPr>
          <w:rFonts w:cs="Arial"/>
        </w:rPr>
        <w:t>carrying</w:t>
      </w:r>
      <w:proofErr w:type="gramEnd"/>
      <w:r w:rsidRPr="00082638">
        <w:rPr>
          <w:rFonts w:cs="Arial"/>
        </w:rPr>
        <w:t xml:space="preserve"> my soul, my seed, beyond the mountains of time</w:t>
      </w:r>
    </w:p>
    <w:p w14:paraId="15B5D19F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proofErr w:type="gramStart"/>
      <w:r w:rsidRPr="00082638">
        <w:rPr>
          <w:rFonts w:cs="Arial"/>
        </w:rPr>
        <w:t>or</w:t>
      </w:r>
      <w:proofErr w:type="gramEnd"/>
      <w:r w:rsidRPr="00082638">
        <w:rPr>
          <w:rFonts w:cs="Arial"/>
        </w:rPr>
        <w:t xml:space="preserve"> into the abyss of the bizarre.</w:t>
      </w:r>
    </w:p>
    <w:p w14:paraId="7B376D31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</w:p>
    <w:p w14:paraId="1864E5FE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r w:rsidRPr="00082638">
        <w:rPr>
          <w:rFonts w:cs="Arial"/>
        </w:rPr>
        <w:t>I’d rather be unseen, and if</w:t>
      </w:r>
    </w:p>
    <w:p w14:paraId="71D7F80B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proofErr w:type="gramStart"/>
      <w:r w:rsidRPr="00082638">
        <w:rPr>
          <w:rFonts w:cs="Arial"/>
        </w:rPr>
        <w:t>then</w:t>
      </w:r>
      <w:proofErr w:type="gramEnd"/>
      <w:r w:rsidRPr="00082638">
        <w:rPr>
          <w:rFonts w:cs="Arial"/>
        </w:rPr>
        <w:t xml:space="preserve"> shunned by everyone,</w:t>
      </w:r>
    </w:p>
    <w:p w14:paraId="0553B5BC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proofErr w:type="gramStart"/>
      <w:r w:rsidRPr="00082638">
        <w:rPr>
          <w:rFonts w:cs="Arial"/>
        </w:rPr>
        <w:t>than</w:t>
      </w:r>
      <w:proofErr w:type="gramEnd"/>
      <w:r w:rsidRPr="00082638">
        <w:rPr>
          <w:rFonts w:cs="Arial"/>
        </w:rPr>
        <w:t xml:space="preserve"> to be a pleasant-smelling flower,</w:t>
      </w:r>
    </w:p>
    <w:p w14:paraId="776FAAF6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proofErr w:type="gramStart"/>
      <w:r w:rsidRPr="00082638">
        <w:rPr>
          <w:rFonts w:cs="Arial"/>
        </w:rPr>
        <w:t>growing</w:t>
      </w:r>
      <w:proofErr w:type="gramEnd"/>
      <w:r w:rsidRPr="00082638">
        <w:rPr>
          <w:rFonts w:cs="Arial"/>
        </w:rPr>
        <w:t xml:space="preserve"> in clusters in the fertile valley,</w:t>
      </w:r>
    </w:p>
    <w:p w14:paraId="11FE8C04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proofErr w:type="gramStart"/>
      <w:r w:rsidRPr="00082638">
        <w:rPr>
          <w:rFonts w:cs="Arial"/>
        </w:rPr>
        <w:t>where</w:t>
      </w:r>
      <w:proofErr w:type="gramEnd"/>
      <w:r w:rsidRPr="00082638">
        <w:rPr>
          <w:rFonts w:cs="Arial"/>
        </w:rPr>
        <w:t xml:space="preserve"> they’re praised, handled, and plucked</w:t>
      </w:r>
    </w:p>
    <w:p w14:paraId="6D4E379D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proofErr w:type="gramStart"/>
      <w:r w:rsidRPr="00082638">
        <w:rPr>
          <w:rFonts w:cs="Arial"/>
        </w:rPr>
        <w:t>by</w:t>
      </w:r>
      <w:proofErr w:type="gramEnd"/>
      <w:r w:rsidRPr="00082638">
        <w:rPr>
          <w:rFonts w:cs="Arial"/>
        </w:rPr>
        <w:t xml:space="preserve"> greedy, human hands.</w:t>
      </w:r>
    </w:p>
    <w:p w14:paraId="6CB86AC8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</w:p>
    <w:p w14:paraId="79E57875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r w:rsidRPr="00082638">
        <w:rPr>
          <w:rFonts w:cs="Arial"/>
        </w:rPr>
        <w:t>I’d rather smell of musty, green stench</w:t>
      </w:r>
    </w:p>
    <w:p w14:paraId="734B1FCE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291E77" wp14:editId="7482BAFB">
                <wp:simplePos x="0" y="0"/>
                <wp:positionH relativeFrom="column">
                  <wp:posOffset>-54610</wp:posOffset>
                </wp:positionH>
                <wp:positionV relativeFrom="paragraph">
                  <wp:posOffset>-2149475</wp:posOffset>
                </wp:positionV>
                <wp:extent cx="390525" cy="276225"/>
                <wp:effectExtent l="0" t="0" r="0" b="3175"/>
                <wp:wrapNone/>
                <wp:docPr id="7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D39A1" w14:textId="77777777" w:rsidR="00B03A62" w:rsidRPr="00E10479" w:rsidRDefault="00B03A62" w:rsidP="00B03A6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0" type="#_x0000_t202" style="position:absolute;left:0;text-align:left;margin-left:-4.25pt;margin-top:-169.2pt;width:30.7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" stroked="f">
                <v:textbox>
                  <w:txbxContent>
                    <w:p w14:paraId="18DD39A1" w14:textId="77777777" w:rsidR="00B03A62" w:rsidRPr="00E10479" w:rsidRDefault="00B03A62" w:rsidP="00B03A6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4C23D9" wp14:editId="42080EA1">
                <wp:simplePos x="0" y="0"/>
                <wp:positionH relativeFrom="column">
                  <wp:posOffset>-111760</wp:posOffset>
                </wp:positionH>
                <wp:positionV relativeFrom="paragraph">
                  <wp:posOffset>-1049020</wp:posOffset>
                </wp:positionV>
                <wp:extent cx="390525" cy="276225"/>
                <wp:effectExtent l="0" t="0" r="0" b="3175"/>
                <wp:wrapNone/>
                <wp:docPr id="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89B18" w14:textId="77777777" w:rsidR="00B03A62" w:rsidRPr="00E10479" w:rsidRDefault="00B03A62" w:rsidP="00B03A6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8.75pt;margin-top:-82.55pt;width:30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" stroked="f">
                <v:textbox>
                  <w:txbxContent>
                    <w:p w14:paraId="79F89B18" w14:textId="77777777" w:rsidR="00B03A62" w:rsidRPr="00E10479" w:rsidRDefault="00B03A62" w:rsidP="00B03A6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260550" wp14:editId="2FA6AB33">
                <wp:simplePos x="0" y="0"/>
                <wp:positionH relativeFrom="column">
                  <wp:posOffset>-54610</wp:posOffset>
                </wp:positionH>
                <wp:positionV relativeFrom="paragraph">
                  <wp:posOffset>7620</wp:posOffset>
                </wp:positionV>
                <wp:extent cx="390525" cy="276225"/>
                <wp:effectExtent l="0" t="0" r="0" b="3175"/>
                <wp:wrapNone/>
                <wp:docPr id="4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2DE1B" w14:textId="77777777" w:rsidR="00B03A62" w:rsidRPr="00E10479" w:rsidRDefault="00B03A62" w:rsidP="00B03A6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4.25pt;margin-top:.6pt;width:30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" stroked="f">
                <v:textbox>
                  <w:txbxContent>
                    <w:p w14:paraId="5162DE1B" w14:textId="77777777" w:rsidR="00B03A62" w:rsidRPr="00E10479" w:rsidRDefault="00B03A62" w:rsidP="00B03A6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0294E7" wp14:editId="06171F70">
                <wp:simplePos x="0" y="0"/>
                <wp:positionH relativeFrom="column">
                  <wp:posOffset>59690</wp:posOffset>
                </wp:positionH>
                <wp:positionV relativeFrom="paragraph">
                  <wp:posOffset>-3151505</wp:posOffset>
                </wp:positionV>
                <wp:extent cx="219075" cy="276225"/>
                <wp:effectExtent l="0" t="0" r="9525" b="317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F8B59" w14:textId="77777777" w:rsidR="00B03A62" w:rsidRPr="00E10479" w:rsidRDefault="00B03A62" w:rsidP="00B03A62">
                            <w:pPr>
                              <w:rPr>
                                <w:sz w:val="20"/>
                              </w:rPr>
                            </w:pPr>
                            <w:r w:rsidRPr="00E10479"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.7pt;margin-top:-248.1pt;width:17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" stroked="f">
                <v:textbox>
                  <w:txbxContent>
                    <w:p w14:paraId="58EF8B59" w14:textId="77777777" w:rsidR="00B03A62" w:rsidRPr="00E10479" w:rsidRDefault="00B03A62" w:rsidP="00B03A62">
                      <w:pPr>
                        <w:rPr>
                          <w:sz w:val="20"/>
                        </w:rPr>
                      </w:pPr>
                      <w:r w:rsidRPr="00E10479">
                        <w:rPr>
                          <w:sz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082638">
        <w:rPr>
          <w:rFonts w:cs="Arial"/>
        </w:rPr>
        <w:t>than</w:t>
      </w:r>
      <w:proofErr w:type="gramEnd"/>
      <w:r w:rsidRPr="00082638">
        <w:rPr>
          <w:rFonts w:cs="Arial"/>
        </w:rPr>
        <w:t xml:space="preserve"> of sweet, fragrant lilac.</w:t>
      </w:r>
    </w:p>
    <w:p w14:paraId="2410130E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r w:rsidRPr="00082638">
        <w:rPr>
          <w:rFonts w:cs="Arial"/>
        </w:rPr>
        <w:t>If I could stand alone, strong and free,</w:t>
      </w:r>
    </w:p>
    <w:p w14:paraId="17B7C53F" w14:textId="77777777" w:rsidR="00B03A62" w:rsidRPr="00082638" w:rsidRDefault="00B03A62" w:rsidP="00B03A62">
      <w:pPr>
        <w:autoSpaceDE w:val="0"/>
        <w:autoSpaceDN w:val="0"/>
        <w:adjustRightInd w:val="0"/>
        <w:ind w:firstLine="634"/>
        <w:rPr>
          <w:rFonts w:cs="Arial"/>
        </w:rPr>
      </w:pPr>
      <w:r w:rsidRPr="00082638">
        <w:rPr>
          <w:rFonts w:cs="Arial"/>
        </w:rPr>
        <w:t>I’d rather be a tall, ugly weed.</w:t>
      </w:r>
    </w:p>
    <w:p w14:paraId="0016CE78" w14:textId="77777777" w:rsidR="00B03A62" w:rsidRPr="00082638" w:rsidRDefault="00B03A62" w:rsidP="00B03A62">
      <w:pPr>
        <w:pStyle w:val="ListParagraph"/>
        <w:ind w:left="-360"/>
        <w:rPr>
          <w:b/>
        </w:rPr>
      </w:pPr>
      <w:r w:rsidRPr="00082638">
        <w:rPr>
          <w:b/>
        </w:rPr>
        <w:t xml:space="preserve">  </w:t>
      </w:r>
    </w:p>
    <w:p w14:paraId="05FB7723" w14:textId="77777777" w:rsidR="00B03A62" w:rsidRPr="00082638" w:rsidRDefault="00B03A62" w:rsidP="00B03A62">
      <w:pPr>
        <w:pStyle w:val="ListParagraph"/>
        <w:ind w:left="-360"/>
      </w:pPr>
    </w:p>
    <w:p w14:paraId="3CD37000" w14:textId="0D754860" w:rsidR="00B03A62" w:rsidRPr="00BD7E44" w:rsidRDefault="00B03A62" w:rsidP="00B03A62">
      <w:pPr>
        <w:pStyle w:val="ListParagraph"/>
        <w:ind w:left="0"/>
        <w:rPr>
          <w:rFonts w:cs="Times New Roman"/>
          <w:sz w:val="16"/>
          <w:szCs w:val="20"/>
        </w:rPr>
      </w:pPr>
      <w:r w:rsidRPr="00C3602F">
        <w:rPr>
          <w:rFonts w:cs="Times New Roman"/>
          <w:sz w:val="16"/>
          <w:szCs w:val="20"/>
        </w:rPr>
        <w:t xml:space="preserve">“Identity” by Julio </w:t>
      </w:r>
      <w:proofErr w:type="spellStart"/>
      <w:r w:rsidRPr="00C3602F">
        <w:rPr>
          <w:rFonts w:cs="Times New Roman"/>
          <w:sz w:val="16"/>
          <w:szCs w:val="20"/>
        </w:rPr>
        <w:t>Noboa</w:t>
      </w:r>
      <w:proofErr w:type="spellEnd"/>
      <w:r w:rsidRPr="00C3602F">
        <w:rPr>
          <w:rFonts w:cs="Times New Roman"/>
          <w:sz w:val="16"/>
          <w:szCs w:val="20"/>
        </w:rPr>
        <w:t xml:space="preserve"> </w:t>
      </w:r>
      <w:proofErr w:type="spellStart"/>
      <w:r w:rsidRPr="00C3602F">
        <w:rPr>
          <w:rFonts w:cs="Times New Roman"/>
          <w:sz w:val="16"/>
          <w:szCs w:val="20"/>
        </w:rPr>
        <w:t>Polanco</w:t>
      </w:r>
      <w:proofErr w:type="spellEnd"/>
      <w:r w:rsidRPr="00C3602F">
        <w:rPr>
          <w:rFonts w:cs="Times New Roman"/>
          <w:sz w:val="16"/>
          <w:szCs w:val="20"/>
        </w:rPr>
        <w:t xml:space="preserve">, from </w:t>
      </w:r>
      <w:r w:rsidRPr="00C3602F">
        <w:rPr>
          <w:rFonts w:cs="Times New Roman"/>
          <w:i/>
          <w:iCs/>
          <w:sz w:val="16"/>
          <w:szCs w:val="20"/>
        </w:rPr>
        <w:t>The Rican, Journal of Contemporary Thought</w:t>
      </w:r>
      <w:r w:rsidRPr="00C3602F">
        <w:rPr>
          <w:rFonts w:cs="Times New Roman"/>
          <w:sz w:val="16"/>
          <w:szCs w:val="20"/>
        </w:rPr>
        <w:t xml:space="preserve">. </w:t>
      </w:r>
      <w:proofErr w:type="gramStart"/>
      <w:r w:rsidRPr="00C3602F">
        <w:rPr>
          <w:rFonts w:cs="Times New Roman"/>
          <w:sz w:val="16"/>
          <w:szCs w:val="20"/>
        </w:rPr>
        <w:t xml:space="preserve">Copyright 1973 by Julio </w:t>
      </w:r>
      <w:proofErr w:type="spellStart"/>
      <w:r w:rsidRPr="00C3602F">
        <w:rPr>
          <w:rFonts w:cs="Times New Roman"/>
          <w:sz w:val="16"/>
          <w:szCs w:val="20"/>
        </w:rPr>
        <w:t>Noboa</w:t>
      </w:r>
      <w:proofErr w:type="spellEnd"/>
      <w:r w:rsidRPr="00C3602F">
        <w:rPr>
          <w:rFonts w:cs="Times New Roman"/>
          <w:sz w:val="16"/>
          <w:szCs w:val="20"/>
        </w:rPr>
        <w:t xml:space="preserve"> </w:t>
      </w:r>
      <w:proofErr w:type="spellStart"/>
      <w:r w:rsidRPr="00C3602F">
        <w:rPr>
          <w:rFonts w:cs="Times New Roman"/>
          <w:sz w:val="16"/>
          <w:szCs w:val="20"/>
        </w:rPr>
        <w:t>Polanco</w:t>
      </w:r>
      <w:proofErr w:type="spellEnd"/>
      <w:r w:rsidRPr="00C3602F">
        <w:rPr>
          <w:rFonts w:cs="Times New Roman"/>
          <w:sz w:val="16"/>
          <w:szCs w:val="20"/>
        </w:rPr>
        <w:t>.</w:t>
      </w:r>
      <w:proofErr w:type="gramEnd"/>
    </w:p>
    <w:p w14:paraId="167C7FA7" w14:textId="77777777" w:rsidR="00B03A62" w:rsidRPr="00082638" w:rsidRDefault="00B03A62" w:rsidP="00B03A62">
      <w:pPr>
        <w:pStyle w:val="ListParagraph"/>
        <w:ind w:left="0"/>
        <w:rPr>
          <w:rFonts w:cs="Times New Roman"/>
          <w:sz w:val="20"/>
          <w:szCs w:val="20"/>
        </w:rPr>
      </w:pPr>
    </w:p>
    <w:p w14:paraId="4139E05E" w14:textId="77777777" w:rsidR="00B03A62" w:rsidRPr="00082638" w:rsidRDefault="00B03A62" w:rsidP="00B03A62">
      <w:pPr>
        <w:pStyle w:val="ListParagraph"/>
        <w:ind w:left="0"/>
        <w:rPr>
          <w:sz w:val="23"/>
          <w:szCs w:val="23"/>
        </w:rPr>
      </w:pPr>
    </w:p>
    <w:p w14:paraId="6461408D" w14:textId="77777777" w:rsidR="00B03A62" w:rsidRPr="00082638" w:rsidRDefault="00B03A62" w:rsidP="00B03A62">
      <w:pPr>
        <w:pStyle w:val="ListParagraph"/>
        <w:ind w:left="1080" w:right="-180" w:hanging="1080"/>
        <w:rPr>
          <w:sz w:val="23"/>
          <w:szCs w:val="23"/>
        </w:rPr>
      </w:pPr>
      <w:r w:rsidRPr="00082638">
        <w:rPr>
          <w:sz w:val="23"/>
          <w:szCs w:val="23"/>
        </w:rPr>
        <w:t xml:space="preserve">_____ 1. </w:t>
      </w:r>
      <w:r w:rsidRPr="00082638">
        <w:t xml:space="preserve"> </w:t>
      </w:r>
      <w:r w:rsidRPr="00082638">
        <w:rPr>
          <w:sz w:val="23"/>
          <w:szCs w:val="23"/>
        </w:rPr>
        <w:t>What word most closely describes the feeling or atmosphere created for the audience in the poem?</w:t>
      </w:r>
    </w:p>
    <w:p w14:paraId="01F6493A" w14:textId="77777777" w:rsidR="00B03A62" w:rsidRPr="00082638" w:rsidRDefault="00B03A62" w:rsidP="00B03A62">
      <w:pPr>
        <w:pStyle w:val="ListParagraph"/>
        <w:numPr>
          <w:ilvl w:val="0"/>
          <w:numId w:val="2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Motivated</w:t>
      </w:r>
    </w:p>
    <w:p w14:paraId="6063EE0A" w14:textId="77777777" w:rsidR="00B03A62" w:rsidRPr="00082638" w:rsidRDefault="00B03A62" w:rsidP="00B03A62">
      <w:pPr>
        <w:pStyle w:val="ListParagraph"/>
        <w:numPr>
          <w:ilvl w:val="0"/>
          <w:numId w:val="2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Depressed</w:t>
      </w:r>
    </w:p>
    <w:p w14:paraId="74AFE9C5" w14:textId="77777777" w:rsidR="00B03A62" w:rsidRPr="00082638" w:rsidRDefault="00B03A62" w:rsidP="00B03A62">
      <w:pPr>
        <w:pStyle w:val="ListParagraph"/>
        <w:numPr>
          <w:ilvl w:val="0"/>
          <w:numId w:val="2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 xml:space="preserve">Insulted </w:t>
      </w:r>
    </w:p>
    <w:p w14:paraId="1BA8303E" w14:textId="77777777" w:rsidR="00B03A62" w:rsidRPr="00082638" w:rsidRDefault="00B03A62" w:rsidP="00B03A62">
      <w:pPr>
        <w:pStyle w:val="ListParagraph"/>
        <w:numPr>
          <w:ilvl w:val="0"/>
          <w:numId w:val="2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Lighthearted</w:t>
      </w:r>
    </w:p>
    <w:p w14:paraId="1E4F6FCD" w14:textId="77777777" w:rsidR="00B03A62" w:rsidRPr="00082638" w:rsidRDefault="00B03A62" w:rsidP="00B03A62">
      <w:pPr>
        <w:pStyle w:val="ListParagraph"/>
        <w:ind w:left="1440"/>
      </w:pPr>
    </w:p>
    <w:p w14:paraId="6880C491" w14:textId="77777777" w:rsidR="00B03A62" w:rsidRPr="00082638" w:rsidRDefault="00B03A62" w:rsidP="00B03A62">
      <w:pPr>
        <w:pStyle w:val="ListParagraph"/>
        <w:ind w:left="0"/>
        <w:rPr>
          <w:sz w:val="23"/>
          <w:szCs w:val="23"/>
        </w:rPr>
      </w:pPr>
      <w:r w:rsidRPr="00082638">
        <w:rPr>
          <w:sz w:val="23"/>
          <w:szCs w:val="23"/>
        </w:rPr>
        <w:t>_____ 2.  What word has the closest meaning to the underlined word in line 8?</w:t>
      </w:r>
    </w:p>
    <w:p w14:paraId="2F01D840" w14:textId="77777777" w:rsidR="00B03A62" w:rsidRPr="00082638" w:rsidRDefault="00B03A62" w:rsidP="00B03A62">
      <w:pPr>
        <w:pStyle w:val="ListParagraph"/>
        <w:numPr>
          <w:ilvl w:val="0"/>
          <w:numId w:val="3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Insanity</w:t>
      </w:r>
    </w:p>
    <w:p w14:paraId="74D1E677" w14:textId="77777777" w:rsidR="00B03A62" w:rsidRPr="00082638" w:rsidRDefault="00B03A62" w:rsidP="00B03A62">
      <w:pPr>
        <w:pStyle w:val="ListParagraph"/>
        <w:numPr>
          <w:ilvl w:val="0"/>
          <w:numId w:val="3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Foolishness</w:t>
      </w:r>
    </w:p>
    <w:p w14:paraId="33834D8E" w14:textId="77777777" w:rsidR="00B03A62" w:rsidRPr="00082638" w:rsidRDefault="00B03A62" w:rsidP="00B03A62">
      <w:pPr>
        <w:pStyle w:val="ListParagraph"/>
        <w:numPr>
          <w:ilvl w:val="0"/>
          <w:numId w:val="3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Excitement</w:t>
      </w:r>
    </w:p>
    <w:p w14:paraId="4F4310D5" w14:textId="77777777" w:rsidR="00B03A62" w:rsidRPr="00424B1F" w:rsidRDefault="00B03A62" w:rsidP="00B03A62">
      <w:pPr>
        <w:pStyle w:val="ListParagraph"/>
        <w:numPr>
          <w:ilvl w:val="0"/>
          <w:numId w:val="3"/>
        </w:numPr>
        <w:spacing w:after="200" w:line="276" w:lineRule="auto"/>
        <w:rPr>
          <w:sz w:val="23"/>
          <w:szCs w:val="23"/>
        </w:rPr>
      </w:pPr>
      <w:r w:rsidRPr="00424B1F">
        <w:rPr>
          <w:sz w:val="23"/>
          <w:szCs w:val="23"/>
        </w:rPr>
        <w:t>Obsession</w:t>
      </w:r>
      <w:r w:rsidRPr="00424B1F">
        <w:rPr>
          <w:sz w:val="23"/>
          <w:szCs w:val="23"/>
        </w:rPr>
        <w:br w:type="page"/>
      </w:r>
    </w:p>
    <w:p w14:paraId="5AE9A9D2" w14:textId="77777777" w:rsidR="00B03A62" w:rsidRPr="00082638" w:rsidRDefault="00B03A62" w:rsidP="00B03A62">
      <w:pPr>
        <w:pStyle w:val="ListParagraph"/>
        <w:ind w:left="0"/>
        <w:rPr>
          <w:sz w:val="23"/>
          <w:szCs w:val="23"/>
        </w:rPr>
      </w:pPr>
      <w:r w:rsidRPr="00082638">
        <w:rPr>
          <w:sz w:val="23"/>
          <w:szCs w:val="23"/>
        </w:rPr>
        <w:lastRenderedPageBreak/>
        <w:t>_____ 3.</w:t>
      </w:r>
      <w:r w:rsidRPr="00082638">
        <w:t xml:space="preserve">  </w:t>
      </w:r>
      <w:r w:rsidRPr="00082638">
        <w:rPr>
          <w:sz w:val="23"/>
          <w:szCs w:val="23"/>
        </w:rPr>
        <w:t>What two words best describe the tone of the poem?</w:t>
      </w:r>
    </w:p>
    <w:p w14:paraId="5124D373" w14:textId="77777777" w:rsidR="00B03A62" w:rsidRPr="00082638" w:rsidRDefault="00B03A62" w:rsidP="00B03A62">
      <w:pPr>
        <w:pStyle w:val="ListParagraph"/>
        <w:numPr>
          <w:ilvl w:val="0"/>
          <w:numId w:val="4"/>
        </w:numPr>
        <w:spacing w:after="200" w:line="276" w:lineRule="auto"/>
        <w:rPr>
          <w:sz w:val="23"/>
          <w:szCs w:val="23"/>
        </w:rPr>
      </w:pPr>
      <w:r w:rsidRPr="00082638">
        <w:rPr>
          <w:noProof/>
          <w:sz w:val="23"/>
          <w:szCs w:val="23"/>
        </w:rPr>
        <w:t xml:space="preserve">Condescending and passionate </w:t>
      </w:r>
    </w:p>
    <w:p w14:paraId="0CD0CDC7" w14:textId="77777777" w:rsidR="00B03A62" w:rsidRPr="00082638" w:rsidRDefault="00B03A62" w:rsidP="00B03A62">
      <w:pPr>
        <w:pStyle w:val="ListParagraph"/>
        <w:numPr>
          <w:ilvl w:val="0"/>
          <w:numId w:val="4"/>
        </w:numPr>
        <w:spacing w:after="200" w:line="276" w:lineRule="auto"/>
        <w:rPr>
          <w:sz w:val="23"/>
          <w:szCs w:val="23"/>
        </w:rPr>
      </w:pPr>
      <w:r w:rsidRPr="00082638">
        <w:rPr>
          <w:noProof/>
          <w:sz w:val="23"/>
          <w:szCs w:val="23"/>
        </w:rPr>
        <w:t>Fearful and happy</w:t>
      </w:r>
    </w:p>
    <w:p w14:paraId="41730D74" w14:textId="77777777" w:rsidR="00B03A62" w:rsidRPr="00082638" w:rsidRDefault="00B03A62" w:rsidP="00B03A62">
      <w:pPr>
        <w:pStyle w:val="ListParagraph"/>
        <w:numPr>
          <w:ilvl w:val="0"/>
          <w:numId w:val="4"/>
        </w:numPr>
        <w:spacing w:after="200" w:line="276" w:lineRule="auto"/>
        <w:rPr>
          <w:sz w:val="23"/>
          <w:szCs w:val="23"/>
        </w:rPr>
      </w:pPr>
      <w:r w:rsidRPr="00082638">
        <w:rPr>
          <w:noProof/>
          <w:sz w:val="23"/>
          <w:szCs w:val="23"/>
        </w:rPr>
        <w:t>Somber and serious</w:t>
      </w:r>
    </w:p>
    <w:p w14:paraId="75D803E3" w14:textId="77777777" w:rsidR="00B03A62" w:rsidRPr="00082638" w:rsidRDefault="00B03A62" w:rsidP="00B03A62">
      <w:pPr>
        <w:pStyle w:val="ListParagraph"/>
        <w:numPr>
          <w:ilvl w:val="0"/>
          <w:numId w:val="4"/>
        </w:numPr>
        <w:spacing w:after="200" w:line="276" w:lineRule="auto"/>
        <w:rPr>
          <w:sz w:val="23"/>
          <w:szCs w:val="23"/>
        </w:rPr>
      </w:pPr>
      <w:r w:rsidRPr="00082638">
        <w:rPr>
          <w:noProof/>
          <w:sz w:val="23"/>
          <w:szCs w:val="23"/>
        </w:rPr>
        <w:t>Threatening and optimistic</w:t>
      </w:r>
    </w:p>
    <w:p w14:paraId="7B1A191E" w14:textId="77777777" w:rsidR="00B03A62" w:rsidRPr="00082638" w:rsidRDefault="00B03A62" w:rsidP="00B03A62">
      <w:pPr>
        <w:pStyle w:val="ListParagraph"/>
        <w:ind w:left="1440"/>
        <w:rPr>
          <w:sz w:val="23"/>
          <w:szCs w:val="23"/>
        </w:rPr>
      </w:pPr>
    </w:p>
    <w:p w14:paraId="33428544" w14:textId="77777777" w:rsidR="00B03A62" w:rsidRPr="00082638" w:rsidRDefault="00B03A62" w:rsidP="00B03A62">
      <w:pPr>
        <w:pStyle w:val="ListParagraph"/>
        <w:ind w:left="0"/>
        <w:rPr>
          <w:sz w:val="23"/>
          <w:szCs w:val="23"/>
        </w:rPr>
      </w:pPr>
      <w:r w:rsidRPr="00082638">
        <w:rPr>
          <w:sz w:val="23"/>
          <w:szCs w:val="23"/>
        </w:rPr>
        <w:t>_____ 4.</w:t>
      </w:r>
      <w:r w:rsidRPr="00082638">
        <w:t xml:space="preserve">  </w:t>
      </w:r>
      <w:r w:rsidRPr="00082638">
        <w:rPr>
          <w:sz w:val="23"/>
          <w:szCs w:val="23"/>
        </w:rPr>
        <w:t>Why does the author use the word “harnessed” to describe the flowers in line 3?</w:t>
      </w:r>
    </w:p>
    <w:p w14:paraId="19FF54CD" w14:textId="77777777" w:rsidR="00B03A62" w:rsidRPr="00082638" w:rsidRDefault="00B03A62" w:rsidP="00B03A62">
      <w:pPr>
        <w:pStyle w:val="ListParagraph"/>
        <w:numPr>
          <w:ilvl w:val="0"/>
          <w:numId w:val="5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To show that the flowers are tied with rope</w:t>
      </w:r>
    </w:p>
    <w:p w14:paraId="736500CE" w14:textId="77777777" w:rsidR="00B03A62" w:rsidRPr="00082638" w:rsidRDefault="00B03A62" w:rsidP="00B03A62">
      <w:pPr>
        <w:pStyle w:val="ListParagraph"/>
        <w:numPr>
          <w:ilvl w:val="0"/>
          <w:numId w:val="5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To show that the flowers are trapped</w:t>
      </w:r>
    </w:p>
    <w:p w14:paraId="04DCD1DB" w14:textId="77777777" w:rsidR="00B03A62" w:rsidRPr="00082638" w:rsidRDefault="00B03A62" w:rsidP="00B03A62">
      <w:pPr>
        <w:pStyle w:val="ListParagraph"/>
        <w:numPr>
          <w:ilvl w:val="0"/>
          <w:numId w:val="5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To show that the flowers are tough</w:t>
      </w:r>
    </w:p>
    <w:p w14:paraId="266B6B25" w14:textId="77777777" w:rsidR="00B03A62" w:rsidRPr="00082638" w:rsidRDefault="00B03A62" w:rsidP="00B03A62">
      <w:pPr>
        <w:pStyle w:val="ListParagraph"/>
        <w:numPr>
          <w:ilvl w:val="0"/>
          <w:numId w:val="5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To show that the flowers are happy</w:t>
      </w:r>
    </w:p>
    <w:p w14:paraId="01FA20D8" w14:textId="77777777" w:rsidR="00B03A62" w:rsidRPr="00082638" w:rsidRDefault="00B03A62" w:rsidP="00B03A62">
      <w:pPr>
        <w:pStyle w:val="ListParagraph"/>
        <w:ind w:left="1440"/>
        <w:rPr>
          <w:sz w:val="23"/>
          <w:szCs w:val="23"/>
        </w:rPr>
      </w:pPr>
    </w:p>
    <w:p w14:paraId="73CAACFF" w14:textId="77777777" w:rsidR="00B03A62" w:rsidRPr="00082638" w:rsidRDefault="00B03A62" w:rsidP="00B03A62">
      <w:pPr>
        <w:pStyle w:val="ListParagraph"/>
        <w:ind w:left="0"/>
        <w:rPr>
          <w:sz w:val="23"/>
          <w:szCs w:val="23"/>
        </w:rPr>
      </w:pPr>
      <w:r w:rsidRPr="00082638">
        <w:rPr>
          <w:sz w:val="23"/>
          <w:szCs w:val="23"/>
        </w:rPr>
        <w:t>_____ 5.  Which term or phrase best expresses the meaning of the word “seed” as used in line 11?</w:t>
      </w:r>
    </w:p>
    <w:p w14:paraId="415BAB20" w14:textId="77777777" w:rsidR="00B03A62" w:rsidRPr="00082638" w:rsidRDefault="00B03A62" w:rsidP="00B03A62">
      <w:pPr>
        <w:pStyle w:val="ListParagraph"/>
        <w:numPr>
          <w:ilvl w:val="0"/>
          <w:numId w:val="6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Body</w:t>
      </w:r>
    </w:p>
    <w:p w14:paraId="74C0B82C" w14:textId="77777777" w:rsidR="00B03A62" w:rsidRPr="00082638" w:rsidRDefault="00B03A62" w:rsidP="00B03A62">
      <w:pPr>
        <w:pStyle w:val="ListParagraph"/>
        <w:numPr>
          <w:ilvl w:val="0"/>
          <w:numId w:val="6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Common sense</w:t>
      </w:r>
    </w:p>
    <w:p w14:paraId="2066701D" w14:textId="77777777" w:rsidR="00B03A62" w:rsidRPr="00082638" w:rsidRDefault="00B03A62" w:rsidP="00B03A62">
      <w:pPr>
        <w:pStyle w:val="ListParagraph"/>
        <w:numPr>
          <w:ilvl w:val="0"/>
          <w:numId w:val="6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Scent</w:t>
      </w:r>
    </w:p>
    <w:p w14:paraId="14E7D364" w14:textId="77777777" w:rsidR="00B03A62" w:rsidRPr="00B03A62" w:rsidRDefault="00B03A62" w:rsidP="00B03A62">
      <w:pPr>
        <w:pStyle w:val="ListParagraph"/>
        <w:numPr>
          <w:ilvl w:val="0"/>
          <w:numId w:val="6"/>
        </w:numPr>
        <w:spacing w:after="200" w:line="276" w:lineRule="auto"/>
        <w:rPr>
          <w:sz w:val="23"/>
          <w:szCs w:val="23"/>
        </w:rPr>
      </w:pPr>
      <w:r w:rsidRPr="00082638">
        <w:rPr>
          <w:sz w:val="23"/>
          <w:szCs w:val="23"/>
        </w:rPr>
        <w:t>Spiritual being</w:t>
      </w:r>
    </w:p>
    <w:p w14:paraId="57EB2A80" w14:textId="7C24038D" w:rsidR="006E3414" w:rsidRPr="00B03A62" w:rsidRDefault="006E3414" w:rsidP="00B03A62"/>
    <w:sectPr w:rsidR="006E3414" w:rsidRPr="00B03A62" w:rsidSect="00AC3D56">
      <w:headerReference w:type="default" r:id="rId10"/>
      <w:pgSz w:w="12240" w:h="15840"/>
      <w:pgMar w:top="1440" w:right="1080" w:bottom="1080" w:left="1080" w:header="720" w:footer="472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FD96463" w15:done="0"/>
  <w15:commentEx w15:paraId="6AC6CDCF" w15:done="0"/>
  <w15:commentEx w15:paraId="1A3EE9FB" w15:done="0"/>
  <w15:commentEx w15:paraId="5AAADBC7" w15:done="0"/>
  <w15:commentEx w15:paraId="4CEA1DD4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EE8AE7" w14:textId="77777777" w:rsidR="00CA2976" w:rsidRDefault="00CA2976" w:rsidP="007762CC">
      <w:r>
        <w:separator/>
      </w:r>
    </w:p>
  </w:endnote>
  <w:endnote w:type="continuationSeparator" w:id="0">
    <w:p w14:paraId="5D82710F" w14:textId="77777777" w:rsidR="00CA2976" w:rsidRDefault="00CA2976" w:rsidP="00776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明朝">
    <w:altName w:val="Arial Unicode MS"/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Italic">
    <w:panose1 w:val="020F05020202040A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CBC3CF" w14:textId="77777777" w:rsidR="00B03A62" w:rsidRPr="00082638" w:rsidRDefault="00B03A62" w:rsidP="00082638">
    <w:pPr>
      <w:pStyle w:val="Footer"/>
      <w:framePr w:wrap="around" w:vAnchor="text" w:hAnchor="page" w:x="6121" w:y="-57"/>
      <w:rPr>
        <w:rStyle w:val="PageNumber"/>
      </w:rPr>
    </w:pPr>
    <w:r w:rsidRPr="00082638">
      <w:rPr>
        <w:rStyle w:val="PageNumber"/>
        <w:sz w:val="20"/>
      </w:rPr>
      <w:fldChar w:fldCharType="begin"/>
    </w:r>
    <w:r w:rsidRPr="00082638">
      <w:rPr>
        <w:rStyle w:val="PageNumber"/>
        <w:sz w:val="20"/>
      </w:rPr>
      <w:instrText xml:space="preserve">PAGE  </w:instrText>
    </w:r>
    <w:r w:rsidRPr="00082638">
      <w:rPr>
        <w:rStyle w:val="PageNumber"/>
        <w:sz w:val="20"/>
      </w:rPr>
      <w:fldChar w:fldCharType="separate"/>
    </w:r>
    <w:r w:rsidR="00AC3D56">
      <w:rPr>
        <w:rStyle w:val="PageNumber"/>
        <w:noProof/>
        <w:sz w:val="20"/>
      </w:rPr>
      <w:t>5</w:t>
    </w:r>
    <w:r w:rsidRPr="00082638">
      <w:rPr>
        <w:rStyle w:val="PageNumber"/>
        <w:sz w:val="20"/>
      </w:rPr>
      <w:fldChar w:fldCharType="end"/>
    </w:r>
  </w:p>
  <w:p w14:paraId="528D409E" w14:textId="77777777" w:rsidR="00AC3D56" w:rsidRDefault="00AC3D56" w:rsidP="00AC3D56">
    <w:pPr>
      <w:pStyle w:val="Footer"/>
      <w:jc w:val="right"/>
    </w:pPr>
    <w:r>
      <w:rPr>
        <w:i/>
        <w:noProof/>
        <w:color w:val="CE6B29" w:themeColor="text2"/>
        <w:sz w:val="18"/>
        <w:szCs w:val="18"/>
      </w:rPr>
      <w:drawing>
        <wp:anchor distT="0" distB="0" distL="114300" distR="114300" simplePos="0" relativeHeight="251697152" behindDoc="0" locked="0" layoutInCell="1" allowOverlap="1" wp14:anchorId="0FF4DBFF" wp14:editId="3FA87D02">
          <wp:simplePos x="0" y="0"/>
          <wp:positionH relativeFrom="page">
            <wp:posOffset>660400</wp:posOffset>
          </wp:positionH>
          <wp:positionV relativeFrom="page">
            <wp:posOffset>9372600</wp:posOffset>
          </wp:positionV>
          <wp:extent cx="914400" cy="338455"/>
          <wp:effectExtent l="25400" t="0" r="0" b="0"/>
          <wp:wrapNone/>
          <wp:docPr id="78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C3D56">
      <w:rPr>
        <w:i/>
        <w:color w:val="CE6B29" w:themeColor="text2"/>
        <w:sz w:val="18"/>
        <w:szCs w:val="18"/>
      </w:rPr>
      <w:t xml:space="preserve"> </w:t>
    </w:r>
    <w:r>
      <w:rPr>
        <w:i/>
        <w:color w:val="CE6B29" w:themeColor="text2"/>
        <w:sz w:val="18"/>
        <w:szCs w:val="18"/>
      </w:rPr>
      <w:t>High School ELA Unit 1</w:t>
    </w:r>
  </w:p>
  <w:p w14:paraId="2859B9DB" w14:textId="77777777" w:rsidR="00B03A62" w:rsidRPr="00BD1893" w:rsidRDefault="00B03A62" w:rsidP="006D24D2">
    <w:pPr>
      <w:autoSpaceDE w:val="0"/>
      <w:autoSpaceDN w:val="0"/>
      <w:adjustRightInd w:val="0"/>
      <w:ind w:left="-360" w:right="360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264A47" w14:textId="77777777" w:rsidR="00CA2976" w:rsidRDefault="00CA2976" w:rsidP="007762CC">
      <w:r>
        <w:separator/>
      </w:r>
    </w:p>
  </w:footnote>
  <w:footnote w:type="continuationSeparator" w:id="0">
    <w:p w14:paraId="1372839E" w14:textId="77777777" w:rsidR="00CA2976" w:rsidRDefault="00CA2976" w:rsidP="007762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8889BF" w14:textId="77777777" w:rsidR="00B03A62" w:rsidRPr="0096195C" w:rsidRDefault="00B03A62">
    <w:pPr>
      <w:pStyle w:val="Header"/>
      <w:rPr>
        <w:b/>
        <w:color w:val="CE6B29" w:themeColor="text2"/>
      </w:rPr>
    </w:pPr>
    <w:r w:rsidRPr="0096195C">
      <w:rPr>
        <w:b/>
        <w:color w:val="CE6B29" w:themeColor="text2"/>
      </w:rPr>
      <w:t>Words Matter: Common Assignment 1</w:t>
    </w:r>
  </w:p>
  <w:p w14:paraId="3219249A" w14:textId="77777777" w:rsidR="00B03A62" w:rsidRPr="0096195C" w:rsidRDefault="00B03A62">
    <w:pPr>
      <w:pStyle w:val="Header"/>
      <w:rPr>
        <w:i/>
        <w:color w:val="977C00" w:themeColor="accent3"/>
        <w:sz w:val="20"/>
        <w:szCs w:val="20"/>
      </w:rPr>
    </w:pPr>
    <w:r w:rsidRPr="00AF0EDB">
      <w:rPr>
        <w:rFonts w:cs="Arial"/>
        <w:b/>
        <w:noProof/>
        <w:color w:val="CE6B29" w:themeColor="text2"/>
      </w:rPr>
      <w:drawing>
        <wp:anchor distT="0" distB="0" distL="114300" distR="114300" simplePos="0" relativeHeight="251695104" behindDoc="0" locked="0" layoutInCell="1" allowOverlap="1" wp14:anchorId="31428716" wp14:editId="60452A76">
          <wp:simplePos x="0" y="0"/>
          <wp:positionH relativeFrom="column">
            <wp:posOffset>5857875</wp:posOffset>
          </wp:positionH>
          <wp:positionV relativeFrom="paragraph">
            <wp:posOffset>-285115</wp:posOffset>
          </wp:positionV>
          <wp:extent cx="424815" cy="415290"/>
          <wp:effectExtent l="0" t="0" r="6985" b="0"/>
          <wp:wrapNone/>
          <wp:docPr id="5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815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D22C4" w14:textId="6C0385FF" w:rsidR="00CA2976" w:rsidRDefault="00CA2976" w:rsidP="004D206C">
    <w:pPr>
      <w:pStyle w:val="01-Headerorangetext"/>
    </w:pPr>
    <w:r>
      <w:rPr>
        <w:noProof/>
      </w:rPr>
      <w:drawing>
        <wp:anchor distT="0" distB="0" distL="114300" distR="114300" simplePos="0" relativeHeight="251693056" behindDoc="0" locked="0" layoutInCell="1" allowOverlap="1" wp14:anchorId="7FD4DA6A" wp14:editId="23CC0607">
          <wp:simplePos x="0" y="0"/>
          <wp:positionH relativeFrom="column">
            <wp:posOffset>6050280</wp:posOffset>
          </wp:positionH>
          <wp:positionV relativeFrom="paragraph">
            <wp:posOffset>15240</wp:posOffset>
          </wp:positionV>
          <wp:extent cx="457200" cy="406400"/>
          <wp:effectExtent l="25400" t="0" r="0" b="0"/>
          <wp:wrapNone/>
          <wp:docPr id="60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Words Matter: Common Assignment </w:t>
    </w:r>
    <w:r w:rsidR="0046291E">
      <w:t>1</w:t>
    </w:r>
  </w:p>
  <w:p w14:paraId="2EBC6B83" w14:textId="77777777" w:rsidR="00BD7E44" w:rsidRDefault="00BD7E44" w:rsidP="00BD7E44">
    <w:pPr>
      <w:pStyle w:val="Header"/>
    </w:pPr>
    <w:r w:rsidRPr="0096195C">
      <w:rPr>
        <w:i/>
        <w:color w:val="977C00" w:themeColor="accent3"/>
        <w:sz w:val="20"/>
        <w:szCs w:val="20"/>
      </w:rPr>
      <w:t>Pre-Assessment</w:t>
    </w:r>
  </w:p>
  <w:p w14:paraId="1253AA64" w14:textId="77777777" w:rsidR="00BD7E44" w:rsidRDefault="00BD7E44" w:rsidP="004D206C">
    <w:pPr>
      <w:pStyle w:val="01-Headerorangetex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144"/>
        </w:tabs>
        <w:ind w:left="144" w:firstLine="288"/>
      </w:pPr>
      <w:rPr>
        <w:rFonts w:hint="default"/>
        <w:position w:val="0"/>
      </w:rPr>
    </w:lvl>
    <w:lvl w:ilvl="1">
      <w:start w:val="1"/>
      <w:numFmt w:val="bullet"/>
      <w:lvlText w:val="–"/>
      <w:lvlJc w:val="left"/>
      <w:pPr>
        <w:tabs>
          <w:tab w:val="num" w:pos="144"/>
        </w:tabs>
        <w:ind w:left="144" w:firstLine="72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1">
    <w:nsid w:val="00240AD3"/>
    <w:multiLevelType w:val="hybridMultilevel"/>
    <w:tmpl w:val="93A6F154"/>
    <w:lvl w:ilvl="0" w:tplc="2444AE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0058F2"/>
    <w:multiLevelType w:val="hybridMultilevel"/>
    <w:tmpl w:val="F9CA56B0"/>
    <w:lvl w:ilvl="0" w:tplc="EC68F604">
      <w:start w:val="1"/>
      <w:numFmt w:val="decimal"/>
      <w:pStyle w:val="01-TOCsectionitemsA"/>
      <w:lvlText w:val="%1."/>
      <w:lvlJc w:val="left"/>
      <w:pPr>
        <w:ind w:left="720" w:hanging="360"/>
      </w:pPr>
      <w:rPr>
        <w:rFonts w:hint="default"/>
      </w:rPr>
    </w:lvl>
    <w:lvl w:ilvl="1" w:tplc="0D20C3CC">
      <w:start w:val="1"/>
      <w:numFmt w:val="lowerLetter"/>
      <w:pStyle w:val="01-TOCsectionitemlevelb"/>
      <w:lvlText w:val="%2."/>
      <w:lvlJc w:val="left"/>
      <w:pPr>
        <w:ind w:left="1440" w:hanging="360"/>
      </w:pPr>
    </w:lvl>
    <w:lvl w:ilvl="2" w:tplc="B1ACC0EC">
      <w:start w:val="1"/>
      <w:numFmt w:val="lowerRoman"/>
      <w:pStyle w:val="01-TOCsectionitemc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47C61"/>
    <w:multiLevelType w:val="hybridMultilevel"/>
    <w:tmpl w:val="BBA2E4CC"/>
    <w:lvl w:ilvl="0" w:tplc="5BE4AC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50185"/>
    <w:multiLevelType w:val="hybridMultilevel"/>
    <w:tmpl w:val="BA1C4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F7104F"/>
    <w:multiLevelType w:val="hybridMultilevel"/>
    <w:tmpl w:val="B7E688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435665F"/>
    <w:multiLevelType w:val="hybridMultilevel"/>
    <w:tmpl w:val="22CC6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3A0B2D"/>
    <w:multiLevelType w:val="hybridMultilevel"/>
    <w:tmpl w:val="D11CBA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734302D"/>
    <w:multiLevelType w:val="hybridMultilevel"/>
    <w:tmpl w:val="CFCEA7B6"/>
    <w:lvl w:ilvl="0" w:tplc="B4105B58">
      <w:start w:val="1"/>
      <w:numFmt w:val="bullet"/>
      <w:pStyle w:val="01-TableBullets"/>
      <w:lvlText w:val=""/>
      <w:lvlJc w:val="left"/>
      <w:pPr>
        <w:ind w:left="360" w:hanging="360"/>
      </w:pPr>
      <w:rPr>
        <w:rFonts w:ascii="Symbol" w:hAnsi="Symbol" w:hint="default"/>
        <w:color w:val="5392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961B7D"/>
    <w:multiLevelType w:val="hybridMultilevel"/>
    <w:tmpl w:val="5F0E2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C94335"/>
    <w:multiLevelType w:val="hybridMultilevel"/>
    <w:tmpl w:val="CBBA4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09419F"/>
    <w:multiLevelType w:val="hybridMultilevel"/>
    <w:tmpl w:val="A21216A8"/>
    <w:lvl w:ilvl="0" w:tplc="AE96648C">
      <w:start w:val="1"/>
      <w:numFmt w:val="bullet"/>
      <w:pStyle w:val="01-Lessonplanbullettext"/>
      <w:lvlText w:val=""/>
      <w:lvlJc w:val="left"/>
      <w:pPr>
        <w:ind w:left="1800" w:hanging="360"/>
      </w:pPr>
      <w:rPr>
        <w:rFonts w:ascii="Symbol" w:hAnsi="Symbol"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022B53"/>
    <w:multiLevelType w:val="hybridMultilevel"/>
    <w:tmpl w:val="BA64173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1AC24E7"/>
    <w:multiLevelType w:val="hybridMultilevel"/>
    <w:tmpl w:val="C5D037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1C15318"/>
    <w:multiLevelType w:val="hybridMultilevel"/>
    <w:tmpl w:val="27C629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E56F79C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E61DA3"/>
    <w:multiLevelType w:val="hybridMultilevel"/>
    <w:tmpl w:val="6EA2ADE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4813C80"/>
    <w:multiLevelType w:val="hybridMultilevel"/>
    <w:tmpl w:val="6548F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CE162B"/>
    <w:multiLevelType w:val="hybridMultilevel"/>
    <w:tmpl w:val="3F5E5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114833"/>
    <w:multiLevelType w:val="hybridMultilevel"/>
    <w:tmpl w:val="65840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7B7B5A"/>
    <w:multiLevelType w:val="hybridMultilevel"/>
    <w:tmpl w:val="F6386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051661"/>
    <w:multiLevelType w:val="hybridMultilevel"/>
    <w:tmpl w:val="8F5E92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CBF4DB2"/>
    <w:multiLevelType w:val="hybridMultilevel"/>
    <w:tmpl w:val="EC784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D21603"/>
    <w:multiLevelType w:val="hybridMultilevel"/>
    <w:tmpl w:val="91D8978E"/>
    <w:lvl w:ilvl="0" w:tplc="B27855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34D234F"/>
    <w:multiLevelType w:val="hybridMultilevel"/>
    <w:tmpl w:val="3AF8C3F2"/>
    <w:lvl w:ilvl="0" w:tplc="9FC6F464">
      <w:start w:val="1"/>
      <w:numFmt w:val="bullet"/>
      <w:pStyle w:val="01-Shareassessmentsbullets"/>
      <w:lvlText w:val=""/>
      <w:lvlJc w:val="left"/>
      <w:pPr>
        <w:ind w:left="288" w:hanging="288"/>
      </w:pPr>
      <w:rPr>
        <w:rFonts w:ascii="Symbol" w:hAnsi="Symbol" w:hint="default"/>
        <w:color w:val="5392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960F17"/>
    <w:multiLevelType w:val="hybridMultilevel"/>
    <w:tmpl w:val="2D1297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459588A"/>
    <w:multiLevelType w:val="hybridMultilevel"/>
    <w:tmpl w:val="E96C7C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918613D"/>
    <w:multiLevelType w:val="hybridMultilevel"/>
    <w:tmpl w:val="6CBE387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F8E349C"/>
    <w:multiLevelType w:val="multilevel"/>
    <w:tmpl w:val="0B40E2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E54CE8"/>
    <w:multiLevelType w:val="hybridMultilevel"/>
    <w:tmpl w:val="7A5A3386"/>
    <w:lvl w:ilvl="0" w:tplc="6748C1EA">
      <w:start w:val="1"/>
      <w:numFmt w:val="decimal"/>
      <w:pStyle w:val="01-Lessonplannumberedtext"/>
      <w:lvlText w:val="%1."/>
      <w:lvlJc w:val="left"/>
      <w:pPr>
        <w:ind w:left="576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5"/>
  </w:num>
  <w:num w:numId="3">
    <w:abstractNumId w:val="13"/>
  </w:num>
  <w:num w:numId="4">
    <w:abstractNumId w:val="12"/>
  </w:num>
  <w:num w:numId="5">
    <w:abstractNumId w:val="15"/>
  </w:num>
  <w:num w:numId="6">
    <w:abstractNumId w:val="26"/>
  </w:num>
  <w:num w:numId="7">
    <w:abstractNumId w:val="1"/>
  </w:num>
  <w:num w:numId="8">
    <w:abstractNumId w:val="22"/>
  </w:num>
  <w:num w:numId="9">
    <w:abstractNumId w:val="10"/>
  </w:num>
  <w:num w:numId="10">
    <w:abstractNumId w:val="16"/>
  </w:num>
  <w:num w:numId="11">
    <w:abstractNumId w:val="21"/>
  </w:num>
  <w:num w:numId="12">
    <w:abstractNumId w:val="19"/>
  </w:num>
  <w:num w:numId="13">
    <w:abstractNumId w:val="3"/>
  </w:num>
  <w:num w:numId="14">
    <w:abstractNumId w:val="14"/>
  </w:num>
  <w:num w:numId="15">
    <w:abstractNumId w:val="4"/>
  </w:num>
  <w:num w:numId="16">
    <w:abstractNumId w:val="11"/>
  </w:num>
  <w:num w:numId="17">
    <w:abstractNumId w:val="28"/>
  </w:num>
  <w:num w:numId="18">
    <w:abstractNumId w:val="23"/>
  </w:num>
  <w:num w:numId="19">
    <w:abstractNumId w:val="8"/>
  </w:num>
  <w:num w:numId="20">
    <w:abstractNumId w:val="6"/>
  </w:num>
  <w:num w:numId="21">
    <w:abstractNumId w:val="17"/>
  </w:num>
  <w:num w:numId="22">
    <w:abstractNumId w:val="28"/>
    <w:lvlOverride w:ilvl="0">
      <w:startOverride w:val="1"/>
    </w:lvlOverride>
  </w:num>
  <w:num w:numId="23">
    <w:abstractNumId w:val="28"/>
    <w:lvlOverride w:ilvl="0">
      <w:startOverride w:val="1"/>
    </w:lvlOverride>
  </w:num>
  <w:num w:numId="24">
    <w:abstractNumId w:val="28"/>
    <w:lvlOverride w:ilvl="0">
      <w:startOverride w:val="1"/>
    </w:lvlOverride>
  </w:num>
  <w:num w:numId="25">
    <w:abstractNumId w:val="28"/>
    <w:lvlOverride w:ilvl="0">
      <w:startOverride w:val="1"/>
    </w:lvlOverride>
  </w:num>
  <w:num w:numId="26">
    <w:abstractNumId w:val="28"/>
    <w:lvlOverride w:ilvl="0">
      <w:startOverride w:val="1"/>
    </w:lvlOverride>
  </w:num>
  <w:num w:numId="27">
    <w:abstractNumId w:val="28"/>
    <w:lvlOverride w:ilvl="0">
      <w:startOverride w:val="1"/>
    </w:lvlOverride>
  </w:num>
  <w:num w:numId="28">
    <w:abstractNumId w:val="28"/>
    <w:lvlOverride w:ilvl="0">
      <w:startOverride w:val="1"/>
    </w:lvlOverride>
  </w:num>
  <w:num w:numId="29">
    <w:abstractNumId w:val="28"/>
    <w:lvlOverride w:ilvl="0">
      <w:startOverride w:val="1"/>
    </w:lvlOverride>
  </w:num>
  <w:num w:numId="30">
    <w:abstractNumId w:val="28"/>
    <w:lvlOverride w:ilvl="0">
      <w:startOverride w:val="1"/>
    </w:lvlOverride>
  </w:num>
  <w:num w:numId="31">
    <w:abstractNumId w:val="28"/>
    <w:lvlOverride w:ilvl="0">
      <w:startOverride w:val="1"/>
    </w:lvlOverride>
  </w:num>
  <w:num w:numId="32">
    <w:abstractNumId w:val="28"/>
    <w:lvlOverride w:ilvl="0">
      <w:startOverride w:val="1"/>
    </w:lvlOverride>
  </w:num>
  <w:num w:numId="33">
    <w:abstractNumId w:val="28"/>
    <w:lvlOverride w:ilvl="0">
      <w:startOverride w:val="1"/>
    </w:lvlOverride>
  </w:num>
  <w:num w:numId="34">
    <w:abstractNumId w:val="28"/>
    <w:lvlOverride w:ilvl="0">
      <w:startOverride w:val="1"/>
    </w:lvlOverride>
  </w:num>
  <w:num w:numId="35">
    <w:abstractNumId w:val="28"/>
    <w:lvlOverride w:ilvl="0">
      <w:startOverride w:val="1"/>
    </w:lvlOverride>
  </w:num>
  <w:num w:numId="36">
    <w:abstractNumId w:val="28"/>
    <w:lvlOverride w:ilvl="0">
      <w:startOverride w:val="1"/>
    </w:lvlOverride>
  </w:num>
  <w:num w:numId="37">
    <w:abstractNumId w:val="28"/>
    <w:lvlOverride w:ilvl="0">
      <w:startOverride w:val="1"/>
    </w:lvlOverride>
  </w:num>
  <w:num w:numId="38">
    <w:abstractNumId w:val="28"/>
    <w:lvlOverride w:ilvl="0">
      <w:startOverride w:val="1"/>
    </w:lvlOverride>
  </w:num>
  <w:num w:numId="39">
    <w:abstractNumId w:val="28"/>
    <w:lvlOverride w:ilvl="0">
      <w:startOverride w:val="1"/>
    </w:lvlOverride>
  </w:num>
  <w:num w:numId="40">
    <w:abstractNumId w:val="28"/>
    <w:lvlOverride w:ilvl="0">
      <w:startOverride w:val="1"/>
    </w:lvlOverride>
  </w:num>
  <w:num w:numId="41">
    <w:abstractNumId w:val="28"/>
    <w:lvlOverride w:ilvl="0">
      <w:startOverride w:val="1"/>
    </w:lvlOverride>
  </w:num>
  <w:num w:numId="42">
    <w:abstractNumId w:val="2"/>
  </w:num>
  <w:num w:numId="43">
    <w:abstractNumId w:val="2"/>
  </w:num>
  <w:num w:numId="44">
    <w:abstractNumId w:val="2"/>
    <w:lvlOverride w:ilvl="0">
      <w:startOverride w:val="1"/>
    </w:lvlOverride>
  </w:num>
  <w:num w:numId="45">
    <w:abstractNumId w:val="2"/>
    <w:lvlOverride w:ilvl="0">
      <w:startOverride w:val="1"/>
    </w:lvlOverride>
  </w:num>
  <w:num w:numId="46">
    <w:abstractNumId w:val="2"/>
    <w:lvlOverride w:ilvl="0">
      <w:startOverride w:val="1"/>
    </w:lvlOverride>
  </w:num>
  <w:num w:numId="47">
    <w:abstractNumId w:val="2"/>
  </w:num>
  <w:num w:numId="48">
    <w:abstractNumId w:val="2"/>
    <w:lvlOverride w:ilvl="0">
      <w:startOverride w:val="1"/>
    </w:lvlOverride>
  </w:num>
  <w:num w:numId="49">
    <w:abstractNumId w:val="2"/>
    <w:lvlOverride w:ilvl="0">
      <w:startOverride w:val="1"/>
    </w:lvlOverride>
  </w:num>
  <w:num w:numId="50">
    <w:abstractNumId w:val="7"/>
  </w:num>
  <w:num w:numId="51">
    <w:abstractNumId w:val="20"/>
  </w:num>
  <w:num w:numId="52">
    <w:abstractNumId w:val="5"/>
  </w:num>
  <w:num w:numId="53">
    <w:abstractNumId w:val="24"/>
  </w:num>
  <w:num w:numId="54">
    <w:abstractNumId w:val="0"/>
  </w:num>
  <w:num w:numId="55">
    <w:abstractNumId w:val="9"/>
  </w:num>
  <w:num w:numId="56">
    <w:abstractNumId w:val="27"/>
  </w:num>
  <w:num w:numId="57">
    <w:abstractNumId w:val="2"/>
    <w:lvlOverride w:ilvl="0">
      <w:startOverride w:val="1"/>
    </w:lvlOverride>
  </w:num>
  <w:numIdMacAtCleanup w:val="4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my Spicer">
    <w15:presenceInfo w15:providerId="AD" w15:userId="S-1-5-21-3703758871-1284333980-288823952-12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2CC"/>
    <w:rsid w:val="000027EC"/>
    <w:rsid w:val="00005051"/>
    <w:rsid w:val="00037341"/>
    <w:rsid w:val="00061CDA"/>
    <w:rsid w:val="000669F4"/>
    <w:rsid w:val="00076ACD"/>
    <w:rsid w:val="00082638"/>
    <w:rsid w:val="00082AC6"/>
    <w:rsid w:val="00083AF8"/>
    <w:rsid w:val="000A0BAE"/>
    <w:rsid w:val="000A2D43"/>
    <w:rsid w:val="000A6E81"/>
    <w:rsid w:val="000B2C0A"/>
    <w:rsid w:val="000C1607"/>
    <w:rsid w:val="000C7712"/>
    <w:rsid w:val="000D0BF8"/>
    <w:rsid w:val="000D240A"/>
    <w:rsid w:val="000E035A"/>
    <w:rsid w:val="000E5C45"/>
    <w:rsid w:val="00100611"/>
    <w:rsid w:val="001008FB"/>
    <w:rsid w:val="00101FC8"/>
    <w:rsid w:val="001035E3"/>
    <w:rsid w:val="00103CD0"/>
    <w:rsid w:val="001079C2"/>
    <w:rsid w:val="001105F6"/>
    <w:rsid w:val="00111019"/>
    <w:rsid w:val="00120C4C"/>
    <w:rsid w:val="00120E08"/>
    <w:rsid w:val="00123FC8"/>
    <w:rsid w:val="00130105"/>
    <w:rsid w:val="00132870"/>
    <w:rsid w:val="00135529"/>
    <w:rsid w:val="00135C6C"/>
    <w:rsid w:val="00140386"/>
    <w:rsid w:val="00146476"/>
    <w:rsid w:val="00150B10"/>
    <w:rsid w:val="00152268"/>
    <w:rsid w:val="001552A2"/>
    <w:rsid w:val="00165B8C"/>
    <w:rsid w:val="0018191F"/>
    <w:rsid w:val="00182201"/>
    <w:rsid w:val="00185451"/>
    <w:rsid w:val="00190E62"/>
    <w:rsid w:val="001A08AB"/>
    <w:rsid w:val="001A5FB2"/>
    <w:rsid w:val="001A6849"/>
    <w:rsid w:val="001C0E44"/>
    <w:rsid w:val="001C1D4B"/>
    <w:rsid w:val="001D03F7"/>
    <w:rsid w:val="001D21B4"/>
    <w:rsid w:val="001E4AA9"/>
    <w:rsid w:val="001E7F2D"/>
    <w:rsid w:val="001F284F"/>
    <w:rsid w:val="001F3179"/>
    <w:rsid w:val="00200D94"/>
    <w:rsid w:val="002118F2"/>
    <w:rsid w:val="00214E5A"/>
    <w:rsid w:val="00220734"/>
    <w:rsid w:val="00223003"/>
    <w:rsid w:val="002244D1"/>
    <w:rsid w:val="0023490B"/>
    <w:rsid w:val="00235A92"/>
    <w:rsid w:val="0024330C"/>
    <w:rsid w:val="002610B8"/>
    <w:rsid w:val="002823AD"/>
    <w:rsid w:val="002A238D"/>
    <w:rsid w:val="002A37DB"/>
    <w:rsid w:val="002A5B58"/>
    <w:rsid w:val="002B15A3"/>
    <w:rsid w:val="002B1F00"/>
    <w:rsid w:val="002B39A3"/>
    <w:rsid w:val="002C6E2C"/>
    <w:rsid w:val="002D0A04"/>
    <w:rsid w:val="002D2128"/>
    <w:rsid w:val="002D45FE"/>
    <w:rsid w:val="002D582F"/>
    <w:rsid w:val="002D70A9"/>
    <w:rsid w:val="002D770D"/>
    <w:rsid w:val="002E5525"/>
    <w:rsid w:val="002F07D9"/>
    <w:rsid w:val="002F235E"/>
    <w:rsid w:val="002F6F17"/>
    <w:rsid w:val="00310B76"/>
    <w:rsid w:val="00313A87"/>
    <w:rsid w:val="003163DC"/>
    <w:rsid w:val="00331BE5"/>
    <w:rsid w:val="00345AC3"/>
    <w:rsid w:val="00345FA7"/>
    <w:rsid w:val="003472BE"/>
    <w:rsid w:val="003655FD"/>
    <w:rsid w:val="00373F38"/>
    <w:rsid w:val="003749D8"/>
    <w:rsid w:val="00382ED0"/>
    <w:rsid w:val="003830C3"/>
    <w:rsid w:val="00385D55"/>
    <w:rsid w:val="00394F94"/>
    <w:rsid w:val="003A0617"/>
    <w:rsid w:val="003A227F"/>
    <w:rsid w:val="003A319F"/>
    <w:rsid w:val="003C6A55"/>
    <w:rsid w:val="003D0267"/>
    <w:rsid w:val="003D16F5"/>
    <w:rsid w:val="003D59F9"/>
    <w:rsid w:val="003D74EC"/>
    <w:rsid w:val="003E05B1"/>
    <w:rsid w:val="003E7DF6"/>
    <w:rsid w:val="003F1183"/>
    <w:rsid w:val="003F4C70"/>
    <w:rsid w:val="003F65AB"/>
    <w:rsid w:val="004029DF"/>
    <w:rsid w:val="004148E4"/>
    <w:rsid w:val="00416B10"/>
    <w:rsid w:val="00424B1F"/>
    <w:rsid w:val="00437266"/>
    <w:rsid w:val="00444F5C"/>
    <w:rsid w:val="00460623"/>
    <w:rsid w:val="0046291E"/>
    <w:rsid w:val="00466CDA"/>
    <w:rsid w:val="00471BCE"/>
    <w:rsid w:val="0048480B"/>
    <w:rsid w:val="0049591C"/>
    <w:rsid w:val="004B1B57"/>
    <w:rsid w:val="004C0658"/>
    <w:rsid w:val="004C2C82"/>
    <w:rsid w:val="004C4BF5"/>
    <w:rsid w:val="004C7FC2"/>
    <w:rsid w:val="004D008B"/>
    <w:rsid w:val="004D206C"/>
    <w:rsid w:val="004D61DB"/>
    <w:rsid w:val="004D76B4"/>
    <w:rsid w:val="004D7CC1"/>
    <w:rsid w:val="004E2403"/>
    <w:rsid w:val="004F61E4"/>
    <w:rsid w:val="00500EC1"/>
    <w:rsid w:val="00504105"/>
    <w:rsid w:val="005100BD"/>
    <w:rsid w:val="00511F3A"/>
    <w:rsid w:val="005129EB"/>
    <w:rsid w:val="00516A79"/>
    <w:rsid w:val="005245D7"/>
    <w:rsid w:val="00524E7A"/>
    <w:rsid w:val="00530A79"/>
    <w:rsid w:val="00535918"/>
    <w:rsid w:val="00561388"/>
    <w:rsid w:val="005625D3"/>
    <w:rsid w:val="00573273"/>
    <w:rsid w:val="00575883"/>
    <w:rsid w:val="00590394"/>
    <w:rsid w:val="005916BD"/>
    <w:rsid w:val="005916F9"/>
    <w:rsid w:val="00591DDD"/>
    <w:rsid w:val="005A4974"/>
    <w:rsid w:val="005B284D"/>
    <w:rsid w:val="005C521D"/>
    <w:rsid w:val="005D10EF"/>
    <w:rsid w:val="005D154B"/>
    <w:rsid w:val="005D4D71"/>
    <w:rsid w:val="005E1121"/>
    <w:rsid w:val="005E2710"/>
    <w:rsid w:val="005E5129"/>
    <w:rsid w:val="005E5F04"/>
    <w:rsid w:val="005E6142"/>
    <w:rsid w:val="005F27F5"/>
    <w:rsid w:val="005F3E0E"/>
    <w:rsid w:val="005F7AB4"/>
    <w:rsid w:val="0060576E"/>
    <w:rsid w:val="0060753A"/>
    <w:rsid w:val="00650ECC"/>
    <w:rsid w:val="006548B6"/>
    <w:rsid w:val="00663DDE"/>
    <w:rsid w:val="0066690F"/>
    <w:rsid w:val="00671511"/>
    <w:rsid w:val="006715D2"/>
    <w:rsid w:val="00674F68"/>
    <w:rsid w:val="00680098"/>
    <w:rsid w:val="00690F27"/>
    <w:rsid w:val="00692AD5"/>
    <w:rsid w:val="00694601"/>
    <w:rsid w:val="00696DC3"/>
    <w:rsid w:val="00697FC3"/>
    <w:rsid w:val="006A0976"/>
    <w:rsid w:val="006A26E1"/>
    <w:rsid w:val="006A5B03"/>
    <w:rsid w:val="006A5CA9"/>
    <w:rsid w:val="006A6941"/>
    <w:rsid w:val="006B65B2"/>
    <w:rsid w:val="006C3596"/>
    <w:rsid w:val="006C40EA"/>
    <w:rsid w:val="006C7061"/>
    <w:rsid w:val="006D24D2"/>
    <w:rsid w:val="006E3414"/>
    <w:rsid w:val="006F226F"/>
    <w:rsid w:val="006F29F5"/>
    <w:rsid w:val="006F3DF9"/>
    <w:rsid w:val="006F7B1D"/>
    <w:rsid w:val="006F7FF1"/>
    <w:rsid w:val="00705B7E"/>
    <w:rsid w:val="00705EF7"/>
    <w:rsid w:val="007102FC"/>
    <w:rsid w:val="007145AB"/>
    <w:rsid w:val="007154C8"/>
    <w:rsid w:val="00720A44"/>
    <w:rsid w:val="00724E91"/>
    <w:rsid w:val="00730E87"/>
    <w:rsid w:val="00731C83"/>
    <w:rsid w:val="00742571"/>
    <w:rsid w:val="00742B9F"/>
    <w:rsid w:val="00744923"/>
    <w:rsid w:val="0074544C"/>
    <w:rsid w:val="0076033E"/>
    <w:rsid w:val="0076339A"/>
    <w:rsid w:val="007659BE"/>
    <w:rsid w:val="0077170E"/>
    <w:rsid w:val="007728BE"/>
    <w:rsid w:val="00774367"/>
    <w:rsid w:val="007745C3"/>
    <w:rsid w:val="00775879"/>
    <w:rsid w:val="007762CC"/>
    <w:rsid w:val="00791D46"/>
    <w:rsid w:val="00794907"/>
    <w:rsid w:val="007950DD"/>
    <w:rsid w:val="00796490"/>
    <w:rsid w:val="007C10EE"/>
    <w:rsid w:val="007C7778"/>
    <w:rsid w:val="007D2CD8"/>
    <w:rsid w:val="007D5656"/>
    <w:rsid w:val="007D7937"/>
    <w:rsid w:val="007E14A2"/>
    <w:rsid w:val="007F3924"/>
    <w:rsid w:val="007F3D48"/>
    <w:rsid w:val="007F4106"/>
    <w:rsid w:val="0080477C"/>
    <w:rsid w:val="008052AF"/>
    <w:rsid w:val="008367AB"/>
    <w:rsid w:val="008371DB"/>
    <w:rsid w:val="00841ACF"/>
    <w:rsid w:val="00845276"/>
    <w:rsid w:val="00847753"/>
    <w:rsid w:val="00851CA6"/>
    <w:rsid w:val="008530AC"/>
    <w:rsid w:val="00855E2E"/>
    <w:rsid w:val="00862EA1"/>
    <w:rsid w:val="008661A7"/>
    <w:rsid w:val="00867154"/>
    <w:rsid w:val="00880A71"/>
    <w:rsid w:val="00882307"/>
    <w:rsid w:val="00885940"/>
    <w:rsid w:val="00886708"/>
    <w:rsid w:val="00890F4F"/>
    <w:rsid w:val="008B06C4"/>
    <w:rsid w:val="008B2A60"/>
    <w:rsid w:val="008B3FA0"/>
    <w:rsid w:val="008B77CA"/>
    <w:rsid w:val="008C0EB7"/>
    <w:rsid w:val="008C4210"/>
    <w:rsid w:val="008D64B4"/>
    <w:rsid w:val="008E575E"/>
    <w:rsid w:val="008F27B2"/>
    <w:rsid w:val="008F7C4E"/>
    <w:rsid w:val="00903C23"/>
    <w:rsid w:val="00903D6D"/>
    <w:rsid w:val="009054F1"/>
    <w:rsid w:val="00905BAA"/>
    <w:rsid w:val="00907A09"/>
    <w:rsid w:val="00910DDA"/>
    <w:rsid w:val="009146CC"/>
    <w:rsid w:val="00915D68"/>
    <w:rsid w:val="00922E01"/>
    <w:rsid w:val="00924D4D"/>
    <w:rsid w:val="0092550B"/>
    <w:rsid w:val="0093243C"/>
    <w:rsid w:val="00946D34"/>
    <w:rsid w:val="00951049"/>
    <w:rsid w:val="009554F0"/>
    <w:rsid w:val="009577A0"/>
    <w:rsid w:val="0096195C"/>
    <w:rsid w:val="0096380F"/>
    <w:rsid w:val="00965EE5"/>
    <w:rsid w:val="009704E9"/>
    <w:rsid w:val="009732F9"/>
    <w:rsid w:val="00974CD3"/>
    <w:rsid w:val="00994B0D"/>
    <w:rsid w:val="009962DA"/>
    <w:rsid w:val="009B281A"/>
    <w:rsid w:val="009C621B"/>
    <w:rsid w:val="009D7C6D"/>
    <w:rsid w:val="009E0414"/>
    <w:rsid w:val="009E5EA6"/>
    <w:rsid w:val="009F1D62"/>
    <w:rsid w:val="009F4F6F"/>
    <w:rsid w:val="00A06FCA"/>
    <w:rsid w:val="00A13347"/>
    <w:rsid w:val="00A14842"/>
    <w:rsid w:val="00A17F0B"/>
    <w:rsid w:val="00A202DD"/>
    <w:rsid w:val="00A454C8"/>
    <w:rsid w:val="00A45852"/>
    <w:rsid w:val="00A52206"/>
    <w:rsid w:val="00A562B3"/>
    <w:rsid w:val="00A61C0E"/>
    <w:rsid w:val="00A640C3"/>
    <w:rsid w:val="00A66CAB"/>
    <w:rsid w:val="00A70BE2"/>
    <w:rsid w:val="00A90F8E"/>
    <w:rsid w:val="00A92189"/>
    <w:rsid w:val="00A9615D"/>
    <w:rsid w:val="00AA17CE"/>
    <w:rsid w:val="00AA1A0A"/>
    <w:rsid w:val="00AA1C79"/>
    <w:rsid w:val="00AA6160"/>
    <w:rsid w:val="00AC09E9"/>
    <w:rsid w:val="00AC3D56"/>
    <w:rsid w:val="00AD5D4A"/>
    <w:rsid w:val="00AF3C62"/>
    <w:rsid w:val="00AF3DE9"/>
    <w:rsid w:val="00B03A62"/>
    <w:rsid w:val="00B10B75"/>
    <w:rsid w:val="00B11DDC"/>
    <w:rsid w:val="00B20CBD"/>
    <w:rsid w:val="00B32213"/>
    <w:rsid w:val="00B43DD7"/>
    <w:rsid w:val="00B65ADB"/>
    <w:rsid w:val="00B71762"/>
    <w:rsid w:val="00B76774"/>
    <w:rsid w:val="00B822D9"/>
    <w:rsid w:val="00B84B67"/>
    <w:rsid w:val="00B84D33"/>
    <w:rsid w:val="00B855F8"/>
    <w:rsid w:val="00B94E69"/>
    <w:rsid w:val="00B96692"/>
    <w:rsid w:val="00BA30DC"/>
    <w:rsid w:val="00BB5992"/>
    <w:rsid w:val="00BC1853"/>
    <w:rsid w:val="00BC28E2"/>
    <w:rsid w:val="00BC4C1D"/>
    <w:rsid w:val="00BD1D47"/>
    <w:rsid w:val="00BD3F11"/>
    <w:rsid w:val="00BD703D"/>
    <w:rsid w:val="00BD7E44"/>
    <w:rsid w:val="00BE1660"/>
    <w:rsid w:val="00BE3C2C"/>
    <w:rsid w:val="00BE7F29"/>
    <w:rsid w:val="00BF582F"/>
    <w:rsid w:val="00C02ACE"/>
    <w:rsid w:val="00C02E05"/>
    <w:rsid w:val="00C10428"/>
    <w:rsid w:val="00C11971"/>
    <w:rsid w:val="00C202AB"/>
    <w:rsid w:val="00C20711"/>
    <w:rsid w:val="00C30A9E"/>
    <w:rsid w:val="00C35BA3"/>
    <w:rsid w:val="00C3602F"/>
    <w:rsid w:val="00C37788"/>
    <w:rsid w:val="00C45FB7"/>
    <w:rsid w:val="00C46D12"/>
    <w:rsid w:val="00C512CC"/>
    <w:rsid w:val="00C55BE2"/>
    <w:rsid w:val="00C61F95"/>
    <w:rsid w:val="00C64A16"/>
    <w:rsid w:val="00C92FB0"/>
    <w:rsid w:val="00CA280A"/>
    <w:rsid w:val="00CA2976"/>
    <w:rsid w:val="00CA2DBB"/>
    <w:rsid w:val="00CA6774"/>
    <w:rsid w:val="00CB11C0"/>
    <w:rsid w:val="00CC3AB7"/>
    <w:rsid w:val="00CC44FC"/>
    <w:rsid w:val="00CD793C"/>
    <w:rsid w:val="00CE0182"/>
    <w:rsid w:val="00CE1CBE"/>
    <w:rsid w:val="00CE52CB"/>
    <w:rsid w:val="00CF3F84"/>
    <w:rsid w:val="00CF4A84"/>
    <w:rsid w:val="00D11F90"/>
    <w:rsid w:val="00D1406B"/>
    <w:rsid w:val="00D14B61"/>
    <w:rsid w:val="00D26857"/>
    <w:rsid w:val="00D360A3"/>
    <w:rsid w:val="00D3612F"/>
    <w:rsid w:val="00D410C8"/>
    <w:rsid w:val="00D44046"/>
    <w:rsid w:val="00D4477B"/>
    <w:rsid w:val="00D50128"/>
    <w:rsid w:val="00D52688"/>
    <w:rsid w:val="00D62D8A"/>
    <w:rsid w:val="00D6529F"/>
    <w:rsid w:val="00D65449"/>
    <w:rsid w:val="00D66C99"/>
    <w:rsid w:val="00D71ECB"/>
    <w:rsid w:val="00D74BA1"/>
    <w:rsid w:val="00D74FD3"/>
    <w:rsid w:val="00D76D90"/>
    <w:rsid w:val="00D77A20"/>
    <w:rsid w:val="00D80969"/>
    <w:rsid w:val="00D83528"/>
    <w:rsid w:val="00D84813"/>
    <w:rsid w:val="00D92F90"/>
    <w:rsid w:val="00DA2A31"/>
    <w:rsid w:val="00DA69E7"/>
    <w:rsid w:val="00DA7D8B"/>
    <w:rsid w:val="00DB033A"/>
    <w:rsid w:val="00DB58F3"/>
    <w:rsid w:val="00DD2350"/>
    <w:rsid w:val="00DD459E"/>
    <w:rsid w:val="00DE1016"/>
    <w:rsid w:val="00DE4A4F"/>
    <w:rsid w:val="00E009FC"/>
    <w:rsid w:val="00E03E51"/>
    <w:rsid w:val="00E07387"/>
    <w:rsid w:val="00E1202D"/>
    <w:rsid w:val="00E173D6"/>
    <w:rsid w:val="00E1758B"/>
    <w:rsid w:val="00E26A93"/>
    <w:rsid w:val="00E27C73"/>
    <w:rsid w:val="00E33AF0"/>
    <w:rsid w:val="00E35464"/>
    <w:rsid w:val="00E359D5"/>
    <w:rsid w:val="00E35F28"/>
    <w:rsid w:val="00E40775"/>
    <w:rsid w:val="00E503C9"/>
    <w:rsid w:val="00E51C9F"/>
    <w:rsid w:val="00E55D98"/>
    <w:rsid w:val="00E56D9F"/>
    <w:rsid w:val="00E647D0"/>
    <w:rsid w:val="00E67BFF"/>
    <w:rsid w:val="00E742F0"/>
    <w:rsid w:val="00E814DD"/>
    <w:rsid w:val="00E85980"/>
    <w:rsid w:val="00EA3234"/>
    <w:rsid w:val="00EA5016"/>
    <w:rsid w:val="00EB06F9"/>
    <w:rsid w:val="00EB458E"/>
    <w:rsid w:val="00EB57FE"/>
    <w:rsid w:val="00ED3AE2"/>
    <w:rsid w:val="00ED4DAA"/>
    <w:rsid w:val="00EE5E48"/>
    <w:rsid w:val="00F00799"/>
    <w:rsid w:val="00F01C61"/>
    <w:rsid w:val="00F03ECE"/>
    <w:rsid w:val="00F1336F"/>
    <w:rsid w:val="00F2679C"/>
    <w:rsid w:val="00F4101A"/>
    <w:rsid w:val="00F44D98"/>
    <w:rsid w:val="00F541FA"/>
    <w:rsid w:val="00F609CB"/>
    <w:rsid w:val="00F717A7"/>
    <w:rsid w:val="00F82685"/>
    <w:rsid w:val="00F95731"/>
    <w:rsid w:val="00FA0CBD"/>
    <w:rsid w:val="00FA2A64"/>
    <w:rsid w:val="00FA7501"/>
    <w:rsid w:val="00FB31A4"/>
    <w:rsid w:val="00FB56BB"/>
    <w:rsid w:val="00FC0161"/>
    <w:rsid w:val="00FC219D"/>
    <w:rsid w:val="00FC4977"/>
    <w:rsid w:val="00FC6609"/>
    <w:rsid w:val="00FE1FC4"/>
    <w:rsid w:val="00FE3961"/>
    <w:rsid w:val="00FF1854"/>
    <w:rsid w:val="00FF2BA2"/>
    <w:rsid w:val="00FF721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6F2C6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082638"/>
    <w:rPr>
      <w:rFonts w:ascii="Arial" w:hAnsi="Arial"/>
    </w:rPr>
  </w:style>
  <w:style w:type="paragraph" w:styleId="Heading1">
    <w:name w:val="heading 1"/>
    <w:next w:val="Body"/>
    <w:link w:val="Heading1Char"/>
    <w:qFormat/>
    <w:rsid w:val="007762CC"/>
    <w:pPr>
      <w:keepNext/>
      <w:jc w:val="center"/>
      <w:outlineLvl w:val="0"/>
    </w:pPr>
    <w:rPr>
      <w:rFonts w:ascii="Helvetica" w:eastAsia="ヒラギノ角ゴ Pro W3" w:hAnsi="Helvetica" w:cs="Times New Roman"/>
      <w:b/>
      <w:color w:val="535353"/>
      <w:sz w:val="36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6D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5CB9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6DC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5CB99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6DC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5CB99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96DC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07435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96D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0743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96DC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2A64AC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96DC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2A64AC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96DC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2A64AC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">
    <w:name w:val="footnote"/>
    <w:basedOn w:val="FootnoteText"/>
    <w:qFormat/>
    <w:rsid w:val="00500EC1"/>
    <w:rPr>
      <w:rFonts w:eastAsiaTheme="minorHAns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96DC3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96DC3"/>
  </w:style>
  <w:style w:type="paragraph" w:styleId="ListParagraph">
    <w:name w:val="List Paragraph"/>
    <w:basedOn w:val="Normal"/>
    <w:uiPriority w:val="34"/>
    <w:qFormat/>
    <w:rsid w:val="00696DC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762CC"/>
    <w:rPr>
      <w:rFonts w:ascii="Helvetica" w:eastAsia="ヒラギノ角ゴ Pro W3" w:hAnsi="Helvetica" w:cs="Times New Roman"/>
      <w:b/>
      <w:color w:val="535353"/>
      <w:sz w:val="36"/>
      <w:szCs w:val="20"/>
    </w:rPr>
  </w:style>
  <w:style w:type="paragraph" w:customStyle="1" w:styleId="Body">
    <w:name w:val="Body"/>
    <w:rsid w:val="007762CC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FreeForm">
    <w:name w:val="Free Form"/>
    <w:rsid w:val="007762CC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TableHead1">
    <w:name w:val="Table Head 1"/>
    <w:rsid w:val="00696DC3"/>
    <w:pPr>
      <w:jc w:val="center"/>
    </w:pPr>
    <w:rPr>
      <w:rFonts w:ascii="Calibri Bold" w:eastAsia="ヒラギノ角ゴ Pro W3" w:hAnsi="Calibri Bold" w:cs="Times New Roman"/>
      <w:color w:val="FFFEFE"/>
      <w:sz w:val="28"/>
      <w:szCs w:val="20"/>
    </w:rPr>
  </w:style>
  <w:style w:type="paragraph" w:customStyle="1" w:styleId="TableHead2">
    <w:name w:val="Table Head 2"/>
    <w:autoRedefine/>
    <w:rsid w:val="00696DC3"/>
    <w:pPr>
      <w:framePr w:hSpace="180" w:wrap="around" w:vAnchor="text" w:hAnchor="text" w:x="5" w:y="1"/>
      <w:suppressOverlap/>
    </w:pPr>
    <w:rPr>
      <w:rFonts w:ascii="Calibri" w:eastAsia="ヒラギノ角ゴ Pro W3" w:hAnsi="Calibri" w:cs="Times New Roman"/>
      <w:color w:val="000000"/>
    </w:rPr>
  </w:style>
  <w:style w:type="paragraph" w:customStyle="1" w:styleId="TableNoBullet">
    <w:name w:val="Table No Bullet"/>
    <w:rsid w:val="00696DC3"/>
    <w:rPr>
      <w:rFonts w:ascii="Calibri" w:eastAsia="ヒラギノ角ゴ Pro W3" w:hAnsi="Calibri" w:cs="Times New Roman"/>
      <w:color w:val="000000"/>
      <w:sz w:val="20"/>
      <w:szCs w:val="20"/>
    </w:rPr>
  </w:style>
  <w:style w:type="paragraph" w:customStyle="1" w:styleId="TableHead3">
    <w:name w:val="Table Head 3"/>
    <w:rsid w:val="00696DC3"/>
    <w:rPr>
      <w:rFonts w:ascii="Calibri Bold" w:eastAsia="ヒラギノ角ゴ Pro W3" w:hAnsi="Calibri Bold" w:cs="Times New Roman"/>
      <w:color w:val="000000"/>
      <w:sz w:val="22"/>
      <w:szCs w:val="20"/>
    </w:rPr>
  </w:style>
  <w:style w:type="paragraph" w:customStyle="1" w:styleId="Elaboration">
    <w:name w:val="Elaboration"/>
    <w:rsid w:val="00696DC3"/>
    <w:rPr>
      <w:rFonts w:ascii="Calibri Italic" w:eastAsia="ヒラギノ角ゴ Pro W3" w:hAnsi="Calibri Italic" w:cs="Times New Roman"/>
      <w:color w:val="000000"/>
      <w:sz w:val="20"/>
      <w:szCs w:val="20"/>
    </w:rPr>
  </w:style>
  <w:style w:type="paragraph" w:customStyle="1" w:styleId="TableBullet">
    <w:name w:val="Table Bullet"/>
    <w:rsid w:val="00696DC3"/>
    <w:rPr>
      <w:rFonts w:ascii="Calibri" w:eastAsia="ヒラギノ角ゴ Pro W3" w:hAnsi="Calibri" w:cs="Times New Roman"/>
      <w:color w:val="000000"/>
      <w:sz w:val="20"/>
      <w:szCs w:val="20"/>
    </w:rPr>
  </w:style>
  <w:style w:type="paragraph" w:customStyle="1" w:styleId="TableHead4">
    <w:name w:val="Table Head 4"/>
    <w:rsid w:val="00696DC3"/>
    <w:rPr>
      <w:rFonts w:ascii="Calibri Bold" w:eastAsia="ヒラギノ角ゴ Pro W3" w:hAnsi="Calibri Bold" w:cs="Times New Roman"/>
      <w:color w:val="000000"/>
      <w:sz w:val="20"/>
      <w:szCs w:val="20"/>
    </w:rPr>
  </w:style>
  <w:style w:type="character" w:styleId="Hyperlink">
    <w:name w:val="Hyperlink"/>
    <w:rsid w:val="00696DC3"/>
    <w:rPr>
      <w:color w:val="CE6B29" w:themeColor="tex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6DC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6DC3"/>
  </w:style>
  <w:style w:type="paragraph" w:styleId="Footer">
    <w:name w:val="footer"/>
    <w:basedOn w:val="Normal"/>
    <w:link w:val="FooterChar"/>
    <w:uiPriority w:val="99"/>
    <w:unhideWhenUsed/>
    <w:rsid w:val="00696DC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6DC3"/>
  </w:style>
  <w:style w:type="paragraph" w:customStyle="1" w:styleId="FreeFormA">
    <w:name w:val="Free Form A"/>
    <w:rsid w:val="007762CC"/>
    <w:pPr>
      <w:spacing w:after="200" w:line="276" w:lineRule="auto"/>
    </w:pPr>
    <w:rPr>
      <w:rFonts w:ascii="Calibri" w:eastAsia="ヒラギノ角ゴ Pro W3" w:hAnsi="Calibri" w:cs="Times New Roman"/>
      <w:color w:val="000000"/>
      <w:sz w:val="22"/>
      <w:szCs w:val="20"/>
    </w:rPr>
  </w:style>
  <w:style w:type="table" w:styleId="TableGrid">
    <w:name w:val="Table Grid"/>
    <w:basedOn w:val="TableNormal"/>
    <w:uiPriority w:val="59"/>
    <w:rsid w:val="00696D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1A5FB2"/>
  </w:style>
  <w:style w:type="paragraph" w:styleId="NormalWeb">
    <w:name w:val="Normal (Web)"/>
    <w:basedOn w:val="Normal"/>
    <w:unhideWhenUsed/>
    <w:rsid w:val="001A5F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A5FB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96DC3"/>
    <w:rPr>
      <w:rFonts w:asciiTheme="majorHAnsi" w:eastAsiaTheme="majorEastAsia" w:hAnsiTheme="majorHAnsi" w:cstheme="majorBidi"/>
      <w:b/>
      <w:bCs/>
      <w:color w:val="D5CB99" w:themeColor="accent1"/>
      <w:sz w:val="26"/>
      <w:szCs w:val="26"/>
    </w:rPr>
  </w:style>
  <w:style w:type="character" w:customStyle="1" w:styleId="annotation">
    <w:name w:val="annotation"/>
    <w:basedOn w:val="DefaultParagraphFont"/>
    <w:rsid w:val="001A5FB2"/>
  </w:style>
  <w:style w:type="character" w:styleId="Emphasis">
    <w:name w:val="Emphasis"/>
    <w:basedOn w:val="DefaultParagraphFont"/>
    <w:uiPriority w:val="20"/>
    <w:qFormat/>
    <w:rsid w:val="00696DC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D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DC3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96DC3"/>
  </w:style>
  <w:style w:type="character" w:styleId="CommentReference">
    <w:name w:val="annotation reference"/>
    <w:basedOn w:val="DefaultParagraphFont"/>
    <w:unhideWhenUsed/>
    <w:rsid w:val="00591DDD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591DDD"/>
  </w:style>
  <w:style w:type="character" w:customStyle="1" w:styleId="CommentTextChar">
    <w:name w:val="Comment Text Char"/>
    <w:basedOn w:val="DefaultParagraphFont"/>
    <w:link w:val="CommentText"/>
    <w:rsid w:val="00591DD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1DD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1DD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96DC3"/>
    <w:rPr>
      <w:color w:val="9B242D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F1854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F1854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76339A"/>
  </w:style>
  <w:style w:type="paragraph" w:customStyle="1" w:styleId="01-Authorsnames">
    <w:name w:val="01-Authors names"/>
    <w:basedOn w:val="01-normal"/>
    <w:qFormat/>
    <w:rsid w:val="00696DC3"/>
    <w:rPr>
      <w:rFonts w:cs="Times New Roman"/>
      <w:sz w:val="16"/>
    </w:rPr>
  </w:style>
  <w:style w:type="paragraph" w:customStyle="1" w:styleId="01-Covertitle">
    <w:name w:val="01-Cover title"/>
    <w:basedOn w:val="Normal"/>
    <w:qFormat/>
    <w:rsid w:val="00696DC3"/>
    <w:pPr>
      <w:jc w:val="center"/>
    </w:pPr>
    <w:rPr>
      <w:color w:val="CE6B29" w:themeColor="text2"/>
      <w:sz w:val="96"/>
    </w:rPr>
  </w:style>
  <w:style w:type="paragraph" w:customStyle="1" w:styleId="01-KeyStandardstabletext">
    <w:name w:val="01-Key Standards table text"/>
    <w:basedOn w:val="Normal"/>
    <w:qFormat/>
    <w:rsid w:val="00696DC3"/>
    <w:pPr>
      <w:spacing w:after="120"/>
      <w:jc w:val="center"/>
    </w:pPr>
    <w:rPr>
      <w:rFonts w:cs="Times New Roman"/>
      <w:sz w:val="22"/>
    </w:rPr>
  </w:style>
  <w:style w:type="paragraph" w:customStyle="1" w:styleId="01-LessonplanAlevelhead">
    <w:name w:val="01-Lesson plan A level head"/>
    <w:basedOn w:val="Normal"/>
    <w:qFormat/>
    <w:rsid w:val="00C55BE2"/>
    <w:pPr>
      <w:pBdr>
        <w:bottom w:val="single" w:sz="4" w:space="1" w:color="B6985E" w:themeColor="accent2"/>
      </w:pBdr>
      <w:shd w:val="clear" w:color="auto" w:fill="E5DFC1" w:themeFill="accent1" w:themeFillTint="99"/>
      <w:spacing w:after="120"/>
    </w:pPr>
    <w:rPr>
      <w:rFonts w:cs="Times New Roman"/>
      <w:b/>
      <w:color w:val="977C00" w:themeColor="accent3"/>
    </w:rPr>
  </w:style>
  <w:style w:type="paragraph" w:customStyle="1" w:styleId="01-LessonplanBlevelhead">
    <w:name w:val="01-Lesson plan B level head"/>
    <w:basedOn w:val="Normal"/>
    <w:qFormat/>
    <w:rsid w:val="00696DC3"/>
    <w:pPr>
      <w:spacing w:before="120" w:after="120"/>
    </w:pPr>
    <w:rPr>
      <w:rFonts w:cs="Times New Roman"/>
      <w:b/>
      <w:sz w:val="20"/>
      <w:szCs w:val="22"/>
    </w:rPr>
  </w:style>
  <w:style w:type="paragraph" w:customStyle="1" w:styleId="01-Lessonplanbullettext">
    <w:name w:val="01-Lesson plan bullet text"/>
    <w:basedOn w:val="ListParagraph"/>
    <w:qFormat/>
    <w:rsid w:val="003163DC"/>
    <w:pPr>
      <w:numPr>
        <w:numId w:val="16"/>
      </w:numPr>
      <w:spacing w:after="120"/>
      <w:ind w:left="720"/>
      <w:contextualSpacing w:val="0"/>
    </w:pPr>
    <w:rPr>
      <w:rFonts w:cs="Times New Roman"/>
      <w:sz w:val="20"/>
      <w:szCs w:val="22"/>
    </w:rPr>
  </w:style>
  <w:style w:type="paragraph" w:customStyle="1" w:styleId="01-Lessonplannumberedtext">
    <w:name w:val="01-Lesson plan numbered text"/>
    <w:basedOn w:val="Normal"/>
    <w:qFormat/>
    <w:rsid w:val="00696DC3"/>
    <w:pPr>
      <w:numPr>
        <w:numId w:val="17"/>
      </w:numPr>
      <w:spacing w:after="120"/>
    </w:pPr>
    <w:rPr>
      <w:rFonts w:cs="Times New Roman"/>
      <w:sz w:val="20"/>
      <w:szCs w:val="20"/>
    </w:rPr>
  </w:style>
  <w:style w:type="paragraph" w:customStyle="1" w:styleId="01-Lessonplanteachernote">
    <w:name w:val="01-Lesson plan teacher note"/>
    <w:basedOn w:val="Normal"/>
    <w:qFormat/>
    <w:rsid w:val="00696DC3"/>
    <w:pPr>
      <w:ind w:left="792"/>
    </w:pPr>
    <w:rPr>
      <w:rFonts w:cs="Times New Roman"/>
      <w:i/>
      <w:color w:val="977C00" w:themeColor="accent3"/>
      <w:sz w:val="20"/>
      <w:szCs w:val="22"/>
    </w:rPr>
  </w:style>
  <w:style w:type="paragraph" w:customStyle="1" w:styleId="01-Lessonplantext">
    <w:name w:val="01-Lesson plan text"/>
    <w:basedOn w:val="Normal"/>
    <w:qFormat/>
    <w:rsid w:val="00696DC3"/>
    <w:pPr>
      <w:spacing w:after="120"/>
      <w:ind w:left="216"/>
    </w:pPr>
    <w:rPr>
      <w:rFonts w:cs="Times New Roman"/>
      <w:sz w:val="20"/>
      <w:szCs w:val="20"/>
    </w:rPr>
  </w:style>
  <w:style w:type="paragraph" w:customStyle="1" w:styleId="01-Shareassessmentsbullets">
    <w:name w:val="01-Share assessments bullets"/>
    <w:basedOn w:val="ListParagraph"/>
    <w:qFormat/>
    <w:rsid w:val="00696DC3"/>
    <w:pPr>
      <w:numPr>
        <w:numId w:val="18"/>
      </w:numPr>
      <w:spacing w:after="120"/>
      <w:contextualSpacing w:val="0"/>
    </w:pPr>
    <w:rPr>
      <w:rFonts w:cs="Times New Roman"/>
      <w:sz w:val="20"/>
    </w:rPr>
  </w:style>
  <w:style w:type="paragraph" w:customStyle="1" w:styleId="01-TableAlevelhead">
    <w:name w:val="01-Table A level head"/>
    <w:basedOn w:val="TableNoBullet"/>
    <w:qFormat/>
    <w:rsid w:val="00696DC3"/>
    <w:pPr>
      <w:framePr w:hSpace="180" w:wrap="around" w:vAnchor="text" w:hAnchor="text" w:x="5" w:y="1"/>
      <w:spacing w:after="120"/>
      <w:suppressOverlap/>
    </w:pPr>
    <w:rPr>
      <w:rFonts w:ascii="Arial" w:hAnsi="Arial"/>
      <w:b/>
      <w:color w:val="376272" w:themeColor="background2" w:themeShade="80"/>
    </w:rPr>
  </w:style>
  <w:style w:type="paragraph" w:customStyle="1" w:styleId="01-TableBlevelhead">
    <w:name w:val="01-Table B level head"/>
    <w:basedOn w:val="Elaboration"/>
    <w:qFormat/>
    <w:rsid w:val="00696DC3"/>
    <w:pPr>
      <w:framePr w:hSpace="180" w:wrap="around" w:vAnchor="text" w:hAnchor="text" w:x="5" w:y="1"/>
      <w:spacing w:before="120" w:after="120"/>
      <w:suppressOverlap/>
    </w:pPr>
    <w:rPr>
      <w:rFonts w:ascii="Arial" w:hAnsi="Arial"/>
      <w:b/>
      <w:color w:val="5392AA" w:themeColor="background2" w:themeShade="BF"/>
    </w:rPr>
  </w:style>
  <w:style w:type="paragraph" w:customStyle="1" w:styleId="01-TableBullets">
    <w:name w:val="01-Table Bullets"/>
    <w:basedOn w:val="TableNoBullet"/>
    <w:qFormat/>
    <w:rsid w:val="00696DC3"/>
    <w:pPr>
      <w:framePr w:hSpace="180" w:wrap="around" w:vAnchor="text" w:hAnchor="text" w:x="5" w:y="1"/>
      <w:numPr>
        <w:numId w:val="19"/>
      </w:numPr>
      <w:spacing w:after="80"/>
      <w:suppressOverlap/>
    </w:pPr>
    <w:rPr>
      <w:rFonts w:ascii="Arial" w:hAnsi="Arial"/>
      <w:sz w:val="18"/>
      <w:szCs w:val="18"/>
    </w:rPr>
  </w:style>
  <w:style w:type="paragraph" w:customStyle="1" w:styleId="01-TableClevelhead">
    <w:name w:val="01-Table C level head"/>
    <w:basedOn w:val="TableHead4"/>
    <w:qFormat/>
    <w:rsid w:val="00696DC3"/>
    <w:pPr>
      <w:framePr w:hSpace="180" w:wrap="around" w:vAnchor="text" w:hAnchor="text" w:x="5" w:y="1"/>
      <w:suppressOverlap/>
    </w:pPr>
    <w:rPr>
      <w:rFonts w:ascii="Arial" w:hAnsi="Arial"/>
      <w:b/>
      <w:sz w:val="18"/>
    </w:rPr>
  </w:style>
  <w:style w:type="paragraph" w:customStyle="1" w:styleId="01-TableHead">
    <w:name w:val="01-Table Head"/>
    <w:basedOn w:val="TableHead1"/>
    <w:qFormat/>
    <w:rsid w:val="00696DC3"/>
    <w:pPr>
      <w:framePr w:hSpace="180" w:wrap="around" w:vAnchor="text" w:hAnchor="text" w:x="5" w:y="1"/>
      <w:suppressOverlap/>
      <w:jc w:val="left"/>
    </w:pPr>
    <w:rPr>
      <w:rFonts w:ascii="Arial" w:hAnsi="Arial"/>
      <w:b/>
      <w:color w:val="CE6B29" w:themeColor="text2"/>
      <w:sz w:val="24"/>
    </w:rPr>
  </w:style>
  <w:style w:type="paragraph" w:customStyle="1" w:styleId="01-TableRowtitle">
    <w:name w:val="01-Table Row title"/>
    <w:basedOn w:val="Normal"/>
    <w:qFormat/>
    <w:rsid w:val="00696DC3"/>
    <w:pPr>
      <w:framePr w:hSpace="180" w:wrap="around" w:vAnchor="text" w:hAnchor="text" w:x="5" w:y="1"/>
      <w:suppressOverlap/>
    </w:pPr>
    <w:rPr>
      <w:b/>
      <w:color w:val="FFFFFF" w:themeColor="background1"/>
      <w:sz w:val="20"/>
    </w:rPr>
  </w:style>
  <w:style w:type="paragraph" w:customStyle="1" w:styleId="01-Tabletext">
    <w:name w:val="01-Table text"/>
    <w:basedOn w:val="TableBullet"/>
    <w:qFormat/>
    <w:rsid w:val="00696DC3"/>
    <w:pPr>
      <w:framePr w:hSpace="180" w:wrap="around" w:vAnchor="text" w:hAnchor="text" w:x="5" w:y="1"/>
      <w:spacing w:after="120"/>
      <w:suppressOverlap/>
    </w:pPr>
    <w:rPr>
      <w:rFonts w:ascii="Arial" w:hAnsi="Arial"/>
      <w:position w:val="-2"/>
      <w:sz w:val="18"/>
      <w:szCs w:val="18"/>
    </w:rPr>
  </w:style>
  <w:style w:type="paragraph" w:customStyle="1" w:styleId="01-Unitoverviewtext">
    <w:name w:val="01-Unit overview text"/>
    <w:basedOn w:val="Normal"/>
    <w:qFormat/>
    <w:rsid w:val="00696DC3"/>
    <w:pPr>
      <w:spacing w:before="120" w:after="120" w:line="300" w:lineRule="exact"/>
      <w:ind w:left="72" w:right="72"/>
    </w:pPr>
    <w:rPr>
      <w:rFonts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696DC3"/>
    <w:rPr>
      <w:rFonts w:asciiTheme="majorHAnsi" w:eastAsiaTheme="majorEastAsia" w:hAnsiTheme="majorHAnsi" w:cstheme="majorBidi"/>
      <w:b/>
      <w:bCs/>
      <w:color w:val="D5CB99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696DC3"/>
    <w:rPr>
      <w:rFonts w:asciiTheme="majorHAnsi" w:eastAsiaTheme="majorEastAsia" w:hAnsiTheme="majorHAnsi" w:cstheme="majorBidi"/>
      <w:b/>
      <w:bCs/>
      <w:i/>
      <w:iCs/>
      <w:color w:val="D5CB99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96DC3"/>
    <w:rPr>
      <w:rFonts w:asciiTheme="majorHAnsi" w:eastAsiaTheme="majorEastAsia" w:hAnsiTheme="majorHAnsi" w:cstheme="majorBidi"/>
      <w:color w:val="807435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696DC3"/>
    <w:rPr>
      <w:rFonts w:asciiTheme="majorHAnsi" w:eastAsiaTheme="majorEastAsia" w:hAnsiTheme="majorHAnsi" w:cstheme="majorBidi"/>
      <w:i/>
      <w:iCs/>
      <w:color w:val="80743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696DC3"/>
    <w:rPr>
      <w:rFonts w:asciiTheme="majorHAnsi" w:eastAsiaTheme="majorEastAsia" w:hAnsiTheme="majorHAnsi" w:cstheme="majorBidi"/>
      <w:i/>
      <w:iCs/>
      <w:color w:val="2A64AC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696DC3"/>
    <w:rPr>
      <w:rFonts w:asciiTheme="majorHAnsi" w:eastAsiaTheme="majorEastAsia" w:hAnsiTheme="majorHAnsi" w:cstheme="majorBidi"/>
      <w:color w:val="2A64AC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96DC3"/>
    <w:rPr>
      <w:rFonts w:asciiTheme="majorHAnsi" w:eastAsiaTheme="majorEastAsia" w:hAnsiTheme="majorHAnsi" w:cstheme="majorBidi"/>
      <w:i/>
      <w:iCs/>
      <w:color w:val="2A64AC" w:themeColor="text1" w:themeTint="BF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696DC3"/>
    <w:rPr>
      <w:b/>
      <w:bCs/>
      <w:i/>
      <w:iCs/>
      <w:color w:val="D5CB99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6DC3"/>
    <w:pPr>
      <w:numPr>
        <w:ilvl w:val="1"/>
      </w:numPr>
    </w:pPr>
    <w:rPr>
      <w:rFonts w:asciiTheme="majorHAnsi" w:eastAsiaTheme="majorEastAsia" w:hAnsiTheme="majorHAnsi" w:cstheme="majorBidi"/>
      <w:i/>
      <w:iCs/>
      <w:color w:val="D5CB99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96DC3"/>
    <w:rPr>
      <w:rFonts w:asciiTheme="majorHAnsi" w:eastAsiaTheme="majorEastAsia" w:hAnsiTheme="majorHAnsi" w:cstheme="majorBidi"/>
      <w:i/>
      <w:iCs/>
      <w:color w:val="D5CB99" w:themeColor="accent1"/>
      <w:spacing w:val="15"/>
    </w:rPr>
  </w:style>
  <w:style w:type="character" w:styleId="SubtleEmphasis">
    <w:name w:val="Subtle Emphasis"/>
    <w:basedOn w:val="DefaultParagraphFont"/>
    <w:uiPriority w:val="19"/>
    <w:qFormat/>
    <w:rsid w:val="00696DC3"/>
    <w:rPr>
      <w:i/>
      <w:iCs/>
      <w:color w:val="6196D8" w:themeColor="text1" w:themeTint="7F"/>
    </w:rPr>
  </w:style>
  <w:style w:type="paragraph" w:customStyle="1" w:styleId="01-TOCsectionitemsA">
    <w:name w:val="01-TOC section items A"/>
    <w:basedOn w:val="01-TableAlevelhead"/>
    <w:qFormat/>
    <w:rsid w:val="006A5CA9"/>
    <w:pPr>
      <w:framePr w:wrap="around" w:vAnchor="margin" w:hAnchor="page" w:x="1124" w:y="-720"/>
      <w:numPr>
        <w:numId w:val="43"/>
      </w:numPr>
      <w:spacing w:before="60" w:after="40"/>
      <w:suppressOverlap w:val="0"/>
    </w:pPr>
    <w:rPr>
      <w:sz w:val="28"/>
    </w:rPr>
  </w:style>
  <w:style w:type="paragraph" w:customStyle="1" w:styleId="01-Headerorangetext">
    <w:name w:val="01-Header orange text"/>
    <w:basedOn w:val="Normal"/>
    <w:qFormat/>
    <w:rsid w:val="00903D6D"/>
    <w:pPr>
      <w:widowControl w:val="0"/>
      <w:autoSpaceDE w:val="0"/>
      <w:autoSpaceDN w:val="0"/>
      <w:adjustRightInd w:val="0"/>
    </w:pPr>
    <w:rPr>
      <w:rFonts w:cs="Times New Roman"/>
      <w:b/>
      <w:color w:val="CE6B29" w:themeColor="text2"/>
    </w:rPr>
  </w:style>
  <w:style w:type="paragraph" w:customStyle="1" w:styleId="01-Headerbrownitalictype">
    <w:name w:val="01-Header brown italic type"/>
    <w:basedOn w:val="Header"/>
    <w:qFormat/>
    <w:rsid w:val="00903D6D"/>
    <w:rPr>
      <w:i/>
      <w:color w:val="977C00" w:themeColor="accent3"/>
    </w:rPr>
  </w:style>
  <w:style w:type="paragraph" w:customStyle="1" w:styleId="01-TOCsectionitemlevelb">
    <w:name w:val="01-TOC section item level b"/>
    <w:basedOn w:val="ListParagraph"/>
    <w:qFormat/>
    <w:rsid w:val="00424B1F"/>
    <w:pPr>
      <w:framePr w:hSpace="180" w:wrap="around" w:hAnchor="page" w:x="1124" w:y="-720"/>
      <w:numPr>
        <w:ilvl w:val="1"/>
        <w:numId w:val="47"/>
      </w:numPr>
      <w:spacing w:after="40"/>
      <w:ind w:left="1080"/>
      <w:contextualSpacing w:val="0"/>
    </w:pPr>
    <w:rPr>
      <w:sz w:val="26"/>
      <w:szCs w:val="26"/>
    </w:rPr>
  </w:style>
  <w:style w:type="paragraph" w:customStyle="1" w:styleId="01-TOCsectionitemc">
    <w:name w:val="01-TOC section item c"/>
    <w:basedOn w:val="ListParagraph"/>
    <w:qFormat/>
    <w:rsid w:val="00424B1F"/>
    <w:pPr>
      <w:framePr w:hSpace="180" w:wrap="around" w:hAnchor="page" w:x="1124" w:y="-720"/>
      <w:numPr>
        <w:ilvl w:val="2"/>
        <w:numId w:val="42"/>
      </w:numPr>
      <w:spacing w:after="40"/>
      <w:ind w:left="1454" w:hanging="187"/>
      <w:contextualSpacing w:val="0"/>
    </w:pPr>
    <w:rPr>
      <w:sz w:val="22"/>
      <w:szCs w:val="22"/>
    </w:rPr>
  </w:style>
  <w:style w:type="paragraph" w:customStyle="1" w:styleId="01-TOCsectionpageheader">
    <w:name w:val="01-TOC section page header"/>
    <w:basedOn w:val="01-TOCsectionitemsA"/>
    <w:qFormat/>
    <w:rsid w:val="00424B1F"/>
    <w:pPr>
      <w:framePr w:wrap="around"/>
      <w:numPr>
        <w:numId w:val="0"/>
      </w:numPr>
      <w:ind w:left="720" w:hanging="360"/>
    </w:pPr>
    <w:rPr>
      <w:color w:val="CE6B29" w:themeColor="text2"/>
      <w:sz w:val="32"/>
      <w:szCs w:val="32"/>
    </w:rPr>
  </w:style>
  <w:style w:type="paragraph" w:customStyle="1" w:styleId="01-normal">
    <w:name w:val="01-normal"/>
    <w:qFormat/>
    <w:rsid w:val="00F609CB"/>
    <w:rPr>
      <w:rFonts w:ascii="Arial" w:hAnsi="Arial"/>
    </w:rPr>
  </w:style>
  <w:style w:type="paragraph" w:customStyle="1" w:styleId="01-Lessontitle">
    <w:name w:val="01-Lesson title"/>
    <w:basedOn w:val="01-LessonplanAlevelhead"/>
    <w:qFormat/>
    <w:rsid w:val="006F3DF9"/>
    <w:pPr>
      <w:pBdr>
        <w:bottom w:val="single" w:sz="12" w:space="1" w:color="977C00" w:themeColor="accent3"/>
      </w:pBdr>
      <w:shd w:val="clear" w:color="auto" w:fill="auto"/>
      <w:spacing w:after="160"/>
    </w:pPr>
    <w:rPr>
      <w:sz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082638"/>
    <w:rPr>
      <w:rFonts w:ascii="Arial" w:hAnsi="Arial"/>
    </w:rPr>
  </w:style>
  <w:style w:type="paragraph" w:styleId="Heading1">
    <w:name w:val="heading 1"/>
    <w:next w:val="Body"/>
    <w:link w:val="Heading1Char"/>
    <w:qFormat/>
    <w:rsid w:val="007762CC"/>
    <w:pPr>
      <w:keepNext/>
      <w:jc w:val="center"/>
      <w:outlineLvl w:val="0"/>
    </w:pPr>
    <w:rPr>
      <w:rFonts w:ascii="Helvetica" w:eastAsia="ヒラギノ角ゴ Pro W3" w:hAnsi="Helvetica" w:cs="Times New Roman"/>
      <w:b/>
      <w:color w:val="535353"/>
      <w:sz w:val="36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6D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5CB9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6DC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5CB99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6DC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5CB99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96DC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07435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96D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0743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96DC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2A64AC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96DC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2A64AC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96DC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2A64AC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">
    <w:name w:val="footnote"/>
    <w:basedOn w:val="FootnoteText"/>
    <w:qFormat/>
    <w:rsid w:val="00500EC1"/>
    <w:rPr>
      <w:rFonts w:eastAsiaTheme="minorHAns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96DC3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96DC3"/>
  </w:style>
  <w:style w:type="paragraph" w:styleId="ListParagraph">
    <w:name w:val="List Paragraph"/>
    <w:basedOn w:val="Normal"/>
    <w:uiPriority w:val="34"/>
    <w:qFormat/>
    <w:rsid w:val="00696DC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762CC"/>
    <w:rPr>
      <w:rFonts w:ascii="Helvetica" w:eastAsia="ヒラギノ角ゴ Pro W3" w:hAnsi="Helvetica" w:cs="Times New Roman"/>
      <w:b/>
      <w:color w:val="535353"/>
      <w:sz w:val="36"/>
      <w:szCs w:val="20"/>
    </w:rPr>
  </w:style>
  <w:style w:type="paragraph" w:customStyle="1" w:styleId="Body">
    <w:name w:val="Body"/>
    <w:rsid w:val="007762CC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FreeForm">
    <w:name w:val="Free Form"/>
    <w:rsid w:val="007762CC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TableHead1">
    <w:name w:val="Table Head 1"/>
    <w:rsid w:val="00696DC3"/>
    <w:pPr>
      <w:jc w:val="center"/>
    </w:pPr>
    <w:rPr>
      <w:rFonts w:ascii="Calibri Bold" w:eastAsia="ヒラギノ角ゴ Pro W3" w:hAnsi="Calibri Bold" w:cs="Times New Roman"/>
      <w:color w:val="FFFEFE"/>
      <w:sz w:val="28"/>
      <w:szCs w:val="20"/>
    </w:rPr>
  </w:style>
  <w:style w:type="paragraph" w:customStyle="1" w:styleId="TableHead2">
    <w:name w:val="Table Head 2"/>
    <w:autoRedefine/>
    <w:rsid w:val="00696DC3"/>
    <w:pPr>
      <w:framePr w:hSpace="180" w:wrap="around" w:vAnchor="text" w:hAnchor="text" w:x="5" w:y="1"/>
      <w:suppressOverlap/>
    </w:pPr>
    <w:rPr>
      <w:rFonts w:ascii="Calibri" w:eastAsia="ヒラギノ角ゴ Pro W3" w:hAnsi="Calibri" w:cs="Times New Roman"/>
      <w:color w:val="000000"/>
    </w:rPr>
  </w:style>
  <w:style w:type="paragraph" w:customStyle="1" w:styleId="TableNoBullet">
    <w:name w:val="Table No Bullet"/>
    <w:rsid w:val="00696DC3"/>
    <w:rPr>
      <w:rFonts w:ascii="Calibri" w:eastAsia="ヒラギノ角ゴ Pro W3" w:hAnsi="Calibri" w:cs="Times New Roman"/>
      <w:color w:val="000000"/>
      <w:sz w:val="20"/>
      <w:szCs w:val="20"/>
    </w:rPr>
  </w:style>
  <w:style w:type="paragraph" w:customStyle="1" w:styleId="TableHead3">
    <w:name w:val="Table Head 3"/>
    <w:rsid w:val="00696DC3"/>
    <w:rPr>
      <w:rFonts w:ascii="Calibri Bold" w:eastAsia="ヒラギノ角ゴ Pro W3" w:hAnsi="Calibri Bold" w:cs="Times New Roman"/>
      <w:color w:val="000000"/>
      <w:sz w:val="22"/>
      <w:szCs w:val="20"/>
    </w:rPr>
  </w:style>
  <w:style w:type="paragraph" w:customStyle="1" w:styleId="Elaboration">
    <w:name w:val="Elaboration"/>
    <w:rsid w:val="00696DC3"/>
    <w:rPr>
      <w:rFonts w:ascii="Calibri Italic" w:eastAsia="ヒラギノ角ゴ Pro W3" w:hAnsi="Calibri Italic" w:cs="Times New Roman"/>
      <w:color w:val="000000"/>
      <w:sz w:val="20"/>
      <w:szCs w:val="20"/>
    </w:rPr>
  </w:style>
  <w:style w:type="paragraph" w:customStyle="1" w:styleId="TableBullet">
    <w:name w:val="Table Bullet"/>
    <w:rsid w:val="00696DC3"/>
    <w:rPr>
      <w:rFonts w:ascii="Calibri" w:eastAsia="ヒラギノ角ゴ Pro W3" w:hAnsi="Calibri" w:cs="Times New Roman"/>
      <w:color w:val="000000"/>
      <w:sz w:val="20"/>
      <w:szCs w:val="20"/>
    </w:rPr>
  </w:style>
  <w:style w:type="paragraph" w:customStyle="1" w:styleId="TableHead4">
    <w:name w:val="Table Head 4"/>
    <w:rsid w:val="00696DC3"/>
    <w:rPr>
      <w:rFonts w:ascii="Calibri Bold" w:eastAsia="ヒラギノ角ゴ Pro W3" w:hAnsi="Calibri Bold" w:cs="Times New Roman"/>
      <w:color w:val="000000"/>
      <w:sz w:val="20"/>
      <w:szCs w:val="20"/>
    </w:rPr>
  </w:style>
  <w:style w:type="character" w:styleId="Hyperlink">
    <w:name w:val="Hyperlink"/>
    <w:rsid w:val="00696DC3"/>
    <w:rPr>
      <w:color w:val="CE6B29" w:themeColor="tex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6DC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6DC3"/>
  </w:style>
  <w:style w:type="paragraph" w:styleId="Footer">
    <w:name w:val="footer"/>
    <w:basedOn w:val="Normal"/>
    <w:link w:val="FooterChar"/>
    <w:uiPriority w:val="99"/>
    <w:unhideWhenUsed/>
    <w:rsid w:val="00696DC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6DC3"/>
  </w:style>
  <w:style w:type="paragraph" w:customStyle="1" w:styleId="FreeFormA">
    <w:name w:val="Free Form A"/>
    <w:rsid w:val="007762CC"/>
    <w:pPr>
      <w:spacing w:after="200" w:line="276" w:lineRule="auto"/>
    </w:pPr>
    <w:rPr>
      <w:rFonts w:ascii="Calibri" w:eastAsia="ヒラギノ角ゴ Pro W3" w:hAnsi="Calibri" w:cs="Times New Roman"/>
      <w:color w:val="000000"/>
      <w:sz w:val="22"/>
      <w:szCs w:val="20"/>
    </w:rPr>
  </w:style>
  <w:style w:type="table" w:styleId="TableGrid">
    <w:name w:val="Table Grid"/>
    <w:basedOn w:val="TableNormal"/>
    <w:uiPriority w:val="59"/>
    <w:rsid w:val="00696D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1A5FB2"/>
  </w:style>
  <w:style w:type="paragraph" w:styleId="NormalWeb">
    <w:name w:val="Normal (Web)"/>
    <w:basedOn w:val="Normal"/>
    <w:unhideWhenUsed/>
    <w:rsid w:val="001A5F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A5FB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96DC3"/>
    <w:rPr>
      <w:rFonts w:asciiTheme="majorHAnsi" w:eastAsiaTheme="majorEastAsia" w:hAnsiTheme="majorHAnsi" w:cstheme="majorBidi"/>
      <w:b/>
      <w:bCs/>
      <w:color w:val="D5CB99" w:themeColor="accent1"/>
      <w:sz w:val="26"/>
      <w:szCs w:val="26"/>
    </w:rPr>
  </w:style>
  <w:style w:type="character" w:customStyle="1" w:styleId="annotation">
    <w:name w:val="annotation"/>
    <w:basedOn w:val="DefaultParagraphFont"/>
    <w:rsid w:val="001A5FB2"/>
  </w:style>
  <w:style w:type="character" w:styleId="Emphasis">
    <w:name w:val="Emphasis"/>
    <w:basedOn w:val="DefaultParagraphFont"/>
    <w:uiPriority w:val="20"/>
    <w:qFormat/>
    <w:rsid w:val="00696DC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D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DC3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96DC3"/>
  </w:style>
  <w:style w:type="character" w:styleId="CommentReference">
    <w:name w:val="annotation reference"/>
    <w:basedOn w:val="DefaultParagraphFont"/>
    <w:unhideWhenUsed/>
    <w:rsid w:val="00591DDD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591DDD"/>
  </w:style>
  <w:style w:type="character" w:customStyle="1" w:styleId="CommentTextChar">
    <w:name w:val="Comment Text Char"/>
    <w:basedOn w:val="DefaultParagraphFont"/>
    <w:link w:val="CommentText"/>
    <w:rsid w:val="00591DD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1DD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1DD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96DC3"/>
    <w:rPr>
      <w:color w:val="9B242D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F1854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F1854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76339A"/>
  </w:style>
  <w:style w:type="paragraph" w:customStyle="1" w:styleId="01-Authorsnames">
    <w:name w:val="01-Authors names"/>
    <w:basedOn w:val="01-normal"/>
    <w:qFormat/>
    <w:rsid w:val="00696DC3"/>
    <w:rPr>
      <w:rFonts w:cs="Times New Roman"/>
      <w:sz w:val="16"/>
    </w:rPr>
  </w:style>
  <w:style w:type="paragraph" w:customStyle="1" w:styleId="01-Covertitle">
    <w:name w:val="01-Cover title"/>
    <w:basedOn w:val="Normal"/>
    <w:qFormat/>
    <w:rsid w:val="00696DC3"/>
    <w:pPr>
      <w:jc w:val="center"/>
    </w:pPr>
    <w:rPr>
      <w:color w:val="CE6B29" w:themeColor="text2"/>
      <w:sz w:val="96"/>
    </w:rPr>
  </w:style>
  <w:style w:type="paragraph" w:customStyle="1" w:styleId="01-KeyStandardstabletext">
    <w:name w:val="01-Key Standards table text"/>
    <w:basedOn w:val="Normal"/>
    <w:qFormat/>
    <w:rsid w:val="00696DC3"/>
    <w:pPr>
      <w:spacing w:after="120"/>
      <w:jc w:val="center"/>
    </w:pPr>
    <w:rPr>
      <w:rFonts w:cs="Times New Roman"/>
      <w:sz w:val="22"/>
    </w:rPr>
  </w:style>
  <w:style w:type="paragraph" w:customStyle="1" w:styleId="01-LessonplanAlevelhead">
    <w:name w:val="01-Lesson plan A level head"/>
    <w:basedOn w:val="Normal"/>
    <w:qFormat/>
    <w:rsid w:val="00C55BE2"/>
    <w:pPr>
      <w:pBdr>
        <w:bottom w:val="single" w:sz="4" w:space="1" w:color="B6985E" w:themeColor="accent2"/>
      </w:pBdr>
      <w:shd w:val="clear" w:color="auto" w:fill="E5DFC1" w:themeFill="accent1" w:themeFillTint="99"/>
      <w:spacing w:after="120"/>
    </w:pPr>
    <w:rPr>
      <w:rFonts w:cs="Times New Roman"/>
      <w:b/>
      <w:color w:val="977C00" w:themeColor="accent3"/>
    </w:rPr>
  </w:style>
  <w:style w:type="paragraph" w:customStyle="1" w:styleId="01-LessonplanBlevelhead">
    <w:name w:val="01-Lesson plan B level head"/>
    <w:basedOn w:val="Normal"/>
    <w:qFormat/>
    <w:rsid w:val="00696DC3"/>
    <w:pPr>
      <w:spacing w:before="120" w:after="120"/>
    </w:pPr>
    <w:rPr>
      <w:rFonts w:cs="Times New Roman"/>
      <w:b/>
      <w:sz w:val="20"/>
      <w:szCs w:val="22"/>
    </w:rPr>
  </w:style>
  <w:style w:type="paragraph" w:customStyle="1" w:styleId="01-Lessonplanbullettext">
    <w:name w:val="01-Lesson plan bullet text"/>
    <w:basedOn w:val="ListParagraph"/>
    <w:qFormat/>
    <w:rsid w:val="003163DC"/>
    <w:pPr>
      <w:numPr>
        <w:numId w:val="16"/>
      </w:numPr>
      <w:spacing w:after="120"/>
      <w:ind w:left="720"/>
      <w:contextualSpacing w:val="0"/>
    </w:pPr>
    <w:rPr>
      <w:rFonts w:cs="Times New Roman"/>
      <w:sz w:val="20"/>
      <w:szCs w:val="22"/>
    </w:rPr>
  </w:style>
  <w:style w:type="paragraph" w:customStyle="1" w:styleId="01-Lessonplannumberedtext">
    <w:name w:val="01-Lesson plan numbered text"/>
    <w:basedOn w:val="Normal"/>
    <w:qFormat/>
    <w:rsid w:val="00696DC3"/>
    <w:pPr>
      <w:numPr>
        <w:numId w:val="17"/>
      </w:numPr>
      <w:spacing w:after="120"/>
    </w:pPr>
    <w:rPr>
      <w:rFonts w:cs="Times New Roman"/>
      <w:sz w:val="20"/>
      <w:szCs w:val="20"/>
    </w:rPr>
  </w:style>
  <w:style w:type="paragraph" w:customStyle="1" w:styleId="01-Lessonplanteachernote">
    <w:name w:val="01-Lesson plan teacher note"/>
    <w:basedOn w:val="Normal"/>
    <w:qFormat/>
    <w:rsid w:val="00696DC3"/>
    <w:pPr>
      <w:ind w:left="792"/>
    </w:pPr>
    <w:rPr>
      <w:rFonts w:cs="Times New Roman"/>
      <w:i/>
      <w:color w:val="977C00" w:themeColor="accent3"/>
      <w:sz w:val="20"/>
      <w:szCs w:val="22"/>
    </w:rPr>
  </w:style>
  <w:style w:type="paragraph" w:customStyle="1" w:styleId="01-Lessonplantext">
    <w:name w:val="01-Lesson plan text"/>
    <w:basedOn w:val="Normal"/>
    <w:qFormat/>
    <w:rsid w:val="00696DC3"/>
    <w:pPr>
      <w:spacing w:after="120"/>
      <w:ind w:left="216"/>
    </w:pPr>
    <w:rPr>
      <w:rFonts w:cs="Times New Roman"/>
      <w:sz w:val="20"/>
      <w:szCs w:val="20"/>
    </w:rPr>
  </w:style>
  <w:style w:type="paragraph" w:customStyle="1" w:styleId="01-Shareassessmentsbullets">
    <w:name w:val="01-Share assessments bullets"/>
    <w:basedOn w:val="ListParagraph"/>
    <w:qFormat/>
    <w:rsid w:val="00696DC3"/>
    <w:pPr>
      <w:numPr>
        <w:numId w:val="18"/>
      </w:numPr>
      <w:spacing w:after="120"/>
      <w:contextualSpacing w:val="0"/>
    </w:pPr>
    <w:rPr>
      <w:rFonts w:cs="Times New Roman"/>
      <w:sz w:val="20"/>
    </w:rPr>
  </w:style>
  <w:style w:type="paragraph" w:customStyle="1" w:styleId="01-TableAlevelhead">
    <w:name w:val="01-Table A level head"/>
    <w:basedOn w:val="TableNoBullet"/>
    <w:qFormat/>
    <w:rsid w:val="00696DC3"/>
    <w:pPr>
      <w:framePr w:hSpace="180" w:wrap="around" w:vAnchor="text" w:hAnchor="text" w:x="5" w:y="1"/>
      <w:spacing w:after="120"/>
      <w:suppressOverlap/>
    </w:pPr>
    <w:rPr>
      <w:rFonts w:ascii="Arial" w:hAnsi="Arial"/>
      <w:b/>
      <w:color w:val="376272" w:themeColor="background2" w:themeShade="80"/>
    </w:rPr>
  </w:style>
  <w:style w:type="paragraph" w:customStyle="1" w:styleId="01-TableBlevelhead">
    <w:name w:val="01-Table B level head"/>
    <w:basedOn w:val="Elaboration"/>
    <w:qFormat/>
    <w:rsid w:val="00696DC3"/>
    <w:pPr>
      <w:framePr w:hSpace="180" w:wrap="around" w:vAnchor="text" w:hAnchor="text" w:x="5" w:y="1"/>
      <w:spacing w:before="120" w:after="120"/>
      <w:suppressOverlap/>
    </w:pPr>
    <w:rPr>
      <w:rFonts w:ascii="Arial" w:hAnsi="Arial"/>
      <w:b/>
      <w:color w:val="5392AA" w:themeColor="background2" w:themeShade="BF"/>
    </w:rPr>
  </w:style>
  <w:style w:type="paragraph" w:customStyle="1" w:styleId="01-TableBullets">
    <w:name w:val="01-Table Bullets"/>
    <w:basedOn w:val="TableNoBullet"/>
    <w:qFormat/>
    <w:rsid w:val="00696DC3"/>
    <w:pPr>
      <w:framePr w:hSpace="180" w:wrap="around" w:vAnchor="text" w:hAnchor="text" w:x="5" w:y="1"/>
      <w:numPr>
        <w:numId w:val="19"/>
      </w:numPr>
      <w:spacing w:after="80"/>
      <w:suppressOverlap/>
    </w:pPr>
    <w:rPr>
      <w:rFonts w:ascii="Arial" w:hAnsi="Arial"/>
      <w:sz w:val="18"/>
      <w:szCs w:val="18"/>
    </w:rPr>
  </w:style>
  <w:style w:type="paragraph" w:customStyle="1" w:styleId="01-TableClevelhead">
    <w:name w:val="01-Table C level head"/>
    <w:basedOn w:val="TableHead4"/>
    <w:qFormat/>
    <w:rsid w:val="00696DC3"/>
    <w:pPr>
      <w:framePr w:hSpace="180" w:wrap="around" w:vAnchor="text" w:hAnchor="text" w:x="5" w:y="1"/>
      <w:suppressOverlap/>
    </w:pPr>
    <w:rPr>
      <w:rFonts w:ascii="Arial" w:hAnsi="Arial"/>
      <w:b/>
      <w:sz w:val="18"/>
    </w:rPr>
  </w:style>
  <w:style w:type="paragraph" w:customStyle="1" w:styleId="01-TableHead">
    <w:name w:val="01-Table Head"/>
    <w:basedOn w:val="TableHead1"/>
    <w:qFormat/>
    <w:rsid w:val="00696DC3"/>
    <w:pPr>
      <w:framePr w:hSpace="180" w:wrap="around" w:vAnchor="text" w:hAnchor="text" w:x="5" w:y="1"/>
      <w:suppressOverlap/>
      <w:jc w:val="left"/>
    </w:pPr>
    <w:rPr>
      <w:rFonts w:ascii="Arial" w:hAnsi="Arial"/>
      <w:b/>
      <w:color w:val="CE6B29" w:themeColor="text2"/>
      <w:sz w:val="24"/>
    </w:rPr>
  </w:style>
  <w:style w:type="paragraph" w:customStyle="1" w:styleId="01-TableRowtitle">
    <w:name w:val="01-Table Row title"/>
    <w:basedOn w:val="Normal"/>
    <w:qFormat/>
    <w:rsid w:val="00696DC3"/>
    <w:pPr>
      <w:framePr w:hSpace="180" w:wrap="around" w:vAnchor="text" w:hAnchor="text" w:x="5" w:y="1"/>
      <w:suppressOverlap/>
    </w:pPr>
    <w:rPr>
      <w:b/>
      <w:color w:val="FFFFFF" w:themeColor="background1"/>
      <w:sz w:val="20"/>
    </w:rPr>
  </w:style>
  <w:style w:type="paragraph" w:customStyle="1" w:styleId="01-Tabletext">
    <w:name w:val="01-Table text"/>
    <w:basedOn w:val="TableBullet"/>
    <w:qFormat/>
    <w:rsid w:val="00696DC3"/>
    <w:pPr>
      <w:framePr w:hSpace="180" w:wrap="around" w:vAnchor="text" w:hAnchor="text" w:x="5" w:y="1"/>
      <w:spacing w:after="120"/>
      <w:suppressOverlap/>
    </w:pPr>
    <w:rPr>
      <w:rFonts w:ascii="Arial" w:hAnsi="Arial"/>
      <w:position w:val="-2"/>
      <w:sz w:val="18"/>
      <w:szCs w:val="18"/>
    </w:rPr>
  </w:style>
  <w:style w:type="paragraph" w:customStyle="1" w:styleId="01-Unitoverviewtext">
    <w:name w:val="01-Unit overview text"/>
    <w:basedOn w:val="Normal"/>
    <w:qFormat/>
    <w:rsid w:val="00696DC3"/>
    <w:pPr>
      <w:spacing w:before="120" w:after="120" w:line="300" w:lineRule="exact"/>
      <w:ind w:left="72" w:right="72"/>
    </w:pPr>
    <w:rPr>
      <w:rFonts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696DC3"/>
    <w:rPr>
      <w:rFonts w:asciiTheme="majorHAnsi" w:eastAsiaTheme="majorEastAsia" w:hAnsiTheme="majorHAnsi" w:cstheme="majorBidi"/>
      <w:b/>
      <w:bCs/>
      <w:color w:val="D5CB99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696DC3"/>
    <w:rPr>
      <w:rFonts w:asciiTheme="majorHAnsi" w:eastAsiaTheme="majorEastAsia" w:hAnsiTheme="majorHAnsi" w:cstheme="majorBidi"/>
      <w:b/>
      <w:bCs/>
      <w:i/>
      <w:iCs/>
      <w:color w:val="D5CB99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96DC3"/>
    <w:rPr>
      <w:rFonts w:asciiTheme="majorHAnsi" w:eastAsiaTheme="majorEastAsia" w:hAnsiTheme="majorHAnsi" w:cstheme="majorBidi"/>
      <w:color w:val="807435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696DC3"/>
    <w:rPr>
      <w:rFonts w:asciiTheme="majorHAnsi" w:eastAsiaTheme="majorEastAsia" w:hAnsiTheme="majorHAnsi" w:cstheme="majorBidi"/>
      <w:i/>
      <w:iCs/>
      <w:color w:val="80743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696DC3"/>
    <w:rPr>
      <w:rFonts w:asciiTheme="majorHAnsi" w:eastAsiaTheme="majorEastAsia" w:hAnsiTheme="majorHAnsi" w:cstheme="majorBidi"/>
      <w:i/>
      <w:iCs/>
      <w:color w:val="2A64AC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696DC3"/>
    <w:rPr>
      <w:rFonts w:asciiTheme="majorHAnsi" w:eastAsiaTheme="majorEastAsia" w:hAnsiTheme="majorHAnsi" w:cstheme="majorBidi"/>
      <w:color w:val="2A64AC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96DC3"/>
    <w:rPr>
      <w:rFonts w:asciiTheme="majorHAnsi" w:eastAsiaTheme="majorEastAsia" w:hAnsiTheme="majorHAnsi" w:cstheme="majorBidi"/>
      <w:i/>
      <w:iCs/>
      <w:color w:val="2A64AC" w:themeColor="text1" w:themeTint="BF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696DC3"/>
    <w:rPr>
      <w:b/>
      <w:bCs/>
      <w:i/>
      <w:iCs/>
      <w:color w:val="D5CB99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6DC3"/>
    <w:pPr>
      <w:numPr>
        <w:ilvl w:val="1"/>
      </w:numPr>
    </w:pPr>
    <w:rPr>
      <w:rFonts w:asciiTheme="majorHAnsi" w:eastAsiaTheme="majorEastAsia" w:hAnsiTheme="majorHAnsi" w:cstheme="majorBidi"/>
      <w:i/>
      <w:iCs/>
      <w:color w:val="D5CB99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96DC3"/>
    <w:rPr>
      <w:rFonts w:asciiTheme="majorHAnsi" w:eastAsiaTheme="majorEastAsia" w:hAnsiTheme="majorHAnsi" w:cstheme="majorBidi"/>
      <w:i/>
      <w:iCs/>
      <w:color w:val="D5CB99" w:themeColor="accent1"/>
      <w:spacing w:val="15"/>
    </w:rPr>
  </w:style>
  <w:style w:type="character" w:styleId="SubtleEmphasis">
    <w:name w:val="Subtle Emphasis"/>
    <w:basedOn w:val="DefaultParagraphFont"/>
    <w:uiPriority w:val="19"/>
    <w:qFormat/>
    <w:rsid w:val="00696DC3"/>
    <w:rPr>
      <w:i/>
      <w:iCs/>
      <w:color w:val="6196D8" w:themeColor="text1" w:themeTint="7F"/>
    </w:rPr>
  </w:style>
  <w:style w:type="paragraph" w:customStyle="1" w:styleId="01-TOCsectionitemsA">
    <w:name w:val="01-TOC section items A"/>
    <w:basedOn w:val="01-TableAlevelhead"/>
    <w:qFormat/>
    <w:rsid w:val="006A5CA9"/>
    <w:pPr>
      <w:framePr w:wrap="around" w:vAnchor="margin" w:hAnchor="page" w:x="1124" w:y="-720"/>
      <w:numPr>
        <w:numId w:val="43"/>
      </w:numPr>
      <w:spacing w:before="60" w:after="40"/>
      <w:suppressOverlap w:val="0"/>
    </w:pPr>
    <w:rPr>
      <w:sz w:val="28"/>
    </w:rPr>
  </w:style>
  <w:style w:type="paragraph" w:customStyle="1" w:styleId="01-Headerorangetext">
    <w:name w:val="01-Header orange text"/>
    <w:basedOn w:val="Normal"/>
    <w:qFormat/>
    <w:rsid w:val="00903D6D"/>
    <w:pPr>
      <w:widowControl w:val="0"/>
      <w:autoSpaceDE w:val="0"/>
      <w:autoSpaceDN w:val="0"/>
      <w:adjustRightInd w:val="0"/>
    </w:pPr>
    <w:rPr>
      <w:rFonts w:cs="Times New Roman"/>
      <w:b/>
      <w:color w:val="CE6B29" w:themeColor="text2"/>
    </w:rPr>
  </w:style>
  <w:style w:type="paragraph" w:customStyle="1" w:styleId="01-Headerbrownitalictype">
    <w:name w:val="01-Header brown italic type"/>
    <w:basedOn w:val="Header"/>
    <w:qFormat/>
    <w:rsid w:val="00903D6D"/>
    <w:rPr>
      <w:i/>
      <w:color w:val="977C00" w:themeColor="accent3"/>
    </w:rPr>
  </w:style>
  <w:style w:type="paragraph" w:customStyle="1" w:styleId="01-TOCsectionitemlevelb">
    <w:name w:val="01-TOC section item level b"/>
    <w:basedOn w:val="ListParagraph"/>
    <w:qFormat/>
    <w:rsid w:val="00424B1F"/>
    <w:pPr>
      <w:framePr w:hSpace="180" w:wrap="around" w:hAnchor="page" w:x="1124" w:y="-720"/>
      <w:numPr>
        <w:ilvl w:val="1"/>
        <w:numId w:val="47"/>
      </w:numPr>
      <w:spacing w:after="40"/>
      <w:ind w:left="1080"/>
      <w:contextualSpacing w:val="0"/>
    </w:pPr>
    <w:rPr>
      <w:sz w:val="26"/>
      <w:szCs w:val="26"/>
    </w:rPr>
  </w:style>
  <w:style w:type="paragraph" w:customStyle="1" w:styleId="01-TOCsectionitemc">
    <w:name w:val="01-TOC section item c"/>
    <w:basedOn w:val="ListParagraph"/>
    <w:qFormat/>
    <w:rsid w:val="00424B1F"/>
    <w:pPr>
      <w:framePr w:hSpace="180" w:wrap="around" w:hAnchor="page" w:x="1124" w:y="-720"/>
      <w:numPr>
        <w:ilvl w:val="2"/>
        <w:numId w:val="42"/>
      </w:numPr>
      <w:spacing w:after="40"/>
      <w:ind w:left="1454" w:hanging="187"/>
      <w:contextualSpacing w:val="0"/>
    </w:pPr>
    <w:rPr>
      <w:sz w:val="22"/>
      <w:szCs w:val="22"/>
    </w:rPr>
  </w:style>
  <w:style w:type="paragraph" w:customStyle="1" w:styleId="01-TOCsectionpageheader">
    <w:name w:val="01-TOC section page header"/>
    <w:basedOn w:val="01-TOCsectionitemsA"/>
    <w:qFormat/>
    <w:rsid w:val="00424B1F"/>
    <w:pPr>
      <w:framePr w:wrap="around"/>
      <w:numPr>
        <w:numId w:val="0"/>
      </w:numPr>
      <w:ind w:left="720" w:hanging="360"/>
    </w:pPr>
    <w:rPr>
      <w:color w:val="CE6B29" w:themeColor="text2"/>
      <w:sz w:val="32"/>
      <w:szCs w:val="32"/>
    </w:rPr>
  </w:style>
  <w:style w:type="paragraph" w:customStyle="1" w:styleId="01-normal">
    <w:name w:val="01-normal"/>
    <w:qFormat/>
    <w:rsid w:val="00F609CB"/>
    <w:rPr>
      <w:rFonts w:ascii="Arial" w:hAnsi="Arial"/>
    </w:rPr>
  </w:style>
  <w:style w:type="paragraph" w:customStyle="1" w:styleId="01-Lessontitle">
    <w:name w:val="01-Lesson title"/>
    <w:basedOn w:val="01-LessonplanAlevelhead"/>
    <w:qFormat/>
    <w:rsid w:val="006F3DF9"/>
    <w:pPr>
      <w:pBdr>
        <w:bottom w:val="single" w:sz="12" w:space="1" w:color="977C00" w:themeColor="accent3"/>
      </w:pBdr>
      <w:shd w:val="clear" w:color="auto" w:fill="auto"/>
      <w:spacing w:after="160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0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16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15" Type="http://schemas.microsoft.com/office/2011/relationships/commentsExtended" Target="commentsExtended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iPD Investment Plan_Apr7">
  <a:themeElements>
    <a:clrScheme name="Custom 41">
      <a:dk1>
        <a:srgbClr val="17375E"/>
      </a:dk1>
      <a:lt1>
        <a:srgbClr val="FFFFFF"/>
      </a:lt1>
      <a:dk2>
        <a:srgbClr val="CE6B29"/>
      </a:dk2>
      <a:lt2>
        <a:srgbClr val="8CB7C7"/>
      </a:lt2>
      <a:accent1>
        <a:srgbClr val="D5CB99"/>
      </a:accent1>
      <a:accent2>
        <a:srgbClr val="B6985E"/>
      </a:accent2>
      <a:accent3>
        <a:srgbClr val="977C00"/>
      </a:accent3>
      <a:accent4>
        <a:srgbClr val="9B242D"/>
      </a:accent4>
      <a:accent5>
        <a:srgbClr val="AAA092"/>
      </a:accent5>
      <a:accent6>
        <a:srgbClr val="808080"/>
      </a:accent6>
      <a:hlink>
        <a:srgbClr val="977C00"/>
      </a:hlink>
      <a:folHlink>
        <a:srgbClr val="9B242D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>
          <a:solidFill>
            <a:schemeClr val="accent6"/>
          </a:solidFill>
        </a:ln>
      </a:spPr>
      <a:bodyPr rtlCol="0" anchor="ctr"/>
      <a:lstStyle>
        <a:defPPr algn="ctr">
          <a:defRPr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>
    <a:extraClrScheme>
      <a:clrScheme name="Current">
        <a:dk1>
          <a:srgbClr val="17375E"/>
        </a:dk1>
        <a:lt1>
          <a:srgbClr val="FFFFFF"/>
        </a:lt1>
        <a:dk2>
          <a:srgbClr val="CE6B29"/>
        </a:dk2>
        <a:lt2>
          <a:srgbClr val="8CB7C7"/>
        </a:lt2>
        <a:accent1>
          <a:srgbClr val="D5CB99"/>
        </a:accent1>
        <a:accent2>
          <a:srgbClr val="B6985E"/>
        </a:accent2>
        <a:accent3>
          <a:srgbClr val="977C00"/>
        </a:accent3>
        <a:accent4>
          <a:srgbClr val="9B242D"/>
        </a:accent4>
        <a:accent5>
          <a:srgbClr val="AAA092"/>
        </a:accent5>
        <a:accent6>
          <a:srgbClr val="808080"/>
        </a:accent6>
        <a:hlink>
          <a:srgbClr val="977C00"/>
        </a:hlink>
        <a:folHlink>
          <a:srgbClr val="9B242D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5</Pages>
  <Words>600</Words>
  <Characters>3425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KSA-Plus Communications</Company>
  <LinksUpToDate>false</LinksUpToDate>
  <CharactersWithSpaces>4017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Moore</dc:creator>
  <cp:keywords/>
  <dc:description/>
  <cp:lastModifiedBy>Sandi Burtseva</cp:lastModifiedBy>
  <cp:revision>28</cp:revision>
  <cp:lastPrinted>2015-06-08T17:58:00Z</cp:lastPrinted>
  <dcterms:created xsi:type="dcterms:W3CDTF">2015-06-04T15:29:00Z</dcterms:created>
  <dcterms:modified xsi:type="dcterms:W3CDTF">2015-06-08T21:39:00Z</dcterms:modified>
</cp:coreProperties>
</file>