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64720D" w:rsidRPr="00A55A57" w14:paraId="664D57AF" w14:textId="77777777" w:rsidTr="00250085">
        <w:trPr>
          <w:trHeight w:val="473"/>
        </w:trPr>
        <w:tc>
          <w:tcPr>
            <w:tcW w:w="7286" w:type="dxa"/>
            <w:tcBorders>
              <w:top w:val="nil"/>
              <w:left w:val="nil"/>
              <w:bottom w:val="nil"/>
              <w:right w:val="single" w:sz="4" w:space="0" w:color="CE6B29" w:themeColor="text2"/>
            </w:tcBorders>
            <w:shd w:val="clear" w:color="auto" w:fill="CE6B29" w:themeFill="text2"/>
            <w:vAlign w:val="center"/>
          </w:tcPr>
          <w:p w14:paraId="6A342ACE" w14:textId="77777777" w:rsidR="0064720D" w:rsidRPr="009B2ADA" w:rsidRDefault="00F341AC" w:rsidP="00250085">
            <w:pPr>
              <w:rPr>
                <w:rFonts w:cs="Times New Roman"/>
                <w:b/>
                <w:color w:val="FFFFFF" w:themeColor="background1"/>
                <w:sz w:val="26"/>
                <w:szCs w:val="26"/>
              </w:rPr>
            </w:pPr>
            <w:bookmarkStart w:id="0" w:name="_GoBack"/>
            <w:bookmarkEnd w:id="0"/>
            <w:r w:rsidRPr="009B2ADA">
              <w:rPr>
                <w:b/>
                <w:color w:val="FFFFFF" w:themeColor="background1"/>
                <w:sz w:val="26"/>
                <w:szCs w:val="26"/>
              </w:rPr>
              <w:t>Human Impact on Ecosystems and Population Dynamics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E5B1785" w14:textId="77777777" w:rsidR="0064720D" w:rsidRPr="00A55A57" w:rsidRDefault="0064720D" w:rsidP="00250085">
            <w:pPr>
              <w:jc w:val="center"/>
              <w:rPr>
                <w:rFonts w:cs="Times New Roman"/>
                <w:color w:val="CE6B29" w:themeColor="text2"/>
                <w:sz w:val="56"/>
                <w:szCs w:val="56"/>
              </w:rPr>
            </w:pPr>
            <w:r>
              <w:rPr>
                <w:rFonts w:cs="Times New Roman"/>
                <w:b/>
                <w:color w:val="CE6B29" w:themeColor="text2"/>
                <w:sz w:val="16"/>
                <w:szCs w:val="16"/>
              </w:rPr>
              <w:t>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37A23EBB" w14:textId="77777777" w:rsidR="0064720D" w:rsidRPr="00A55A57" w:rsidRDefault="0064720D" w:rsidP="00250085">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64720D" w:rsidRPr="00A55A57" w14:paraId="1DC0DFE4" w14:textId="77777777" w:rsidTr="00250085">
        <w:trPr>
          <w:trHeight w:val="1300"/>
        </w:trPr>
        <w:tc>
          <w:tcPr>
            <w:tcW w:w="10076" w:type="dxa"/>
            <w:gridSpan w:val="3"/>
            <w:tcBorders>
              <w:top w:val="single" w:sz="4" w:space="0" w:color="CE6B29" w:themeColor="text2"/>
              <w:left w:val="nil"/>
              <w:bottom w:val="nil"/>
              <w:right w:val="nil"/>
            </w:tcBorders>
            <w:vAlign w:val="bottom"/>
          </w:tcPr>
          <w:p w14:paraId="4029C6EA" w14:textId="77777777" w:rsidR="0064720D" w:rsidRPr="00A55A57" w:rsidRDefault="00253005" w:rsidP="0064720D">
            <w:pPr>
              <w:jc w:val="center"/>
              <w:rPr>
                <w:rFonts w:cs="Times New Roman"/>
                <w:color w:val="8CB7C7" w:themeColor="background2"/>
                <w:sz w:val="56"/>
                <w:szCs w:val="32"/>
              </w:rPr>
            </w:pPr>
            <w:bookmarkStart w:id="1" w:name="comm1"/>
            <w:bookmarkEnd w:id="1"/>
            <w:r>
              <w:rPr>
                <w:rFonts w:cs="Times New Roman"/>
                <w:b/>
                <w:color w:val="8CB7C7" w:themeColor="background2"/>
                <w:sz w:val="56"/>
                <w:szCs w:val="32"/>
              </w:rPr>
              <w:t>Common Assignment 1</w:t>
            </w:r>
          </w:p>
        </w:tc>
      </w:tr>
      <w:tr w:rsidR="0064720D" w:rsidRPr="00A55A57" w14:paraId="1718E5FA" w14:textId="77777777" w:rsidTr="00250085">
        <w:trPr>
          <w:trHeight w:val="112"/>
        </w:trPr>
        <w:tc>
          <w:tcPr>
            <w:tcW w:w="10076" w:type="dxa"/>
            <w:gridSpan w:val="3"/>
            <w:tcBorders>
              <w:top w:val="nil"/>
              <w:left w:val="nil"/>
              <w:bottom w:val="nil"/>
              <w:right w:val="nil"/>
            </w:tcBorders>
            <w:shd w:val="clear" w:color="auto" w:fill="8CB7C7" w:themeFill="background2"/>
            <w:vAlign w:val="center"/>
          </w:tcPr>
          <w:p w14:paraId="0B5A025A" w14:textId="77777777" w:rsidR="0064720D" w:rsidRPr="00A55A57" w:rsidRDefault="00253005" w:rsidP="00250085">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 xml:space="preserve">Population Dynamics </w:t>
            </w:r>
            <w:r w:rsidR="0064720D">
              <w:rPr>
                <w:rFonts w:cs="Times New Roman"/>
                <w:b/>
                <w:color w:val="FFFFFF" w:themeColor="background1"/>
                <w:sz w:val="56"/>
              </w:rPr>
              <w:t>Lab Report</w:t>
            </w:r>
          </w:p>
        </w:tc>
      </w:tr>
      <w:tr w:rsidR="0064720D" w:rsidRPr="00A55A57" w14:paraId="77D79DE4" w14:textId="77777777" w:rsidTr="00250085">
        <w:trPr>
          <w:trHeight w:val="112"/>
        </w:trPr>
        <w:tc>
          <w:tcPr>
            <w:tcW w:w="10076" w:type="dxa"/>
            <w:gridSpan w:val="3"/>
            <w:tcBorders>
              <w:top w:val="nil"/>
              <w:left w:val="nil"/>
              <w:bottom w:val="nil"/>
              <w:right w:val="nil"/>
            </w:tcBorders>
            <w:shd w:val="clear" w:color="auto" w:fill="auto"/>
            <w:vAlign w:val="center"/>
          </w:tcPr>
          <w:p w14:paraId="313B72E6" w14:textId="77777777" w:rsidR="0064720D" w:rsidRPr="00A55A57" w:rsidRDefault="0064720D" w:rsidP="00250085">
            <w:pPr>
              <w:pStyle w:val="01-TOCsectionpageheader"/>
              <w:framePr w:hSpace="0" w:wrap="auto" w:hAnchor="text" w:xAlign="left" w:yAlign="inline"/>
            </w:pPr>
            <w:r w:rsidRPr="00A55A57">
              <w:t>Table of Contents</w:t>
            </w:r>
          </w:p>
          <w:p w14:paraId="50B3BB8B" w14:textId="77777777" w:rsidR="0064720D" w:rsidRPr="00A55A57" w:rsidRDefault="0064720D" w:rsidP="0064720D">
            <w:pPr>
              <w:pStyle w:val="01-TOCsectionitemsA"/>
              <w:framePr w:hSpace="0" w:wrap="auto" w:hAnchor="text" w:xAlign="left" w:yAlign="inline"/>
            </w:pPr>
            <w:r w:rsidRPr="00A55A57">
              <w:t>Teacher Materials</w:t>
            </w:r>
          </w:p>
          <w:p w14:paraId="1A2EA31B" w14:textId="77777777" w:rsidR="00253005" w:rsidRPr="00253005" w:rsidRDefault="0004368A" w:rsidP="00253005">
            <w:pPr>
              <w:pStyle w:val="01-TOCsectionitemsA"/>
              <w:framePr w:hSpace="0" w:wrap="auto" w:hAnchor="text" w:xAlign="left" w:yAlign="inline"/>
              <w:numPr>
                <w:ilvl w:val="0"/>
                <w:numId w:val="64"/>
              </w:numPr>
              <w:rPr>
                <w:b w:val="0"/>
                <w:color w:val="auto"/>
                <w:sz w:val="26"/>
                <w:szCs w:val="26"/>
                <w:u w:val="single"/>
              </w:rPr>
            </w:pPr>
            <w:hyperlink w:anchor="comm1_1" w:history="1">
              <w:r w:rsidR="0042209F" w:rsidRPr="00A118C6">
                <w:rPr>
                  <w:rStyle w:val="Hyperlink"/>
                  <w:b w:val="0"/>
                  <w:sz w:val="26"/>
                  <w:szCs w:val="26"/>
                </w:rPr>
                <w:t xml:space="preserve">Analyzing Human Impacts on </w:t>
              </w:r>
              <w:r w:rsidR="0064720D" w:rsidRPr="00A118C6">
                <w:rPr>
                  <w:rStyle w:val="Hyperlink"/>
                  <w:b w:val="0"/>
                  <w:sz w:val="26"/>
                  <w:szCs w:val="26"/>
                </w:rPr>
                <w:t>Population Dynamics</w:t>
              </w:r>
              <w:r w:rsidR="001C5773" w:rsidRPr="00A118C6">
                <w:rPr>
                  <w:rStyle w:val="Hyperlink"/>
                  <w:b w:val="0"/>
                  <w:sz w:val="26"/>
                  <w:szCs w:val="26"/>
                </w:rPr>
                <w:t>—</w:t>
              </w:r>
              <w:r w:rsidR="0064720D" w:rsidRPr="00A118C6">
                <w:rPr>
                  <w:rStyle w:val="Hyperlink"/>
                  <w:b w:val="0"/>
                  <w:sz w:val="26"/>
                  <w:szCs w:val="26"/>
                </w:rPr>
                <w:t>Teacher Instructions</w:t>
              </w:r>
            </w:hyperlink>
            <w:r w:rsidR="0064720D" w:rsidRPr="00253005">
              <w:rPr>
                <w:b w:val="0"/>
                <w:color w:val="auto"/>
                <w:sz w:val="26"/>
                <w:szCs w:val="26"/>
              </w:rPr>
              <w:t xml:space="preserve"> </w:t>
            </w:r>
          </w:p>
          <w:p w14:paraId="0A3413F6" w14:textId="77777777" w:rsidR="0064720D" w:rsidRPr="00A55A57" w:rsidRDefault="0064720D" w:rsidP="00253005">
            <w:pPr>
              <w:pStyle w:val="01-TOCsectionitemsA"/>
              <w:framePr w:hSpace="0" w:wrap="auto" w:hAnchor="text" w:xAlign="left" w:yAlign="inline"/>
              <w:numPr>
                <w:ilvl w:val="0"/>
                <w:numId w:val="68"/>
              </w:numPr>
              <w:ind w:firstLine="0"/>
            </w:pPr>
            <w:r w:rsidRPr="00A55A57">
              <w:t>Student Materials</w:t>
            </w:r>
          </w:p>
          <w:p w14:paraId="0AEE6CFB" w14:textId="77777777" w:rsidR="0064720D" w:rsidRPr="00253005" w:rsidRDefault="0004368A" w:rsidP="00253005">
            <w:pPr>
              <w:pStyle w:val="01-TOCsectionitemlevelb"/>
              <w:framePr w:hSpace="0" w:wrap="auto" w:hAnchor="text" w:xAlign="left" w:yAlign="inline"/>
              <w:numPr>
                <w:ilvl w:val="0"/>
                <w:numId w:val="70"/>
              </w:numPr>
            </w:pPr>
            <w:hyperlink w:anchor="comm1_2" w:history="1">
              <w:r w:rsidR="0042209F" w:rsidRPr="00A118C6">
                <w:rPr>
                  <w:rStyle w:val="Hyperlink"/>
                </w:rPr>
                <w:t>Analyzing Human Impacts on</w:t>
              </w:r>
              <w:r w:rsidR="0042209F" w:rsidRPr="00A118C6">
                <w:rPr>
                  <w:rStyle w:val="Hyperlink"/>
                  <w:rFonts w:eastAsia="Calibri"/>
                </w:rPr>
                <w:t xml:space="preserve"> </w:t>
              </w:r>
              <w:r w:rsidR="0064720D" w:rsidRPr="00A118C6">
                <w:rPr>
                  <w:rStyle w:val="Hyperlink"/>
                  <w:rFonts w:eastAsia="Calibri"/>
                </w:rPr>
                <w:t>Population Dynamics</w:t>
              </w:r>
              <w:r w:rsidR="001C5773" w:rsidRPr="00A118C6">
                <w:rPr>
                  <w:rStyle w:val="Hyperlink"/>
                  <w:rFonts w:eastAsia="Calibri"/>
                </w:rPr>
                <w:t>—</w:t>
              </w:r>
              <w:r w:rsidR="0064720D" w:rsidRPr="00A118C6">
                <w:rPr>
                  <w:rStyle w:val="Hyperlink"/>
                  <w:rFonts w:eastAsia="Calibri"/>
                </w:rPr>
                <w:t>Student Instructions</w:t>
              </w:r>
            </w:hyperlink>
          </w:p>
        </w:tc>
      </w:tr>
    </w:tbl>
    <w:p w14:paraId="25D12353" w14:textId="77777777" w:rsidR="002B5FFD" w:rsidRPr="002B5FFD" w:rsidRDefault="002B5FFD" w:rsidP="002B5FFD">
      <w:pPr>
        <w:rPr>
          <w:rFonts w:eastAsia="Calibri"/>
        </w:rPr>
      </w:pPr>
    </w:p>
    <w:p w14:paraId="6344E56A" w14:textId="77777777" w:rsidR="00FC5C7F" w:rsidRPr="00007C1F" w:rsidRDefault="00FC5C7F" w:rsidP="002B5FFD">
      <w:pPr>
        <w:pStyle w:val="ListParagraph"/>
        <w:ind w:left="360"/>
        <w:rPr>
          <w:rFonts w:eastAsia="Calibri"/>
        </w:rPr>
      </w:pPr>
    </w:p>
    <w:p w14:paraId="65221189" w14:textId="77777777" w:rsidR="00B55FCF" w:rsidRDefault="00B55FCF">
      <w:pPr>
        <w:rPr>
          <w:rFonts w:eastAsia="ヒラギノ角ゴ Pro W3" w:cs="Times New Roman"/>
          <w:position w:val="-2"/>
        </w:rPr>
      </w:pPr>
    </w:p>
    <w:p w14:paraId="6707A28A" w14:textId="77777777" w:rsidR="007242F0" w:rsidRDefault="007242F0">
      <w:pPr>
        <w:rPr>
          <w:rFonts w:eastAsia="ヒラギノ角ゴ Pro W3" w:cs="Times New Roman"/>
          <w:position w:val="-2"/>
        </w:rPr>
      </w:pPr>
    </w:p>
    <w:p w14:paraId="2AF365F2" w14:textId="77777777" w:rsidR="007242F0" w:rsidRDefault="007242F0">
      <w:pPr>
        <w:rPr>
          <w:rFonts w:eastAsia="ヒラギノ角ゴ Pro W3" w:cs="Times New Roman"/>
          <w:position w:val="-2"/>
        </w:rPr>
        <w:sectPr w:rsidR="007242F0" w:rsidSect="00722D88">
          <w:footerReference w:type="even" r:id="rId8"/>
          <w:footerReference w:type="default" r:id="rId9"/>
          <w:footerReference w:type="first" r:id="rId10"/>
          <w:pgSz w:w="12240" w:h="15840"/>
          <w:pgMar w:top="1440" w:right="1080" w:bottom="1080" w:left="1080" w:header="432" w:footer="432" w:gutter="0"/>
          <w:cols w:space="720"/>
          <w:titlePg/>
          <w:docGrid w:linePitch="360"/>
        </w:sectPr>
      </w:pPr>
    </w:p>
    <w:p w14:paraId="569AB846" w14:textId="77777777" w:rsidR="00250085" w:rsidRPr="00F341AC" w:rsidRDefault="00250085" w:rsidP="00250085">
      <w:pPr>
        <w:pStyle w:val="01-Lessontitle"/>
        <w:rPr>
          <w:szCs w:val="28"/>
        </w:rPr>
      </w:pPr>
      <w:bookmarkStart w:id="2" w:name="comm1_1"/>
      <w:bookmarkEnd w:id="2"/>
      <w:r w:rsidRPr="00F341AC">
        <w:rPr>
          <w:szCs w:val="28"/>
        </w:rPr>
        <w:lastRenderedPageBreak/>
        <w:t xml:space="preserve">Analyzing Human Impacts on Population Dynamics </w:t>
      </w:r>
    </w:p>
    <w:p w14:paraId="089C3A96" w14:textId="77777777" w:rsidR="00250085" w:rsidRDefault="00882988" w:rsidP="00250085">
      <w:pPr>
        <w:pStyle w:val="01-LessonplanBlevelhead"/>
        <w:rPr>
          <w:b w:val="0"/>
        </w:rPr>
      </w:pPr>
      <w:r>
        <w:rPr>
          <w:noProof/>
        </w:rPr>
        <w:drawing>
          <wp:anchor distT="0" distB="0" distL="114300" distR="114300" simplePos="0" relativeHeight="251723776" behindDoc="1" locked="0" layoutInCell="1" allowOverlap="1" wp14:anchorId="22807485" wp14:editId="3502CCFC">
            <wp:simplePos x="0" y="0"/>
            <wp:positionH relativeFrom="margin">
              <wp:posOffset>3366135</wp:posOffset>
            </wp:positionH>
            <wp:positionV relativeFrom="margin">
              <wp:posOffset>421640</wp:posOffset>
            </wp:positionV>
            <wp:extent cx="619125" cy="692785"/>
            <wp:effectExtent l="0" t="0" r="0" b="0"/>
            <wp:wrapSquare wrapText="bothSides"/>
            <wp:docPr id="34" name="irc_mi" descr="http://1.bp.blogspot.com/_ypalM7eSBEQ/TC3Vlqr31bI/AAAAAAAABrY/5lgLb1HVcg0/s1600/clipart-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palM7eSBEQ/TC3Vlqr31bI/AAAAAAAABrY/5lgLb1HVcg0/s1600/clipart-mouse.gif">
                      <a:hlinkClick r:id="rId11"/>
                    </pic:cNvPr>
                    <pic:cNvPicPr>
                      <a:picLocks noChangeAspect="1" noChangeArrowheads="1"/>
                    </pic:cNvPicPr>
                  </pic:nvPicPr>
                  <pic:blipFill>
                    <a:blip r:embed="rId12" cstate="print"/>
                    <a:srcRect/>
                    <a:stretch>
                      <a:fillRect/>
                    </a:stretch>
                  </pic:blipFill>
                  <pic:spPr bwMode="auto">
                    <a:xfrm>
                      <a:off x="0" y="0"/>
                      <a:ext cx="619125" cy="692785"/>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1" locked="0" layoutInCell="1" allowOverlap="1" wp14:anchorId="477EC201" wp14:editId="64E56DC3">
            <wp:simplePos x="0" y="0"/>
            <wp:positionH relativeFrom="margin">
              <wp:posOffset>2337435</wp:posOffset>
            </wp:positionH>
            <wp:positionV relativeFrom="margin">
              <wp:posOffset>421640</wp:posOffset>
            </wp:positionV>
            <wp:extent cx="848995" cy="657225"/>
            <wp:effectExtent l="0" t="0" r="0" b="3175"/>
            <wp:wrapSquare wrapText="bothSides"/>
            <wp:docPr id="35" name="irc_mi" descr="http://www.arthursclipart.org/birdsraptors/raptors/peregrinfalc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hursclipart.org/birdsraptors/raptors/peregrinfalcon%207.gif">
                      <a:hlinkClick r:id="rId13"/>
                    </pic:cNvPr>
                    <pic:cNvPicPr>
                      <a:picLocks noChangeAspect="1" noChangeArrowheads="1"/>
                    </pic:cNvPicPr>
                  </pic:nvPicPr>
                  <pic:blipFill>
                    <a:blip r:embed="rId14" cstate="print"/>
                    <a:srcRect/>
                    <a:stretch>
                      <a:fillRect/>
                    </a:stretch>
                  </pic:blipFill>
                  <pic:spPr bwMode="auto">
                    <a:xfrm>
                      <a:off x="0" y="0"/>
                      <a:ext cx="848995" cy="657225"/>
                    </a:xfrm>
                    <a:prstGeom prst="rect">
                      <a:avLst/>
                    </a:prstGeom>
                    <a:noFill/>
                    <a:ln w="9525">
                      <a:noFill/>
                      <a:miter lim="800000"/>
                      <a:headEnd/>
                      <a:tailEnd/>
                    </a:ln>
                  </pic:spPr>
                </pic:pic>
              </a:graphicData>
            </a:graphic>
          </wp:anchor>
        </w:drawing>
      </w:r>
    </w:p>
    <w:p w14:paraId="6C804835" w14:textId="77777777" w:rsidR="00837B95" w:rsidRDefault="00837B95" w:rsidP="00250085">
      <w:pPr>
        <w:pStyle w:val="01-LessonplanBlevelhead"/>
      </w:pPr>
    </w:p>
    <w:p w14:paraId="105F108B" w14:textId="77777777" w:rsidR="00837B95" w:rsidRDefault="00837B95" w:rsidP="00250085">
      <w:pPr>
        <w:pStyle w:val="01-LessonplanBlevelhead"/>
      </w:pPr>
    </w:p>
    <w:p w14:paraId="2A0A5E91" w14:textId="77777777" w:rsidR="00837B95" w:rsidRPr="00A55A57" w:rsidRDefault="00837B95" w:rsidP="00250085">
      <w:pPr>
        <w:pStyle w:val="01-LessonplanBlevelhead"/>
      </w:pPr>
    </w:p>
    <w:p w14:paraId="6ADAB1BF" w14:textId="77777777" w:rsidR="00250085" w:rsidRPr="00837B95" w:rsidRDefault="00837B95" w:rsidP="00837B95">
      <w:pPr>
        <w:pStyle w:val="01-LessonplanAlevelhead"/>
        <w:rPr>
          <w:rFonts w:ascii="Bodoni MT Black" w:hAnsi="Bodoni MT Black"/>
        </w:rPr>
      </w:pPr>
      <w:r w:rsidRPr="00837B95">
        <w:rPr>
          <w:rFonts w:cs="Arial"/>
        </w:rPr>
        <w:t>Introduction</w:t>
      </w:r>
      <w:r w:rsidR="00250085" w:rsidRPr="00837B95">
        <w:tab/>
      </w:r>
    </w:p>
    <w:p w14:paraId="62E1DAC1" w14:textId="77777777" w:rsidR="00250085" w:rsidRPr="00A55A57" w:rsidRDefault="00837B95" w:rsidP="00837B95">
      <w:pPr>
        <w:pStyle w:val="01-Lessonplanbullettext"/>
        <w:numPr>
          <w:ilvl w:val="0"/>
          <w:numId w:val="0"/>
        </w:numPr>
      </w:pPr>
      <w:r w:rsidRPr="002A5A47">
        <w:t>This lab is designed to give students exposure to the effects that indirect/direct human impact has on biodiversity. Students will be working in groups to investigate the results of different impacts and recording/analyzing data</w:t>
      </w:r>
      <w:r w:rsidR="00250085" w:rsidRPr="00A55A57">
        <w:t>.</w:t>
      </w:r>
    </w:p>
    <w:p w14:paraId="0D920D63" w14:textId="77777777" w:rsidR="00250085" w:rsidRPr="00837B95" w:rsidRDefault="00837B95" w:rsidP="00837B95">
      <w:pPr>
        <w:pStyle w:val="01-LessonplanAlevelhead"/>
      </w:pPr>
      <w:r w:rsidRPr="002A5A47">
        <w:t>Previous Knowledge</w:t>
      </w:r>
    </w:p>
    <w:p w14:paraId="37183853" w14:textId="77777777" w:rsidR="00837B95" w:rsidRDefault="00837B95" w:rsidP="00837B95">
      <w:pPr>
        <w:pStyle w:val="01-Lessonplannumberedtext"/>
        <w:numPr>
          <w:ilvl w:val="0"/>
          <w:numId w:val="0"/>
        </w:numPr>
      </w:pPr>
      <w:r w:rsidRPr="001574A3">
        <w:t>Before this lab, the following vocabulary terms should be introduced:</w:t>
      </w:r>
    </w:p>
    <w:p w14:paraId="3735AC2F" w14:textId="77777777" w:rsidR="00837B95" w:rsidRDefault="00837B95" w:rsidP="00837B95">
      <w:pPr>
        <w:pStyle w:val="01-Lessonplanbullettext"/>
        <w:sectPr w:rsidR="00837B95" w:rsidSect="00217895">
          <w:headerReference w:type="default" r:id="rId15"/>
          <w:headerReference w:type="first" r:id="rId16"/>
          <w:pgSz w:w="12240" w:h="15840"/>
          <w:pgMar w:top="1440" w:right="1080" w:bottom="1080" w:left="1080" w:header="630" w:footer="432" w:gutter="0"/>
          <w:cols w:space="720"/>
          <w:docGrid w:linePitch="360"/>
        </w:sectPr>
      </w:pPr>
    </w:p>
    <w:p w14:paraId="211B4D5C" w14:textId="77777777" w:rsidR="00837B95" w:rsidRDefault="00837B95" w:rsidP="00837B95">
      <w:pPr>
        <w:pStyle w:val="01-Lessonplanbullettext"/>
      </w:pPr>
      <w:r>
        <w:t>Biodiversity (species diversity, genetic diversity)</w:t>
      </w:r>
    </w:p>
    <w:p w14:paraId="2F73846F" w14:textId="77777777" w:rsidR="00837B95" w:rsidRDefault="00837B95" w:rsidP="00837B95">
      <w:pPr>
        <w:pStyle w:val="01-Lessonplanbullettext"/>
      </w:pPr>
      <w:r>
        <w:t>Keystone species</w:t>
      </w:r>
    </w:p>
    <w:p w14:paraId="7DAC7122" w14:textId="77777777" w:rsidR="00837B95" w:rsidRDefault="00837B95" w:rsidP="00837B95">
      <w:pPr>
        <w:pStyle w:val="01-Lessonplanbullettext"/>
      </w:pPr>
      <w:r>
        <w:t>Invasive species</w:t>
      </w:r>
    </w:p>
    <w:p w14:paraId="5B7D2B3F" w14:textId="77777777" w:rsidR="00837B95" w:rsidRDefault="00837B95" w:rsidP="00837B95">
      <w:pPr>
        <w:pStyle w:val="01-Lessonplanbullettext"/>
      </w:pPr>
      <w:r>
        <w:t>Population density</w:t>
      </w:r>
    </w:p>
    <w:p w14:paraId="6BF10080" w14:textId="77777777" w:rsidR="00837B95" w:rsidRDefault="00837B95" w:rsidP="00837B95">
      <w:pPr>
        <w:pStyle w:val="01-Lessonplanbullettext"/>
      </w:pPr>
      <w:r>
        <w:t>Cover (habitat)</w:t>
      </w:r>
    </w:p>
    <w:p w14:paraId="17AD2EEE" w14:textId="77777777" w:rsidR="00837B95" w:rsidRDefault="00837B95" w:rsidP="00837B95">
      <w:pPr>
        <w:pStyle w:val="01-Lessonplanbullettext"/>
      </w:pPr>
      <w:r>
        <w:t xml:space="preserve">Mitigate </w:t>
      </w:r>
    </w:p>
    <w:p w14:paraId="69EE20D2" w14:textId="77777777" w:rsidR="00837B95" w:rsidRDefault="00837B95" w:rsidP="00837B95">
      <w:pPr>
        <w:pStyle w:val="01-Lessonplanbullettext"/>
      </w:pPr>
      <w:r>
        <w:t>Predator-prey interaction</w:t>
      </w:r>
    </w:p>
    <w:p w14:paraId="6F6E199D" w14:textId="77777777" w:rsidR="00837B95" w:rsidRDefault="00837B95" w:rsidP="00837B95">
      <w:pPr>
        <w:pStyle w:val="01-Lessonplanbullettext"/>
      </w:pPr>
      <w:r>
        <w:t>Logistic growth</w:t>
      </w:r>
    </w:p>
    <w:p w14:paraId="6DD98981" w14:textId="77777777" w:rsidR="00837B95" w:rsidRPr="00066862" w:rsidRDefault="00837B95" w:rsidP="00837B95">
      <w:pPr>
        <w:pStyle w:val="01-Lessonplanbullettext"/>
      </w:pPr>
      <w:r>
        <w:t xml:space="preserve">Exponential growth </w:t>
      </w:r>
    </w:p>
    <w:p w14:paraId="4D7D023D" w14:textId="77777777" w:rsidR="00837B95" w:rsidRDefault="00837B95" w:rsidP="00837B95">
      <w:pPr>
        <w:pStyle w:val="01-LessonplanAlevelhead"/>
        <w:sectPr w:rsidR="00837B95" w:rsidSect="00217895">
          <w:type w:val="continuous"/>
          <w:pgSz w:w="12240" w:h="15840"/>
          <w:pgMar w:top="1440" w:right="1080" w:bottom="1080" w:left="1080" w:header="630" w:footer="432" w:gutter="0"/>
          <w:cols w:num="2" w:space="720"/>
          <w:docGrid w:linePitch="360"/>
        </w:sectPr>
      </w:pPr>
    </w:p>
    <w:p w14:paraId="4FCBB90C" w14:textId="77777777" w:rsidR="00250085" w:rsidRPr="00837B95" w:rsidRDefault="00837B95" w:rsidP="00837B95">
      <w:pPr>
        <w:pStyle w:val="01-LessonplanAlevelhead"/>
      </w:pPr>
      <w:r w:rsidRPr="00837B95">
        <w:t>Group Structure</w:t>
      </w:r>
      <w:r w:rsidR="00250085" w:rsidRPr="00837B95">
        <w:tab/>
      </w:r>
    </w:p>
    <w:p w14:paraId="5586E7DC" w14:textId="77777777" w:rsidR="00837B95" w:rsidRPr="002A5A47" w:rsidRDefault="00837B95" w:rsidP="00837B95">
      <w:pPr>
        <w:pStyle w:val="01-Lessonplanbullettext"/>
        <w:numPr>
          <w:ilvl w:val="0"/>
          <w:numId w:val="0"/>
        </w:numPr>
      </w:pPr>
      <w:r w:rsidRPr="002A5A47">
        <w:t xml:space="preserve">Students should be split into groups no </w:t>
      </w:r>
      <w:r>
        <w:t>smaller</w:t>
      </w:r>
      <w:r w:rsidRPr="002A5A47">
        <w:t xml:space="preserve"> than </w:t>
      </w:r>
      <w:r>
        <w:t>four</w:t>
      </w:r>
      <w:r w:rsidRPr="002A5A47">
        <w:t xml:space="preserve">, no greater than </w:t>
      </w:r>
      <w:r>
        <w:t>five.</w:t>
      </w:r>
    </w:p>
    <w:p w14:paraId="3379CF58" w14:textId="77777777" w:rsidR="00837B95" w:rsidRPr="002A5A47" w:rsidRDefault="00837B95" w:rsidP="00837B95">
      <w:pPr>
        <w:pStyle w:val="01-Lessonplanbullettext"/>
        <w:rPr>
          <w:rFonts w:asciiTheme="majorHAnsi" w:hAnsiTheme="majorHAnsi"/>
          <w:szCs w:val="21"/>
        </w:rPr>
      </w:pPr>
      <w:r>
        <w:rPr>
          <w:rFonts w:asciiTheme="majorHAnsi" w:hAnsiTheme="majorHAnsi"/>
          <w:szCs w:val="21"/>
        </w:rPr>
        <w:t>Three</w:t>
      </w:r>
      <w:r w:rsidRPr="002A5A47">
        <w:rPr>
          <w:rFonts w:asciiTheme="majorHAnsi" w:hAnsiTheme="majorHAnsi"/>
          <w:szCs w:val="21"/>
        </w:rPr>
        <w:t xml:space="preserve"> students will be the mice who are gathering food</w:t>
      </w:r>
      <w:r>
        <w:rPr>
          <w:rFonts w:asciiTheme="majorHAnsi" w:hAnsiTheme="majorHAnsi"/>
          <w:szCs w:val="21"/>
        </w:rPr>
        <w:t>.</w:t>
      </w:r>
    </w:p>
    <w:p w14:paraId="63143670" w14:textId="77777777" w:rsidR="00837B95" w:rsidRPr="002A5A47" w:rsidRDefault="00837B95" w:rsidP="00837B95">
      <w:pPr>
        <w:pStyle w:val="01-Lessonplanbullettext"/>
        <w:rPr>
          <w:rFonts w:asciiTheme="majorHAnsi" w:hAnsiTheme="majorHAnsi"/>
          <w:szCs w:val="21"/>
        </w:rPr>
      </w:pPr>
      <w:r>
        <w:rPr>
          <w:rFonts w:asciiTheme="majorHAnsi" w:hAnsiTheme="majorHAnsi"/>
          <w:szCs w:val="21"/>
        </w:rPr>
        <w:t>One to two</w:t>
      </w:r>
      <w:r w:rsidRPr="002A5A47">
        <w:rPr>
          <w:rFonts w:asciiTheme="majorHAnsi" w:hAnsiTheme="majorHAnsi"/>
          <w:szCs w:val="21"/>
        </w:rPr>
        <w:t xml:space="preserve"> student(s) will be recording data</w:t>
      </w:r>
      <w:r>
        <w:rPr>
          <w:rFonts w:asciiTheme="majorHAnsi" w:hAnsiTheme="majorHAnsi"/>
          <w:szCs w:val="21"/>
        </w:rPr>
        <w:t>.</w:t>
      </w:r>
    </w:p>
    <w:p w14:paraId="19794DDE" w14:textId="77777777" w:rsidR="00837B95" w:rsidRPr="002A5A47" w:rsidRDefault="00837B95" w:rsidP="00837B95">
      <w:pPr>
        <w:pStyle w:val="01-LessonplanAlevelhead"/>
      </w:pPr>
      <w:r w:rsidRPr="002A5A47">
        <w:t xml:space="preserve">Material Preparation </w:t>
      </w:r>
    </w:p>
    <w:p w14:paraId="5DACF5B1" w14:textId="77777777" w:rsidR="00837B95" w:rsidRPr="002A5A47" w:rsidRDefault="00837B95" w:rsidP="00837B95">
      <w:pPr>
        <w:pStyle w:val="01-Lessonplanbullettext"/>
        <w:numPr>
          <w:ilvl w:val="0"/>
          <w:numId w:val="0"/>
        </w:numPr>
      </w:pPr>
      <w:r w:rsidRPr="00B15040">
        <w:t>Each group will need the following</w:t>
      </w:r>
      <w:r>
        <w:t>:</w:t>
      </w:r>
    </w:p>
    <w:p w14:paraId="4F5A8268" w14:textId="77777777" w:rsidR="00837B95" w:rsidRDefault="00837B95" w:rsidP="00837B95">
      <w:pPr>
        <w:pStyle w:val="01-Lessonplanbullettext"/>
        <w:sectPr w:rsidR="00837B95" w:rsidSect="00217895">
          <w:type w:val="continuous"/>
          <w:pgSz w:w="12240" w:h="15840"/>
          <w:pgMar w:top="1440" w:right="1080" w:bottom="1080" w:left="1080" w:header="630" w:footer="432" w:gutter="0"/>
          <w:cols w:space="720"/>
          <w:docGrid w:linePitch="360"/>
        </w:sectPr>
      </w:pPr>
    </w:p>
    <w:p w14:paraId="5E49BA54" w14:textId="77777777" w:rsidR="00837B95" w:rsidRDefault="00837B95" w:rsidP="007E24B6">
      <w:pPr>
        <w:pStyle w:val="01-Lessonplanbullettext"/>
        <w:ind w:right="180"/>
      </w:pPr>
      <w:r w:rsidRPr="00465A79">
        <w:t xml:space="preserve">Plastic </w:t>
      </w:r>
      <w:r>
        <w:t>c</w:t>
      </w:r>
      <w:r w:rsidRPr="00465A79">
        <w:t>up</w:t>
      </w:r>
      <w:r>
        <w:t xml:space="preserve"> (optional—for collecting beans)</w:t>
      </w:r>
    </w:p>
    <w:p w14:paraId="4D7E0D98" w14:textId="77777777" w:rsidR="00837B95" w:rsidRPr="00436FC5" w:rsidRDefault="00837B95" w:rsidP="007E24B6">
      <w:pPr>
        <w:pStyle w:val="01-Lessonplanbullettext"/>
        <w:ind w:right="180"/>
      </w:pPr>
      <w:r>
        <w:t>String</w:t>
      </w:r>
    </w:p>
    <w:p w14:paraId="77DC5B54" w14:textId="77777777" w:rsidR="00837B95" w:rsidRPr="00465A79" w:rsidRDefault="00837B95" w:rsidP="007E24B6">
      <w:pPr>
        <w:pStyle w:val="01-Lessonplanbullettext"/>
        <w:ind w:right="180"/>
      </w:pPr>
      <w:r>
        <w:t>Meter sticks/rulers</w:t>
      </w:r>
    </w:p>
    <w:p w14:paraId="5BA8A0EC" w14:textId="77777777" w:rsidR="00837B95" w:rsidRDefault="00837B95" w:rsidP="007E24B6">
      <w:pPr>
        <w:pStyle w:val="01-Lessonplanbullettext"/>
        <w:ind w:right="180"/>
      </w:pPr>
      <w:r>
        <w:t>Tweezers (optional)</w:t>
      </w:r>
    </w:p>
    <w:p w14:paraId="6F325DDD" w14:textId="77777777" w:rsidR="00837B95" w:rsidRPr="00465A79" w:rsidRDefault="00837B95" w:rsidP="007E24B6">
      <w:pPr>
        <w:pStyle w:val="01-Lessonplanbullettext"/>
        <w:ind w:right="180"/>
      </w:pPr>
      <w:r>
        <w:t xml:space="preserve">Four plot markers (skewers) </w:t>
      </w:r>
    </w:p>
    <w:p w14:paraId="7A47E935" w14:textId="77777777" w:rsidR="00837B95" w:rsidRDefault="00837B95" w:rsidP="007E24B6">
      <w:pPr>
        <w:pStyle w:val="01-Lessonplanbullettext"/>
        <w:ind w:right="180"/>
      </w:pPr>
      <w:r>
        <w:t>Lentils/split peas</w:t>
      </w:r>
    </w:p>
    <w:p w14:paraId="33CA9542" w14:textId="77777777" w:rsidR="00837B95" w:rsidRPr="00465A79" w:rsidRDefault="00837B95" w:rsidP="007E24B6">
      <w:pPr>
        <w:pStyle w:val="01-Lessonplanbullettext"/>
        <w:ind w:right="180"/>
      </w:pPr>
      <w:r>
        <w:t>White beans</w:t>
      </w:r>
    </w:p>
    <w:p w14:paraId="7DCCDA51" w14:textId="77777777" w:rsidR="00837B95" w:rsidRPr="00465A79" w:rsidRDefault="00837B95" w:rsidP="007E24B6">
      <w:pPr>
        <w:pStyle w:val="01-Lessonplanbullettext"/>
        <w:ind w:right="180"/>
      </w:pPr>
      <w:r w:rsidRPr="00465A79">
        <w:t>Stopwatch</w:t>
      </w:r>
    </w:p>
    <w:p w14:paraId="36E0515C" w14:textId="77777777" w:rsidR="007E24B6" w:rsidRDefault="00837B95" w:rsidP="007E24B6">
      <w:pPr>
        <w:pStyle w:val="01-Lessonplanbullettext"/>
        <w:ind w:right="180"/>
        <w:sectPr w:rsidR="007E24B6" w:rsidSect="00217895">
          <w:type w:val="continuous"/>
          <w:pgSz w:w="12240" w:h="15840"/>
          <w:pgMar w:top="1440" w:right="1080" w:bottom="1080" w:left="1080" w:header="630" w:footer="432" w:gutter="0"/>
          <w:cols w:num="2" w:space="540"/>
          <w:docGrid w:linePitch="360"/>
        </w:sectPr>
      </w:pPr>
      <w:r>
        <w:t>Calculator</w:t>
      </w:r>
    </w:p>
    <w:p w14:paraId="569DFAAE" w14:textId="77777777" w:rsidR="007E24B6" w:rsidRPr="002A5A47" w:rsidRDefault="007E24B6" w:rsidP="007E24B6">
      <w:pPr>
        <w:pStyle w:val="01-Lessonplanbullettext"/>
        <w:numPr>
          <w:ilvl w:val="0"/>
          <w:numId w:val="0"/>
        </w:numPr>
        <w:spacing w:before="240"/>
      </w:pPr>
      <w:r>
        <w:t>Before the Lab:</w:t>
      </w:r>
    </w:p>
    <w:p w14:paraId="05A6D143" w14:textId="77777777" w:rsidR="007E24B6" w:rsidRPr="002A5A47" w:rsidRDefault="007E24B6" w:rsidP="007E24B6">
      <w:pPr>
        <w:pStyle w:val="01-Lessonplanbullettext"/>
      </w:pPr>
      <w:r w:rsidRPr="002A5A47">
        <w:t xml:space="preserve">Prepare plastic bags of colored beans to make material distribution easier. </w:t>
      </w:r>
    </w:p>
    <w:p w14:paraId="6BB6A7F7" w14:textId="77777777" w:rsidR="007E24B6" w:rsidRPr="002A5A47" w:rsidRDefault="007E24B6" w:rsidP="007E24B6">
      <w:pPr>
        <w:pStyle w:val="01-Lessonplanbullettext"/>
      </w:pPr>
      <w:r w:rsidRPr="002A5A47">
        <w:t xml:space="preserve">Each group will need </w:t>
      </w:r>
      <w:r w:rsidRPr="002A5A47">
        <w:rPr>
          <w:b/>
        </w:rPr>
        <w:t>one</w:t>
      </w:r>
      <w:r w:rsidRPr="002A5A47">
        <w:t xml:space="preserve"> full bag of beans that has both colors (green and white). </w:t>
      </w:r>
    </w:p>
    <w:p w14:paraId="5956AA83" w14:textId="77777777" w:rsidR="00837B95" w:rsidRPr="007E24B6" w:rsidRDefault="007E24B6" w:rsidP="007E24B6">
      <w:pPr>
        <w:pStyle w:val="01-Lessonplanbullettext"/>
        <w:rPr>
          <w:rFonts w:eastAsia="ヒラギノ角ゴ Pro W3"/>
          <w:position w:val="-2"/>
        </w:rPr>
      </w:pPr>
      <w:r w:rsidRPr="002A5A47">
        <w:t xml:space="preserve">Although a specific number of beans is not required, </w:t>
      </w:r>
      <w:r w:rsidRPr="00D357B1">
        <w:rPr>
          <w:b/>
        </w:rPr>
        <w:t>make sure the amount in each bag is plentiful to account for the multiple students who will be gathering</w:t>
      </w:r>
      <w:r w:rsidRPr="00837B95">
        <w:rPr>
          <w:b/>
        </w:rPr>
        <w:t xml:space="preserve"> food.</w:t>
      </w:r>
    </w:p>
    <w:p w14:paraId="6CD84020" w14:textId="77777777" w:rsidR="007E24B6" w:rsidRPr="007E24B6" w:rsidRDefault="007E24B6" w:rsidP="007E24B6">
      <w:pPr>
        <w:pStyle w:val="01-Lessonplanbullettext"/>
        <w:rPr>
          <w:rFonts w:eastAsia="ヒラギノ角ゴ Pro W3"/>
          <w:position w:val="-2"/>
        </w:rPr>
        <w:sectPr w:rsidR="007E24B6" w:rsidRPr="007E24B6" w:rsidSect="00217895">
          <w:type w:val="continuous"/>
          <w:pgSz w:w="12240" w:h="15840"/>
          <w:pgMar w:top="1440" w:right="1080" w:bottom="1080" w:left="1080" w:header="630" w:footer="432" w:gutter="0"/>
          <w:cols w:space="540"/>
          <w:docGrid w:linePitch="360"/>
        </w:sectPr>
      </w:pPr>
    </w:p>
    <w:p w14:paraId="3F20F1FA" w14:textId="77777777" w:rsidR="00F341AC" w:rsidRPr="002A5A47" w:rsidRDefault="00F341AC" w:rsidP="00F341AC">
      <w:pPr>
        <w:pStyle w:val="01-LessonplanAlevelhead"/>
      </w:pPr>
      <w:r w:rsidRPr="002A5A47">
        <w:t>Procedure</w:t>
      </w:r>
    </w:p>
    <w:p w14:paraId="6DEFE274" w14:textId="77777777" w:rsidR="00F341AC" w:rsidRPr="002A5A47" w:rsidRDefault="00F341AC" w:rsidP="00F341AC">
      <w:pPr>
        <w:pStyle w:val="01-Lessonplanbullettext"/>
      </w:pPr>
      <w:r w:rsidRPr="002A5A47">
        <w:t xml:space="preserve">Students will begin by gathering their materials, then measuring a </w:t>
      </w:r>
      <w:r>
        <w:rPr>
          <w:b/>
        </w:rPr>
        <w:t>two-</w:t>
      </w:r>
      <w:r w:rsidRPr="002A5A47">
        <w:rPr>
          <w:b/>
        </w:rPr>
        <w:t xml:space="preserve">meter by </w:t>
      </w:r>
      <w:r>
        <w:rPr>
          <w:b/>
        </w:rPr>
        <w:t>two-</w:t>
      </w:r>
      <w:r w:rsidRPr="002A5A47">
        <w:rPr>
          <w:b/>
        </w:rPr>
        <w:t>meter</w:t>
      </w:r>
      <w:r w:rsidRPr="002A5A47">
        <w:t xml:space="preserve"> plot in the lawn. This area represents their ecosystem and will be marked with the yarn and plot markers provided. </w:t>
      </w:r>
    </w:p>
    <w:p w14:paraId="26CF65CB" w14:textId="77777777" w:rsidR="00F341AC" w:rsidRPr="002A5A47" w:rsidRDefault="00F341AC" w:rsidP="00F341AC">
      <w:pPr>
        <w:pStyle w:val="01-Lessonplanbullettext"/>
      </w:pPr>
      <w:r w:rsidRPr="002A5A47">
        <w:t>Beans (of both colors) will be spread throughout the ecosystem. Make sure the beans are distributed through all parts of the plot, not just poured in one particular spot.</w:t>
      </w:r>
    </w:p>
    <w:p w14:paraId="7D80D4B7" w14:textId="77777777" w:rsidR="00F341AC" w:rsidRPr="002A5A47" w:rsidRDefault="00F341AC" w:rsidP="00F341AC">
      <w:pPr>
        <w:pStyle w:val="01-Lessonplanbullettext"/>
      </w:pPr>
      <w:r w:rsidRPr="002A5A47">
        <w:t xml:space="preserve">Three team members will gather food (beans) for a full minute for each scenario. </w:t>
      </w:r>
    </w:p>
    <w:p w14:paraId="526D649E" w14:textId="77777777" w:rsidR="00F341AC" w:rsidRPr="002A5A47" w:rsidRDefault="00F341AC" w:rsidP="00F341AC">
      <w:pPr>
        <w:pStyle w:val="01-Lessonplanbullettext"/>
      </w:pPr>
      <w:r w:rsidRPr="002A5A47">
        <w:t xml:space="preserve">At the end of the minute, beans will be counted and recorded in the data tables provided. Each scenario has its own data table. </w:t>
      </w:r>
    </w:p>
    <w:p w14:paraId="49B9F038" w14:textId="77777777" w:rsidR="00F341AC" w:rsidRPr="002A5A47" w:rsidRDefault="00F341AC" w:rsidP="00F341AC">
      <w:pPr>
        <w:pStyle w:val="01-Lessonplanbullettext"/>
      </w:pPr>
      <w:r w:rsidRPr="002A5A47">
        <w:t>Once the bean numbers are recorded, the students will use the following food calculations to determine the population numbers for the mice and hawks</w:t>
      </w:r>
      <w:r>
        <w:t>:</w:t>
      </w:r>
    </w:p>
    <w:p w14:paraId="7D41609E" w14:textId="77777777" w:rsidR="00F341AC" w:rsidRPr="00F341AC" w:rsidRDefault="00F341AC" w:rsidP="00F341AC">
      <w:pPr>
        <w:pStyle w:val="01-Lessonplanbullettext"/>
        <w:numPr>
          <w:ilvl w:val="0"/>
          <w:numId w:val="74"/>
        </w:numPr>
      </w:pPr>
      <w:r w:rsidRPr="00F341AC">
        <w:t>three beans feed one mouse</w:t>
      </w:r>
    </w:p>
    <w:p w14:paraId="50248A27" w14:textId="77777777" w:rsidR="00F341AC" w:rsidRPr="00F341AC" w:rsidRDefault="00F341AC" w:rsidP="00F341AC">
      <w:pPr>
        <w:pStyle w:val="01-Lessonplanbullettext"/>
        <w:numPr>
          <w:ilvl w:val="0"/>
          <w:numId w:val="74"/>
        </w:numPr>
      </w:pPr>
      <w:r w:rsidRPr="00F341AC">
        <w:t>four mice feed one hawk</w:t>
      </w:r>
    </w:p>
    <w:p w14:paraId="24D4E4A5" w14:textId="77777777" w:rsidR="00F341AC" w:rsidRPr="002A5A47" w:rsidRDefault="00F341AC" w:rsidP="00F341AC">
      <w:pPr>
        <w:pStyle w:val="01-Lessonplanbullettext"/>
      </w:pPr>
      <w:r w:rsidRPr="002A5A47">
        <w:t xml:space="preserve">Once the calculations are complete, students will sprinkle the collected beans back into the ecosystem. This will happen each time you are finished gathering food to represent reproduction. </w:t>
      </w:r>
    </w:p>
    <w:p w14:paraId="165445B1" w14:textId="77777777" w:rsidR="00F341AC" w:rsidRPr="002A5A47" w:rsidRDefault="00F341AC" w:rsidP="00F341AC">
      <w:pPr>
        <w:pStyle w:val="01-Lessonplanbullettext"/>
      </w:pPr>
      <w:r w:rsidRPr="002A5A47">
        <w:t xml:space="preserve">Different interactions occur for each scenario, all of which are caused by direct and indirect human impact. Descriptions are provided in the lab for each event. </w:t>
      </w:r>
    </w:p>
    <w:p w14:paraId="3A02502C" w14:textId="77777777" w:rsidR="00F341AC" w:rsidRPr="002A5A47" w:rsidRDefault="00F341AC" w:rsidP="00F341AC">
      <w:pPr>
        <w:pStyle w:val="01-Lessonplanbullettext"/>
        <w:numPr>
          <w:ilvl w:val="0"/>
          <w:numId w:val="76"/>
        </w:numPr>
      </w:pPr>
      <w:r w:rsidRPr="002A5A47">
        <w:rPr>
          <w:b/>
        </w:rPr>
        <w:t>Scenario 1</w:t>
      </w:r>
      <w:r>
        <w:rPr>
          <w:b/>
        </w:rPr>
        <w:t>—</w:t>
      </w:r>
      <w:r w:rsidRPr="002A5A47">
        <w:rPr>
          <w:b/>
        </w:rPr>
        <w:t>Normal conditions</w:t>
      </w:r>
      <w:r w:rsidRPr="00D357B1">
        <w:rPr>
          <w:b/>
        </w:rPr>
        <w:t>:</w:t>
      </w:r>
      <w:r w:rsidRPr="002A5A47">
        <w:t xml:space="preserve"> </w:t>
      </w:r>
      <w:r>
        <w:t>N</w:t>
      </w:r>
      <w:r w:rsidRPr="002A5A47">
        <w:t>othing changes</w:t>
      </w:r>
    </w:p>
    <w:p w14:paraId="05CA7CA8" w14:textId="77777777" w:rsidR="00F341AC" w:rsidRPr="002A5A47" w:rsidRDefault="00F341AC" w:rsidP="00F341AC">
      <w:pPr>
        <w:pStyle w:val="01-Lessonplanbullettext"/>
        <w:numPr>
          <w:ilvl w:val="0"/>
          <w:numId w:val="76"/>
        </w:numPr>
      </w:pPr>
      <w:r w:rsidRPr="002A5A47">
        <w:rPr>
          <w:b/>
        </w:rPr>
        <w:t>Scenario 2</w:t>
      </w:r>
      <w:r>
        <w:rPr>
          <w:b/>
        </w:rPr>
        <w:t>—</w:t>
      </w:r>
      <w:r w:rsidRPr="002A5A47">
        <w:rPr>
          <w:b/>
        </w:rPr>
        <w:t>Disease introduction</w:t>
      </w:r>
      <w:r w:rsidRPr="00D357B1">
        <w:rPr>
          <w:b/>
        </w:rPr>
        <w:t>:</w:t>
      </w:r>
      <w:r w:rsidRPr="002A5A47">
        <w:t xml:space="preserve"> </w:t>
      </w:r>
      <w:r>
        <w:t>A</w:t>
      </w:r>
      <w:r w:rsidRPr="002A5A47">
        <w:t xml:space="preserve">ll the food gathering mice are sick except for </w:t>
      </w:r>
      <w:r>
        <w:t>one</w:t>
      </w:r>
    </w:p>
    <w:p w14:paraId="441CF63F" w14:textId="77777777" w:rsidR="00F341AC" w:rsidRPr="002A5A47" w:rsidRDefault="00F341AC" w:rsidP="00F341AC">
      <w:pPr>
        <w:pStyle w:val="01-Lessonplanbullettext"/>
        <w:numPr>
          <w:ilvl w:val="0"/>
          <w:numId w:val="76"/>
        </w:numPr>
      </w:pPr>
      <w:r w:rsidRPr="002A5A47">
        <w:rPr>
          <w:b/>
        </w:rPr>
        <w:t>Scenario 3</w:t>
      </w:r>
      <w:r>
        <w:rPr>
          <w:b/>
        </w:rPr>
        <w:t>—</w:t>
      </w:r>
      <w:r w:rsidRPr="002A5A47">
        <w:rPr>
          <w:b/>
        </w:rPr>
        <w:t>Invasive species</w:t>
      </w:r>
      <w:r>
        <w:rPr>
          <w:b/>
        </w:rPr>
        <w:t xml:space="preserve"> (worm)</w:t>
      </w:r>
      <w:r w:rsidRPr="002A5A47">
        <w:rPr>
          <w:b/>
        </w:rPr>
        <w:t xml:space="preserve"> introduction:</w:t>
      </w:r>
      <w:r w:rsidRPr="002A5A47">
        <w:t xml:space="preserve"> </w:t>
      </w:r>
      <w:r>
        <w:t>O</w:t>
      </w:r>
      <w:r w:rsidRPr="002A5A47">
        <w:t>nly green beans can be gathered, the white beans have been eaten by the invasive species</w:t>
      </w:r>
      <w:r>
        <w:t>.</w:t>
      </w:r>
    </w:p>
    <w:p w14:paraId="261FB817" w14:textId="77777777" w:rsidR="00F341AC" w:rsidRPr="002A5A47" w:rsidRDefault="00F341AC" w:rsidP="00F341AC">
      <w:pPr>
        <w:pStyle w:val="01-Lessonplanbullettext"/>
        <w:numPr>
          <w:ilvl w:val="0"/>
          <w:numId w:val="76"/>
        </w:numPr>
      </w:pPr>
      <w:r w:rsidRPr="002A5A47">
        <w:rPr>
          <w:b/>
        </w:rPr>
        <w:t>Scenario 4</w:t>
      </w:r>
      <w:r>
        <w:rPr>
          <w:b/>
        </w:rPr>
        <w:t>—</w:t>
      </w:r>
      <w:r w:rsidRPr="002A5A47">
        <w:rPr>
          <w:b/>
        </w:rPr>
        <w:t>Predator number increase</w:t>
      </w:r>
      <w:r w:rsidRPr="00D357B1">
        <w:rPr>
          <w:b/>
        </w:rPr>
        <w:t>:</w:t>
      </w:r>
      <w:r w:rsidRPr="002A5A47">
        <w:t xml:space="preserve"> </w:t>
      </w:r>
      <w:r>
        <w:t>N</w:t>
      </w:r>
      <w:r w:rsidRPr="002A5A47">
        <w:t>ew food calculations based on food availability; worms still present so only green beans can be gathered</w:t>
      </w:r>
      <w:r>
        <w:t>.</w:t>
      </w:r>
    </w:p>
    <w:p w14:paraId="29E5FEBB" w14:textId="77777777" w:rsidR="00F341AC" w:rsidRPr="002A5A47" w:rsidRDefault="00F341AC" w:rsidP="00F341AC">
      <w:pPr>
        <w:pStyle w:val="01-Lessonplanbullettext"/>
        <w:numPr>
          <w:ilvl w:val="0"/>
          <w:numId w:val="76"/>
        </w:numPr>
      </w:pPr>
      <w:r>
        <w:t>Six</w:t>
      </w:r>
      <w:r w:rsidRPr="002A5A47">
        <w:t xml:space="preserve"> beans feed </w:t>
      </w:r>
      <w:r>
        <w:t>one</w:t>
      </w:r>
      <w:r w:rsidRPr="002A5A47">
        <w:t xml:space="preserve"> mouse</w:t>
      </w:r>
    </w:p>
    <w:p w14:paraId="776A247F" w14:textId="77777777" w:rsidR="00F341AC" w:rsidRPr="002A5A47" w:rsidRDefault="00F341AC" w:rsidP="00F341AC">
      <w:pPr>
        <w:pStyle w:val="01-Lessonplanbullettext"/>
        <w:numPr>
          <w:ilvl w:val="0"/>
          <w:numId w:val="76"/>
        </w:numPr>
      </w:pPr>
      <w:r>
        <w:t>Two</w:t>
      </w:r>
      <w:r w:rsidRPr="002A5A47">
        <w:t xml:space="preserve"> mice feed </w:t>
      </w:r>
      <w:r>
        <w:t>one</w:t>
      </w:r>
      <w:r w:rsidRPr="002A5A47">
        <w:t xml:space="preserve"> hawk</w:t>
      </w:r>
    </w:p>
    <w:p w14:paraId="3E0710CD" w14:textId="77777777" w:rsidR="00250085" w:rsidRDefault="00F341AC" w:rsidP="00F341AC">
      <w:pPr>
        <w:pStyle w:val="01-Lessonplanbullettext"/>
        <w:numPr>
          <w:ilvl w:val="0"/>
          <w:numId w:val="76"/>
        </w:numPr>
        <w:rPr>
          <w:rFonts w:eastAsia="ヒラギノ角ゴ Pro W3"/>
          <w:position w:val="-2"/>
        </w:rPr>
      </w:pPr>
      <w:r w:rsidRPr="002A5A47">
        <w:rPr>
          <w:b/>
        </w:rPr>
        <w:t>Scenario 5 – Land development</w:t>
      </w:r>
      <w:r w:rsidRPr="00D357B1">
        <w:rPr>
          <w:b/>
        </w:rPr>
        <w:t>:</w:t>
      </w:r>
      <w:r w:rsidRPr="002A5A47">
        <w:t xml:space="preserve"> </w:t>
      </w:r>
      <w:r>
        <w:t>E</w:t>
      </w:r>
      <w:r w:rsidRPr="002A5A47">
        <w:t xml:space="preserve">cosystem (and therefore the space </w:t>
      </w:r>
      <w:r>
        <w:t xml:space="preserve">in which </w:t>
      </w:r>
      <w:r w:rsidRPr="002A5A47">
        <w:t>students are allowed to collect food) is decreased in size by half; worms still present so only green beans can be gathered; continue to use food calculations from</w:t>
      </w:r>
      <w:r>
        <w:t xml:space="preserve"> scenario</w:t>
      </w:r>
      <w:r w:rsidRPr="002A5A47">
        <w:t xml:space="preserve"> 4</w:t>
      </w:r>
      <w:r>
        <w:t>.</w:t>
      </w:r>
    </w:p>
    <w:p w14:paraId="301C5B45" w14:textId="77777777" w:rsidR="00F341AC" w:rsidRPr="00F341AC" w:rsidRDefault="00F341AC" w:rsidP="00F341AC">
      <w:pPr>
        <w:pStyle w:val="01-Lessonplanbullettext"/>
        <w:numPr>
          <w:ilvl w:val="0"/>
          <w:numId w:val="0"/>
        </w:numPr>
      </w:pPr>
      <w:r w:rsidRPr="00F341AC">
        <w:t>Example completed data table:</w:t>
      </w:r>
    </w:p>
    <w:tbl>
      <w:tblPr>
        <w:tblStyle w:val="TableGrid"/>
        <w:tblW w:w="4866" w:type="pct"/>
        <w:jc w:val="center"/>
        <w:tblLayout w:type="fixed"/>
        <w:tblCellMar>
          <w:top w:w="14" w:type="dxa"/>
          <w:left w:w="115" w:type="dxa"/>
          <w:bottom w:w="14" w:type="dxa"/>
          <w:right w:w="115" w:type="dxa"/>
        </w:tblCellMar>
        <w:tblLook w:val="04A0" w:firstRow="1" w:lastRow="0" w:firstColumn="1" w:lastColumn="0" w:noHBand="0" w:noVBand="1"/>
      </w:tblPr>
      <w:tblGrid>
        <w:gridCol w:w="701"/>
        <w:gridCol w:w="1333"/>
        <w:gridCol w:w="1333"/>
        <w:gridCol w:w="1333"/>
        <w:gridCol w:w="1333"/>
        <w:gridCol w:w="1333"/>
        <w:gridCol w:w="1333"/>
        <w:gridCol w:w="1335"/>
      </w:tblGrid>
      <w:tr w:rsidR="00F341AC" w:rsidRPr="008738EF" w14:paraId="6F6660D3" w14:textId="77777777" w:rsidTr="00F341AC">
        <w:trPr>
          <w:trHeight w:val="437"/>
          <w:jc w:val="center"/>
        </w:trPr>
        <w:tc>
          <w:tcPr>
            <w:tcW w:w="350" w:type="pct"/>
            <w:vAlign w:val="center"/>
          </w:tcPr>
          <w:p w14:paraId="4AE634E4" w14:textId="77777777" w:rsidR="00F341AC" w:rsidRPr="00F341AC" w:rsidRDefault="00F341AC" w:rsidP="00F341AC">
            <w:pPr>
              <w:jc w:val="center"/>
              <w:rPr>
                <w:rFonts w:cs="Arial"/>
                <w:sz w:val="16"/>
                <w:szCs w:val="16"/>
              </w:rPr>
            </w:pPr>
            <w:r w:rsidRPr="00F341AC">
              <w:rPr>
                <w:rFonts w:cs="Arial"/>
                <w:sz w:val="16"/>
                <w:szCs w:val="16"/>
              </w:rPr>
              <w:t>1</w:t>
            </w:r>
          </w:p>
        </w:tc>
        <w:tc>
          <w:tcPr>
            <w:tcW w:w="664" w:type="pct"/>
            <w:vAlign w:val="center"/>
          </w:tcPr>
          <w:p w14:paraId="7C87EBF6" w14:textId="77777777" w:rsidR="00F341AC" w:rsidRPr="00F341AC" w:rsidRDefault="00F341AC" w:rsidP="00F341AC">
            <w:pPr>
              <w:jc w:val="center"/>
              <w:rPr>
                <w:rFonts w:cs="Arial"/>
                <w:sz w:val="16"/>
                <w:szCs w:val="16"/>
              </w:rPr>
            </w:pPr>
            <w:r w:rsidRPr="00F341AC">
              <w:rPr>
                <w:rFonts w:cs="Arial"/>
                <w:sz w:val="16"/>
                <w:szCs w:val="16"/>
              </w:rPr>
              <w:t>No. of Beans Collected</w:t>
            </w:r>
          </w:p>
        </w:tc>
        <w:tc>
          <w:tcPr>
            <w:tcW w:w="664" w:type="pct"/>
            <w:vAlign w:val="center"/>
          </w:tcPr>
          <w:p w14:paraId="0574341B" w14:textId="77777777" w:rsidR="00F341AC" w:rsidRPr="00F341AC" w:rsidRDefault="00F341AC" w:rsidP="00F341AC">
            <w:pPr>
              <w:jc w:val="center"/>
              <w:rPr>
                <w:rFonts w:cs="Arial"/>
                <w:sz w:val="16"/>
                <w:szCs w:val="16"/>
              </w:rPr>
            </w:pPr>
            <w:r w:rsidRPr="00F341AC">
              <w:rPr>
                <w:rFonts w:cs="Arial"/>
                <w:sz w:val="16"/>
                <w:szCs w:val="16"/>
              </w:rPr>
              <w:t>No. of Mice</w:t>
            </w:r>
          </w:p>
          <w:p w14:paraId="55FFAD79" w14:textId="77777777" w:rsidR="00F341AC" w:rsidRPr="00F341AC" w:rsidRDefault="00F341AC" w:rsidP="00F341AC">
            <w:pPr>
              <w:jc w:val="center"/>
              <w:rPr>
                <w:rFonts w:cs="Arial"/>
                <w:i/>
                <w:sz w:val="16"/>
                <w:szCs w:val="16"/>
              </w:rPr>
            </w:pPr>
            <w:r w:rsidRPr="00F341AC">
              <w:rPr>
                <w:rFonts w:cs="Arial"/>
                <w:i/>
                <w:sz w:val="16"/>
                <w:szCs w:val="16"/>
              </w:rPr>
              <w:t>(3 beans = 1 mouse)</w:t>
            </w:r>
          </w:p>
        </w:tc>
        <w:tc>
          <w:tcPr>
            <w:tcW w:w="664" w:type="pct"/>
            <w:vAlign w:val="center"/>
          </w:tcPr>
          <w:p w14:paraId="4CAEE79A" w14:textId="77777777" w:rsidR="00F341AC" w:rsidRPr="00F341AC" w:rsidRDefault="00F341AC" w:rsidP="00F341AC">
            <w:pPr>
              <w:jc w:val="center"/>
              <w:rPr>
                <w:rFonts w:cs="Arial"/>
                <w:sz w:val="16"/>
                <w:szCs w:val="16"/>
              </w:rPr>
            </w:pPr>
            <w:r w:rsidRPr="00F341AC">
              <w:rPr>
                <w:rFonts w:cs="Arial"/>
                <w:sz w:val="16"/>
                <w:szCs w:val="16"/>
              </w:rPr>
              <w:t>No. of Hawks</w:t>
            </w:r>
          </w:p>
          <w:p w14:paraId="6CF7E751" w14:textId="77777777" w:rsidR="00F341AC" w:rsidRPr="00F341AC" w:rsidRDefault="00F341AC" w:rsidP="00F341AC">
            <w:pPr>
              <w:jc w:val="center"/>
              <w:rPr>
                <w:rFonts w:cs="Arial"/>
                <w:i/>
                <w:sz w:val="16"/>
                <w:szCs w:val="16"/>
              </w:rPr>
            </w:pPr>
            <w:r w:rsidRPr="00F341AC">
              <w:rPr>
                <w:rFonts w:cs="Arial"/>
                <w:i/>
                <w:sz w:val="16"/>
                <w:szCs w:val="16"/>
              </w:rPr>
              <w:t>(4 mice = 1 hawk)</w:t>
            </w:r>
          </w:p>
        </w:tc>
        <w:tc>
          <w:tcPr>
            <w:tcW w:w="664" w:type="pct"/>
            <w:vAlign w:val="center"/>
          </w:tcPr>
          <w:p w14:paraId="7D720F99" w14:textId="77777777" w:rsidR="00F341AC" w:rsidRPr="00F341AC" w:rsidRDefault="00F341AC" w:rsidP="00F341AC">
            <w:pPr>
              <w:jc w:val="center"/>
              <w:rPr>
                <w:rFonts w:cs="Arial"/>
                <w:sz w:val="16"/>
                <w:szCs w:val="16"/>
              </w:rPr>
            </w:pPr>
            <w:r w:rsidRPr="00F341AC">
              <w:rPr>
                <w:rFonts w:cs="Arial"/>
                <w:sz w:val="16"/>
                <w:szCs w:val="16"/>
              </w:rPr>
              <w:t xml:space="preserve">Total No. of Organisms </w:t>
            </w:r>
            <w:r w:rsidRPr="00F341AC">
              <w:rPr>
                <w:rFonts w:cs="Arial"/>
                <w:i/>
                <w:sz w:val="16"/>
                <w:szCs w:val="16"/>
              </w:rPr>
              <w:t>(community)</w:t>
            </w:r>
          </w:p>
        </w:tc>
        <w:tc>
          <w:tcPr>
            <w:tcW w:w="664" w:type="pct"/>
            <w:vAlign w:val="center"/>
          </w:tcPr>
          <w:p w14:paraId="1BCD667B" w14:textId="77777777" w:rsidR="00F341AC" w:rsidRPr="00F341AC" w:rsidRDefault="00F341AC" w:rsidP="00F341AC">
            <w:pPr>
              <w:jc w:val="center"/>
              <w:rPr>
                <w:rFonts w:cs="Arial"/>
                <w:sz w:val="16"/>
                <w:szCs w:val="16"/>
              </w:rPr>
            </w:pPr>
            <w:r w:rsidRPr="00F341AC">
              <w:rPr>
                <w:rFonts w:cs="Arial"/>
                <w:sz w:val="16"/>
                <w:szCs w:val="16"/>
              </w:rPr>
              <w:t>Area (m²)</w:t>
            </w:r>
          </w:p>
        </w:tc>
        <w:tc>
          <w:tcPr>
            <w:tcW w:w="664" w:type="pct"/>
            <w:vAlign w:val="center"/>
          </w:tcPr>
          <w:p w14:paraId="31E146F0" w14:textId="77777777" w:rsidR="00F341AC" w:rsidRPr="00F341AC" w:rsidRDefault="00F341AC" w:rsidP="00F341AC">
            <w:pPr>
              <w:jc w:val="center"/>
              <w:rPr>
                <w:rFonts w:cs="Arial"/>
                <w:sz w:val="16"/>
                <w:szCs w:val="16"/>
              </w:rPr>
            </w:pPr>
            <w:r w:rsidRPr="00F341AC">
              <w:rPr>
                <w:rFonts w:cs="Arial"/>
                <w:sz w:val="16"/>
                <w:szCs w:val="16"/>
              </w:rPr>
              <w:t>Total Mouse Population Density</w:t>
            </w:r>
          </w:p>
        </w:tc>
        <w:tc>
          <w:tcPr>
            <w:tcW w:w="665" w:type="pct"/>
            <w:vAlign w:val="center"/>
          </w:tcPr>
          <w:p w14:paraId="2A6B3F41" w14:textId="77777777" w:rsidR="00F341AC" w:rsidRPr="00F341AC" w:rsidRDefault="00F341AC" w:rsidP="00F341AC">
            <w:pPr>
              <w:jc w:val="center"/>
              <w:rPr>
                <w:rFonts w:cs="Arial"/>
                <w:sz w:val="16"/>
                <w:szCs w:val="16"/>
              </w:rPr>
            </w:pPr>
            <w:r w:rsidRPr="00F341AC">
              <w:rPr>
                <w:rFonts w:cs="Arial"/>
                <w:sz w:val="16"/>
                <w:szCs w:val="16"/>
              </w:rPr>
              <w:t>Total Hawk Population Density</w:t>
            </w:r>
          </w:p>
        </w:tc>
      </w:tr>
      <w:tr w:rsidR="00F341AC" w:rsidRPr="008738EF" w14:paraId="72BB8C18" w14:textId="77777777" w:rsidTr="00F341AC">
        <w:trPr>
          <w:trHeight w:val="437"/>
          <w:jc w:val="center"/>
        </w:trPr>
        <w:tc>
          <w:tcPr>
            <w:tcW w:w="350" w:type="pct"/>
            <w:vAlign w:val="center"/>
          </w:tcPr>
          <w:p w14:paraId="459D720B" w14:textId="77777777" w:rsidR="00F341AC" w:rsidRPr="00F341AC" w:rsidRDefault="00F341AC" w:rsidP="00F341AC">
            <w:pPr>
              <w:jc w:val="center"/>
              <w:rPr>
                <w:rFonts w:cs="Arial"/>
                <w:sz w:val="16"/>
                <w:szCs w:val="16"/>
              </w:rPr>
            </w:pPr>
            <w:r w:rsidRPr="00F341AC">
              <w:rPr>
                <w:rFonts w:cs="Arial"/>
                <w:sz w:val="16"/>
                <w:szCs w:val="16"/>
              </w:rPr>
              <w:t>Group</w:t>
            </w:r>
          </w:p>
          <w:p w14:paraId="442CDF58" w14:textId="77777777" w:rsidR="00F341AC" w:rsidRPr="00F341AC" w:rsidRDefault="00F341AC" w:rsidP="00F341AC">
            <w:pPr>
              <w:jc w:val="center"/>
              <w:rPr>
                <w:rFonts w:cs="Arial"/>
                <w:sz w:val="16"/>
                <w:szCs w:val="16"/>
              </w:rPr>
            </w:pPr>
            <w:r w:rsidRPr="00F341AC">
              <w:rPr>
                <w:rFonts w:cs="Arial"/>
                <w:sz w:val="16"/>
                <w:szCs w:val="16"/>
              </w:rPr>
              <w:t>Trial</w:t>
            </w:r>
          </w:p>
        </w:tc>
        <w:tc>
          <w:tcPr>
            <w:tcW w:w="664" w:type="pct"/>
            <w:vAlign w:val="center"/>
          </w:tcPr>
          <w:p w14:paraId="08811A86" w14:textId="77777777" w:rsidR="00F341AC" w:rsidRPr="00F341AC" w:rsidRDefault="00F341AC" w:rsidP="00F341AC">
            <w:pPr>
              <w:jc w:val="center"/>
              <w:rPr>
                <w:rFonts w:cs="Arial"/>
                <w:sz w:val="16"/>
                <w:szCs w:val="16"/>
              </w:rPr>
            </w:pPr>
            <w:r w:rsidRPr="00F341AC">
              <w:rPr>
                <w:rFonts w:cs="Arial"/>
                <w:sz w:val="16"/>
                <w:szCs w:val="16"/>
              </w:rPr>
              <w:t>24</w:t>
            </w:r>
          </w:p>
        </w:tc>
        <w:tc>
          <w:tcPr>
            <w:tcW w:w="664" w:type="pct"/>
            <w:vAlign w:val="center"/>
          </w:tcPr>
          <w:p w14:paraId="5BE33B34" w14:textId="77777777" w:rsidR="00F341AC" w:rsidRPr="00F341AC" w:rsidRDefault="00F341AC" w:rsidP="00F341AC">
            <w:pPr>
              <w:jc w:val="center"/>
              <w:rPr>
                <w:rFonts w:cs="Arial"/>
                <w:sz w:val="16"/>
                <w:szCs w:val="16"/>
              </w:rPr>
            </w:pPr>
            <w:r w:rsidRPr="00F341AC">
              <w:rPr>
                <w:rFonts w:cs="Arial"/>
                <w:sz w:val="16"/>
                <w:szCs w:val="16"/>
              </w:rPr>
              <w:t>8</w:t>
            </w:r>
          </w:p>
        </w:tc>
        <w:tc>
          <w:tcPr>
            <w:tcW w:w="664" w:type="pct"/>
            <w:vAlign w:val="center"/>
          </w:tcPr>
          <w:p w14:paraId="37632065" w14:textId="77777777" w:rsidR="00F341AC" w:rsidRPr="00F341AC" w:rsidRDefault="00F341AC" w:rsidP="00F341AC">
            <w:pPr>
              <w:jc w:val="center"/>
              <w:rPr>
                <w:rFonts w:cs="Arial"/>
                <w:sz w:val="16"/>
                <w:szCs w:val="16"/>
              </w:rPr>
            </w:pPr>
            <w:r w:rsidRPr="00F341AC">
              <w:rPr>
                <w:rFonts w:cs="Arial"/>
                <w:sz w:val="16"/>
                <w:szCs w:val="16"/>
              </w:rPr>
              <w:t>2</w:t>
            </w:r>
          </w:p>
        </w:tc>
        <w:tc>
          <w:tcPr>
            <w:tcW w:w="664" w:type="pct"/>
            <w:vAlign w:val="center"/>
          </w:tcPr>
          <w:p w14:paraId="70DE88BF" w14:textId="77777777" w:rsidR="00F341AC" w:rsidRPr="00F341AC" w:rsidRDefault="00F341AC" w:rsidP="00F341AC">
            <w:pPr>
              <w:jc w:val="center"/>
              <w:rPr>
                <w:rFonts w:cs="Arial"/>
                <w:sz w:val="16"/>
                <w:szCs w:val="16"/>
              </w:rPr>
            </w:pPr>
            <w:r w:rsidRPr="00F341AC">
              <w:rPr>
                <w:rFonts w:cs="Arial"/>
                <w:sz w:val="16"/>
                <w:szCs w:val="16"/>
              </w:rPr>
              <w:t>34</w:t>
            </w:r>
          </w:p>
        </w:tc>
        <w:tc>
          <w:tcPr>
            <w:tcW w:w="664" w:type="pct"/>
            <w:vAlign w:val="center"/>
          </w:tcPr>
          <w:p w14:paraId="24310139" w14:textId="77777777" w:rsidR="00F341AC" w:rsidRPr="00F341AC" w:rsidRDefault="00F341AC" w:rsidP="00F341AC">
            <w:pPr>
              <w:jc w:val="center"/>
              <w:rPr>
                <w:rFonts w:cs="Arial"/>
                <w:sz w:val="16"/>
                <w:szCs w:val="16"/>
              </w:rPr>
            </w:pPr>
            <w:r w:rsidRPr="00F341AC">
              <w:rPr>
                <w:rFonts w:cs="Arial"/>
                <w:sz w:val="16"/>
                <w:szCs w:val="16"/>
              </w:rPr>
              <w:t>4 m²</w:t>
            </w:r>
          </w:p>
        </w:tc>
        <w:tc>
          <w:tcPr>
            <w:tcW w:w="664" w:type="pct"/>
            <w:vAlign w:val="center"/>
          </w:tcPr>
          <w:p w14:paraId="0708A8AC" w14:textId="77777777" w:rsidR="00F341AC" w:rsidRPr="00F341AC" w:rsidRDefault="00F341AC" w:rsidP="00F341AC">
            <w:pPr>
              <w:jc w:val="center"/>
              <w:rPr>
                <w:rFonts w:cs="Arial"/>
                <w:sz w:val="16"/>
                <w:szCs w:val="16"/>
              </w:rPr>
            </w:pPr>
            <w:r w:rsidRPr="00F341AC">
              <w:rPr>
                <w:rFonts w:cs="Arial"/>
                <w:sz w:val="16"/>
                <w:szCs w:val="16"/>
              </w:rPr>
              <w:t>2</w:t>
            </w:r>
          </w:p>
        </w:tc>
        <w:tc>
          <w:tcPr>
            <w:tcW w:w="665" w:type="pct"/>
            <w:vAlign w:val="center"/>
          </w:tcPr>
          <w:p w14:paraId="723B9477" w14:textId="77777777" w:rsidR="00F341AC" w:rsidRPr="00F341AC" w:rsidRDefault="00F341AC" w:rsidP="00F341AC">
            <w:pPr>
              <w:jc w:val="center"/>
              <w:rPr>
                <w:rFonts w:cs="Arial"/>
                <w:sz w:val="16"/>
                <w:szCs w:val="16"/>
              </w:rPr>
            </w:pPr>
            <w:r w:rsidRPr="00F341AC">
              <w:rPr>
                <w:rFonts w:cs="Arial"/>
                <w:sz w:val="16"/>
                <w:szCs w:val="16"/>
              </w:rPr>
              <w:t>0.5</w:t>
            </w:r>
          </w:p>
        </w:tc>
      </w:tr>
    </w:tbl>
    <w:p w14:paraId="1FFA6018" w14:textId="77777777" w:rsidR="00F341AC" w:rsidRDefault="00F341AC">
      <w:pPr>
        <w:rPr>
          <w:rFonts w:eastAsia="ヒラギノ角ゴ Pro W3" w:cs="Times New Roman"/>
          <w:position w:val="-2"/>
        </w:rPr>
      </w:pPr>
    </w:p>
    <w:p w14:paraId="6345376F" w14:textId="77777777" w:rsidR="00F341AC" w:rsidRDefault="006C6D24" w:rsidP="006C6D24">
      <w:pPr>
        <w:pStyle w:val="01-LessonplanAlevelhead"/>
        <w:rPr>
          <w:rFonts w:eastAsia="ヒラギノ角ゴ Pro W3"/>
          <w:position w:val="-2"/>
        </w:rPr>
      </w:pPr>
      <w:r w:rsidRPr="002A5A47">
        <w:t>Post Lab Discussion Points</w:t>
      </w:r>
    </w:p>
    <w:p w14:paraId="716C786F" w14:textId="77777777" w:rsidR="006C6D24" w:rsidRPr="00D26B18" w:rsidRDefault="006C6D24" w:rsidP="006C6D24">
      <w:pPr>
        <w:pStyle w:val="01-Lessonplanbullettext"/>
        <w:rPr>
          <w:rFonts w:ascii="Bodoni MT Black" w:hAnsi="Bodoni MT Black"/>
        </w:rPr>
      </w:pPr>
      <w:r w:rsidRPr="00D26B18">
        <w:t xml:space="preserve">The range of human impact on </w:t>
      </w:r>
      <w:r>
        <w:t>population dynamics</w:t>
      </w:r>
      <w:r w:rsidRPr="00D26B18">
        <w:t xml:space="preserve"> (both direct and indirect)</w:t>
      </w:r>
    </w:p>
    <w:p w14:paraId="695535BB" w14:textId="77777777" w:rsidR="006C6D24" w:rsidRPr="00D26B18" w:rsidRDefault="006C6D24" w:rsidP="006C6D24">
      <w:pPr>
        <w:pStyle w:val="01-Lessonplanbullettext"/>
        <w:rPr>
          <w:rFonts w:ascii="Bodoni MT Black" w:hAnsi="Bodoni MT Black"/>
        </w:rPr>
      </w:pPr>
      <w:r w:rsidRPr="00D26B18">
        <w:t>Impact of invasive species</w:t>
      </w:r>
    </w:p>
    <w:p w14:paraId="04FB2712" w14:textId="77777777" w:rsidR="006C6D24" w:rsidRPr="003024AD" w:rsidRDefault="006C6D24" w:rsidP="006C6D24">
      <w:pPr>
        <w:pStyle w:val="01-Lessonplanbullettext"/>
        <w:rPr>
          <w:rFonts w:ascii="Bodoni MT Black" w:hAnsi="Bodoni MT Black"/>
        </w:rPr>
      </w:pPr>
      <w:r>
        <w:t>Food equation for population numbers—accuracy</w:t>
      </w:r>
    </w:p>
    <w:p w14:paraId="321692BD" w14:textId="77777777" w:rsidR="006C6D24" w:rsidRPr="003024AD" w:rsidRDefault="006C6D24" w:rsidP="006C6D24">
      <w:pPr>
        <w:pStyle w:val="01-Lessonplanbullettext"/>
        <w:rPr>
          <w:rFonts w:ascii="Bodoni MT Black" w:hAnsi="Bodoni MT Black"/>
        </w:rPr>
      </w:pPr>
      <w:r>
        <w:t>Population requirements—how many organisms required for reproduction and growth?</w:t>
      </w:r>
    </w:p>
    <w:p w14:paraId="27083527" w14:textId="77777777" w:rsidR="006C6D24" w:rsidRPr="00D26B18" w:rsidRDefault="006C6D24" w:rsidP="006C6D24">
      <w:pPr>
        <w:pStyle w:val="01-Lessonplanbullettext"/>
        <w:rPr>
          <w:rFonts w:ascii="Bodoni MT Black" w:hAnsi="Bodoni MT Black"/>
        </w:rPr>
      </w:pPr>
      <w:r>
        <w:t xml:space="preserve">Bottleneck effect </w:t>
      </w:r>
    </w:p>
    <w:p w14:paraId="00EBE081" w14:textId="77777777" w:rsidR="006C6D24" w:rsidRPr="00D26B18" w:rsidRDefault="006C6D24" w:rsidP="006C6D24">
      <w:pPr>
        <w:pStyle w:val="01-Lessonplanbullettext"/>
        <w:rPr>
          <w:rFonts w:ascii="Bodoni MT Black" w:hAnsi="Bodoni MT Black"/>
        </w:rPr>
      </w:pPr>
      <w:r>
        <w:t xml:space="preserve">Lab error and correction/prevention </w:t>
      </w:r>
    </w:p>
    <w:p w14:paraId="74106557" w14:textId="77777777" w:rsidR="00C034BB" w:rsidRPr="00C034BB" w:rsidRDefault="006C6D24" w:rsidP="006C6D24">
      <w:pPr>
        <w:pStyle w:val="01-Lessonplanbullettext"/>
        <w:rPr>
          <w:rFonts w:ascii="Bodoni MT Black" w:hAnsi="Bodoni MT Black"/>
        </w:rPr>
      </w:pPr>
      <w:r>
        <w:t>Human mitigation (reducing impact) and unexpected consequences</w:t>
      </w:r>
    </w:p>
    <w:p w14:paraId="340CA874" w14:textId="77777777" w:rsidR="00C034BB" w:rsidRPr="00082638" w:rsidRDefault="00C034BB" w:rsidP="00C034BB">
      <w:pPr>
        <w:pStyle w:val="01-LessonplanAlevelhead"/>
      </w:pPr>
      <w:r>
        <w:t>Grading</w:t>
      </w:r>
    </w:p>
    <w:p w14:paraId="64A73418" w14:textId="77777777" w:rsidR="00C034BB" w:rsidRPr="00C034BB" w:rsidRDefault="00C034BB" w:rsidP="00D357B1">
      <w:pPr>
        <w:spacing w:after="120"/>
        <w:rPr>
          <w:rFonts w:cs="Arial"/>
          <w:b/>
        </w:rPr>
      </w:pPr>
      <w:r w:rsidRPr="00C034BB">
        <w:rPr>
          <w:rFonts w:cs="Arial"/>
          <w:b/>
        </w:rPr>
        <w:t xml:space="preserve">Total lab value: </w:t>
      </w:r>
      <w:r w:rsidRPr="00C034BB">
        <w:rPr>
          <w:rFonts w:cs="Arial"/>
        </w:rPr>
        <w:t>40 points</w:t>
      </w:r>
    </w:p>
    <w:p w14:paraId="7D866145" w14:textId="77777777" w:rsidR="00C034BB" w:rsidRPr="00C034BB" w:rsidRDefault="00C034BB" w:rsidP="00527861">
      <w:pPr>
        <w:spacing w:before="120" w:after="60"/>
        <w:rPr>
          <w:rFonts w:cs="Arial"/>
          <w:i/>
          <w:sz w:val="20"/>
          <w:szCs w:val="20"/>
        </w:rPr>
      </w:pPr>
      <w:r w:rsidRPr="00C034BB">
        <w:rPr>
          <w:rFonts w:cs="Arial"/>
          <w:i/>
          <w:sz w:val="20"/>
          <w:szCs w:val="20"/>
        </w:rPr>
        <w:t>Pre-Lab Questions</w:t>
      </w:r>
    </w:p>
    <w:p w14:paraId="274E8B21"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1 point</w:t>
      </w:r>
      <w:r w:rsidRPr="00C034BB">
        <w:rPr>
          <w:rFonts w:cs="Arial"/>
          <w:sz w:val="20"/>
          <w:szCs w:val="20"/>
        </w:rPr>
        <w:t xml:space="preserve"> for hypothesis</w:t>
      </w:r>
    </w:p>
    <w:p w14:paraId="0B3C3C98"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1 point</w:t>
      </w:r>
      <w:r w:rsidRPr="00C034BB">
        <w:rPr>
          <w:rFonts w:cs="Arial"/>
          <w:sz w:val="20"/>
          <w:szCs w:val="20"/>
        </w:rPr>
        <w:t xml:space="preserve"> for identification of producers/consumers (</w:t>
      </w:r>
      <w:r w:rsidRPr="00D357B1">
        <w:rPr>
          <w:rFonts w:cs="Arial"/>
          <w:sz w:val="20"/>
          <w:szCs w:val="20"/>
        </w:rPr>
        <w:t>all or none</w:t>
      </w:r>
      <w:r w:rsidRPr="00C034BB">
        <w:rPr>
          <w:rFonts w:cs="Arial"/>
          <w:sz w:val="20"/>
          <w:szCs w:val="20"/>
        </w:rPr>
        <w:t xml:space="preserve">) </w:t>
      </w:r>
    </w:p>
    <w:p w14:paraId="20ED5143" w14:textId="77777777" w:rsidR="00C034BB" w:rsidRPr="00C034BB" w:rsidRDefault="00C034BB" w:rsidP="00C034BB">
      <w:pPr>
        <w:pStyle w:val="ListParagraph"/>
        <w:numPr>
          <w:ilvl w:val="0"/>
          <w:numId w:val="25"/>
        </w:numPr>
        <w:spacing w:after="200" w:line="276" w:lineRule="auto"/>
        <w:rPr>
          <w:rFonts w:cs="Arial"/>
          <w:sz w:val="20"/>
          <w:szCs w:val="20"/>
        </w:rPr>
      </w:pPr>
      <w:r w:rsidRPr="00D357B1">
        <w:rPr>
          <w:rFonts w:cs="Arial"/>
          <w:b/>
          <w:sz w:val="20"/>
          <w:szCs w:val="20"/>
        </w:rPr>
        <w:t>2 points total</w:t>
      </w:r>
      <w:r w:rsidRPr="00C034BB">
        <w:rPr>
          <w:rFonts w:cs="Arial"/>
          <w:sz w:val="20"/>
          <w:szCs w:val="20"/>
        </w:rPr>
        <w:t xml:space="preserve"> for pyramid</w:t>
      </w:r>
    </w:p>
    <w:p w14:paraId="4B533A1A"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 xml:space="preserve">1 point </w:t>
      </w:r>
      <w:r w:rsidRPr="00C034BB">
        <w:rPr>
          <w:rFonts w:cs="Arial"/>
          <w:sz w:val="20"/>
          <w:szCs w:val="20"/>
        </w:rPr>
        <w:t xml:space="preserve">for correct placement in pyramid (based on answer to question 2) </w:t>
      </w:r>
    </w:p>
    <w:p w14:paraId="52E8CB37" w14:textId="77777777" w:rsidR="00C034BB" w:rsidRPr="00C034BB" w:rsidRDefault="00C034BB" w:rsidP="00527861">
      <w:pPr>
        <w:pStyle w:val="ListParagraph"/>
        <w:numPr>
          <w:ilvl w:val="1"/>
          <w:numId w:val="25"/>
        </w:numPr>
        <w:spacing w:after="120" w:line="276" w:lineRule="auto"/>
        <w:ind w:left="1080"/>
        <w:rPr>
          <w:rFonts w:cs="Arial"/>
          <w:sz w:val="20"/>
          <w:szCs w:val="20"/>
        </w:rPr>
      </w:pPr>
      <w:r w:rsidRPr="00C034BB">
        <w:rPr>
          <w:rFonts w:cs="Arial"/>
          <w:b/>
          <w:sz w:val="20"/>
          <w:szCs w:val="20"/>
        </w:rPr>
        <w:t>1 point</w:t>
      </w:r>
      <w:r w:rsidRPr="00C034BB">
        <w:rPr>
          <w:rFonts w:cs="Arial"/>
          <w:sz w:val="20"/>
          <w:szCs w:val="20"/>
        </w:rPr>
        <w:t xml:space="preserve"> for correct math</w:t>
      </w:r>
    </w:p>
    <w:p w14:paraId="47C8D9AB" w14:textId="77777777" w:rsidR="00C034BB" w:rsidRPr="00C034BB" w:rsidRDefault="00C034BB" w:rsidP="00527861">
      <w:pPr>
        <w:spacing w:after="60"/>
        <w:rPr>
          <w:rFonts w:cs="Arial"/>
          <w:i/>
          <w:sz w:val="20"/>
          <w:szCs w:val="20"/>
        </w:rPr>
      </w:pPr>
      <w:r w:rsidRPr="00C034BB">
        <w:rPr>
          <w:rFonts w:cs="Arial"/>
          <w:i/>
          <w:sz w:val="20"/>
          <w:szCs w:val="20"/>
        </w:rPr>
        <w:t>Data Analysis</w:t>
      </w:r>
    </w:p>
    <w:p w14:paraId="7F53430B"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5 points total</w:t>
      </w:r>
    </w:p>
    <w:p w14:paraId="383FF99A"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title</w:t>
      </w:r>
    </w:p>
    <w:p w14:paraId="0957657C"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 each</w:t>
      </w:r>
      <w:r w:rsidRPr="00C034BB">
        <w:rPr>
          <w:rFonts w:cs="Arial"/>
          <w:sz w:val="20"/>
          <w:szCs w:val="20"/>
        </w:rPr>
        <w:t xml:space="preserve"> </w:t>
      </w:r>
      <w:r w:rsidRPr="00D357B1">
        <w:rPr>
          <w:rFonts w:cs="Arial"/>
          <w:b/>
          <w:sz w:val="20"/>
          <w:szCs w:val="20"/>
        </w:rPr>
        <w:t>(2 points total)</w:t>
      </w:r>
      <w:r w:rsidRPr="00C034BB">
        <w:rPr>
          <w:rFonts w:cs="Arial"/>
          <w:b/>
          <w:sz w:val="20"/>
          <w:szCs w:val="20"/>
        </w:rPr>
        <w:t xml:space="preserve"> </w:t>
      </w:r>
      <w:r w:rsidRPr="00C034BB">
        <w:rPr>
          <w:rFonts w:cs="Arial"/>
          <w:sz w:val="20"/>
          <w:szCs w:val="20"/>
        </w:rPr>
        <w:t>for each axis label with units and scale</w:t>
      </w:r>
    </w:p>
    <w:p w14:paraId="78DD0608"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correctly plotted data</w:t>
      </w:r>
    </w:p>
    <w:p w14:paraId="523D65C1"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 graph (bar graph)</w:t>
      </w:r>
    </w:p>
    <w:p w14:paraId="187578E7"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4 points total</w:t>
      </w:r>
    </w:p>
    <w:p w14:paraId="6DABFCF3"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each justification with data </w:t>
      </w:r>
    </w:p>
    <w:p w14:paraId="7A13D79B"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1 point each</w:t>
      </w:r>
      <w:r w:rsidRPr="00C034BB">
        <w:rPr>
          <w:rFonts w:cs="Arial"/>
          <w:sz w:val="20"/>
          <w:szCs w:val="20"/>
        </w:rPr>
        <w:t xml:space="preserve"> for minimal justification</w:t>
      </w:r>
    </w:p>
    <w:p w14:paraId="664353B6"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2 points each</w:t>
      </w:r>
      <w:r w:rsidRPr="00C034BB">
        <w:rPr>
          <w:rFonts w:cs="Arial"/>
          <w:sz w:val="20"/>
          <w:szCs w:val="20"/>
        </w:rPr>
        <w:t xml:space="preserve"> for thorough justification</w:t>
      </w:r>
    </w:p>
    <w:p w14:paraId="3FEF5771"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3 points total</w:t>
      </w:r>
    </w:p>
    <w:p w14:paraId="5BFA5A39"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1 point</w:t>
      </w:r>
      <w:r w:rsidRPr="00C034BB">
        <w:rPr>
          <w:rFonts w:cs="Arial"/>
          <w:sz w:val="20"/>
          <w:szCs w:val="20"/>
        </w:rPr>
        <w:t xml:space="preserve"> for stating whether hypothesis was accepted/rejected</w:t>
      </w:r>
    </w:p>
    <w:p w14:paraId="2E64242F"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justification</w:t>
      </w:r>
    </w:p>
    <w:p w14:paraId="52CCF2FE" w14:textId="77777777" w:rsidR="00C034BB" w:rsidRPr="00C034BB" w:rsidRDefault="00C034BB" w:rsidP="00C034BB">
      <w:pPr>
        <w:pStyle w:val="ListParagraph"/>
        <w:numPr>
          <w:ilvl w:val="2"/>
          <w:numId w:val="25"/>
        </w:numPr>
        <w:spacing w:after="200" w:line="276" w:lineRule="auto"/>
        <w:ind w:left="1440"/>
        <w:rPr>
          <w:rFonts w:cs="Arial"/>
          <w:sz w:val="20"/>
          <w:szCs w:val="20"/>
        </w:rPr>
      </w:pPr>
      <w:r w:rsidRPr="00D357B1">
        <w:rPr>
          <w:rFonts w:cs="Arial"/>
          <w:b/>
          <w:sz w:val="20"/>
          <w:szCs w:val="20"/>
        </w:rPr>
        <w:t>1 point</w:t>
      </w:r>
      <w:r w:rsidRPr="00C034BB">
        <w:rPr>
          <w:rFonts w:cs="Arial"/>
          <w:sz w:val="20"/>
          <w:szCs w:val="20"/>
        </w:rPr>
        <w:t xml:space="preserve"> for minimal justification</w:t>
      </w:r>
    </w:p>
    <w:p w14:paraId="1B92E4E6" w14:textId="77777777" w:rsidR="00C034BB" w:rsidRPr="00C034BB" w:rsidRDefault="00C034BB" w:rsidP="00527861">
      <w:pPr>
        <w:pStyle w:val="ListParagraph"/>
        <w:numPr>
          <w:ilvl w:val="2"/>
          <w:numId w:val="25"/>
        </w:numPr>
        <w:spacing w:after="120" w:line="276" w:lineRule="auto"/>
        <w:ind w:left="1454" w:hanging="187"/>
        <w:rPr>
          <w:rFonts w:cs="Arial"/>
          <w:sz w:val="20"/>
          <w:szCs w:val="20"/>
        </w:rPr>
      </w:pPr>
      <w:r w:rsidRPr="00D357B1">
        <w:rPr>
          <w:rFonts w:cs="Arial"/>
          <w:b/>
          <w:sz w:val="20"/>
          <w:szCs w:val="20"/>
        </w:rPr>
        <w:t>2 point</w:t>
      </w:r>
      <w:r w:rsidRPr="00C034BB">
        <w:rPr>
          <w:rFonts w:cs="Arial"/>
          <w:sz w:val="20"/>
          <w:szCs w:val="20"/>
        </w:rPr>
        <w:t xml:space="preserve"> for thorough justification</w:t>
      </w:r>
    </w:p>
    <w:p w14:paraId="6D64113C" w14:textId="77777777" w:rsidR="00C034BB" w:rsidRPr="00C034BB" w:rsidRDefault="00C034BB" w:rsidP="00055A5D">
      <w:pPr>
        <w:spacing w:after="120"/>
        <w:rPr>
          <w:rFonts w:cs="Arial"/>
          <w:i/>
          <w:sz w:val="20"/>
          <w:szCs w:val="20"/>
        </w:rPr>
      </w:pPr>
      <w:r w:rsidRPr="00C034BB">
        <w:rPr>
          <w:rFonts w:cs="Arial"/>
          <w:i/>
          <w:sz w:val="20"/>
          <w:szCs w:val="20"/>
        </w:rPr>
        <w:t>Drawing Conclusions</w:t>
      </w:r>
    </w:p>
    <w:p w14:paraId="32F62827"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 xml:space="preserve">3 points total </w:t>
      </w:r>
    </w:p>
    <w:p w14:paraId="286F35AA"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explanation</w:t>
      </w:r>
    </w:p>
    <w:p w14:paraId="4D6A77E6"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C034BB">
        <w:rPr>
          <w:rFonts w:cs="Arial"/>
          <w:b/>
          <w:sz w:val="20"/>
          <w:szCs w:val="20"/>
        </w:rPr>
        <w:t>2 points</w:t>
      </w:r>
      <w:r w:rsidRPr="00C034BB">
        <w:rPr>
          <w:rFonts w:cs="Arial"/>
          <w:sz w:val="20"/>
          <w:szCs w:val="20"/>
        </w:rPr>
        <w:t xml:space="preserve"> for solution</w:t>
      </w:r>
    </w:p>
    <w:p w14:paraId="088694CA" w14:textId="77777777" w:rsidR="00C034BB" w:rsidRPr="00C034BB" w:rsidRDefault="00C034BB" w:rsidP="00D357B1">
      <w:pPr>
        <w:pStyle w:val="ListParagraph"/>
        <w:numPr>
          <w:ilvl w:val="2"/>
          <w:numId w:val="25"/>
        </w:numPr>
        <w:spacing w:after="200" w:line="276" w:lineRule="auto"/>
        <w:ind w:left="1440"/>
        <w:rPr>
          <w:rFonts w:cs="Arial"/>
          <w:sz w:val="20"/>
          <w:szCs w:val="20"/>
        </w:rPr>
      </w:pPr>
      <w:r w:rsidRPr="00D357B1">
        <w:rPr>
          <w:rFonts w:cs="Arial"/>
          <w:b/>
          <w:sz w:val="20"/>
          <w:szCs w:val="20"/>
        </w:rPr>
        <w:t>1 point</w:t>
      </w:r>
      <w:r w:rsidRPr="00C034BB">
        <w:rPr>
          <w:rFonts w:cs="Arial"/>
          <w:sz w:val="20"/>
          <w:szCs w:val="20"/>
        </w:rPr>
        <w:t xml:space="preserve"> for reasonable solution</w:t>
      </w:r>
    </w:p>
    <w:p w14:paraId="2E06C1E1" w14:textId="77777777" w:rsidR="00C034BB" w:rsidRPr="00C034BB" w:rsidRDefault="00C034BB" w:rsidP="00D357B1">
      <w:pPr>
        <w:pStyle w:val="ListParagraph"/>
        <w:numPr>
          <w:ilvl w:val="2"/>
          <w:numId w:val="25"/>
        </w:numPr>
        <w:spacing w:after="200" w:line="276" w:lineRule="auto"/>
        <w:ind w:left="1440"/>
        <w:rPr>
          <w:rFonts w:cs="Arial"/>
          <w:sz w:val="20"/>
          <w:szCs w:val="20"/>
        </w:rPr>
      </w:pPr>
      <w:r w:rsidRPr="00D357B1">
        <w:rPr>
          <w:rFonts w:cs="Arial"/>
          <w:b/>
          <w:sz w:val="20"/>
          <w:szCs w:val="20"/>
        </w:rPr>
        <w:t>2 points</w:t>
      </w:r>
      <w:r w:rsidRPr="00C034BB">
        <w:rPr>
          <w:rFonts w:cs="Arial"/>
          <w:b/>
          <w:i/>
          <w:sz w:val="20"/>
          <w:szCs w:val="20"/>
        </w:rPr>
        <w:t xml:space="preserve"> </w:t>
      </w:r>
      <w:r w:rsidRPr="00C034BB">
        <w:rPr>
          <w:rFonts w:cs="Arial"/>
          <w:sz w:val="20"/>
          <w:szCs w:val="20"/>
        </w:rPr>
        <w:t>for detailed solution</w:t>
      </w:r>
    </w:p>
    <w:p w14:paraId="5448ACEE"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2 points total</w:t>
      </w:r>
    </w:p>
    <w:p w14:paraId="031EF849" w14:textId="77777777" w:rsidR="00C034BB" w:rsidRPr="00C034BB" w:rsidRDefault="00C034BB" w:rsidP="00527861">
      <w:pPr>
        <w:pStyle w:val="ListParagraph"/>
        <w:numPr>
          <w:ilvl w:val="1"/>
          <w:numId w:val="25"/>
        </w:numPr>
        <w:spacing w:after="120" w:line="276" w:lineRule="auto"/>
        <w:rPr>
          <w:rFonts w:cs="Arial"/>
          <w:sz w:val="20"/>
          <w:szCs w:val="20"/>
        </w:rPr>
      </w:pPr>
      <w:r w:rsidRPr="00D357B1">
        <w:rPr>
          <w:rFonts w:cs="Arial"/>
          <w:b/>
          <w:sz w:val="20"/>
          <w:szCs w:val="20"/>
        </w:rPr>
        <w:t>1 point each</w:t>
      </w:r>
      <w:r w:rsidRPr="00C034BB">
        <w:rPr>
          <w:rFonts w:cs="Arial"/>
          <w:sz w:val="20"/>
          <w:szCs w:val="20"/>
        </w:rPr>
        <w:t xml:space="preserve"> for sources of error with explanation</w:t>
      </w:r>
    </w:p>
    <w:p w14:paraId="5627C97B" w14:textId="77777777" w:rsidR="00C034BB" w:rsidRPr="00C034BB" w:rsidRDefault="00C034BB" w:rsidP="00055A5D">
      <w:pPr>
        <w:spacing w:after="120"/>
        <w:rPr>
          <w:rFonts w:cs="Arial"/>
          <w:i/>
          <w:sz w:val="20"/>
          <w:szCs w:val="20"/>
        </w:rPr>
      </w:pPr>
      <w:r w:rsidRPr="00C034BB">
        <w:rPr>
          <w:rFonts w:cs="Arial"/>
          <w:i/>
          <w:sz w:val="20"/>
          <w:szCs w:val="20"/>
        </w:rPr>
        <w:t>Application</w:t>
      </w:r>
    </w:p>
    <w:p w14:paraId="4F696008" w14:textId="77777777" w:rsidR="00C034BB" w:rsidRPr="00C034BB" w:rsidRDefault="00C034BB" w:rsidP="00C034BB">
      <w:pPr>
        <w:pStyle w:val="ListParagraph"/>
        <w:numPr>
          <w:ilvl w:val="0"/>
          <w:numId w:val="25"/>
        </w:numPr>
        <w:spacing w:after="200" w:line="276" w:lineRule="auto"/>
        <w:rPr>
          <w:rFonts w:cs="Arial"/>
          <w:b/>
          <w:sz w:val="20"/>
          <w:szCs w:val="20"/>
        </w:rPr>
      </w:pPr>
      <w:r w:rsidRPr="00C034BB">
        <w:rPr>
          <w:rFonts w:cs="Arial"/>
          <w:b/>
          <w:sz w:val="20"/>
          <w:szCs w:val="20"/>
        </w:rPr>
        <w:t xml:space="preserve">1 point </w:t>
      </w:r>
    </w:p>
    <w:p w14:paraId="1895F66A"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1 point</w:t>
      </w:r>
    </w:p>
    <w:p w14:paraId="4C1AFC60"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1 point</w:t>
      </w:r>
    </w:p>
    <w:p w14:paraId="4250CDBC"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2 points total</w:t>
      </w:r>
    </w:p>
    <w:p w14:paraId="30F17D7D"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correct identification</w:t>
      </w:r>
    </w:p>
    <w:p w14:paraId="3B67F63C"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w:t>
      </w:r>
      <w:r w:rsidRPr="00C034BB">
        <w:rPr>
          <w:rFonts w:cs="Arial"/>
          <w:sz w:val="20"/>
          <w:szCs w:val="20"/>
        </w:rPr>
        <w:t xml:space="preserve"> for reasonable justification</w:t>
      </w:r>
    </w:p>
    <w:p w14:paraId="1E5E1CC3" w14:textId="77777777" w:rsidR="00C034BB" w:rsidRPr="00C034BB" w:rsidRDefault="00C034BB" w:rsidP="00C034BB">
      <w:pPr>
        <w:pStyle w:val="ListParagraph"/>
        <w:numPr>
          <w:ilvl w:val="0"/>
          <w:numId w:val="25"/>
        </w:numPr>
        <w:spacing w:after="200" w:line="276" w:lineRule="auto"/>
        <w:ind w:hanging="450"/>
        <w:rPr>
          <w:rFonts w:cs="Arial"/>
          <w:b/>
          <w:sz w:val="20"/>
          <w:szCs w:val="20"/>
        </w:rPr>
      </w:pPr>
      <w:r w:rsidRPr="00C034BB">
        <w:rPr>
          <w:rFonts w:cs="Arial"/>
          <w:b/>
          <w:sz w:val="20"/>
          <w:szCs w:val="20"/>
        </w:rPr>
        <w:t>4 points total</w:t>
      </w:r>
    </w:p>
    <w:p w14:paraId="1B822AD3" w14:textId="77777777" w:rsidR="00C034BB" w:rsidRPr="00C034BB" w:rsidRDefault="00C034BB" w:rsidP="00C034BB">
      <w:pPr>
        <w:pStyle w:val="ListParagraph"/>
        <w:numPr>
          <w:ilvl w:val="1"/>
          <w:numId w:val="25"/>
        </w:numPr>
        <w:spacing w:after="200" w:line="276" w:lineRule="auto"/>
        <w:ind w:left="1080"/>
        <w:rPr>
          <w:rFonts w:cs="Arial"/>
          <w:sz w:val="20"/>
          <w:szCs w:val="20"/>
        </w:rPr>
      </w:pPr>
      <w:r w:rsidRPr="00D357B1">
        <w:rPr>
          <w:rFonts w:cs="Arial"/>
          <w:b/>
          <w:sz w:val="20"/>
          <w:szCs w:val="20"/>
        </w:rPr>
        <w:t>1 point each</w:t>
      </w:r>
      <w:r w:rsidRPr="00C034BB">
        <w:rPr>
          <w:rFonts w:cs="Arial"/>
          <w:sz w:val="20"/>
          <w:szCs w:val="20"/>
        </w:rPr>
        <w:t xml:space="preserve"> for minimal explanation</w:t>
      </w:r>
    </w:p>
    <w:p w14:paraId="6BB1AD27" w14:textId="77777777" w:rsidR="00C034BB" w:rsidRPr="00C034BB" w:rsidRDefault="00C034BB" w:rsidP="00527861">
      <w:pPr>
        <w:pStyle w:val="ListParagraph"/>
        <w:numPr>
          <w:ilvl w:val="1"/>
          <w:numId w:val="25"/>
        </w:numPr>
        <w:spacing w:after="120" w:line="276" w:lineRule="auto"/>
        <w:ind w:left="1080"/>
        <w:rPr>
          <w:rFonts w:cs="Arial"/>
          <w:sz w:val="20"/>
          <w:szCs w:val="20"/>
        </w:rPr>
      </w:pPr>
      <w:r w:rsidRPr="00D357B1">
        <w:rPr>
          <w:rFonts w:cs="Arial"/>
          <w:b/>
          <w:sz w:val="20"/>
          <w:szCs w:val="20"/>
        </w:rPr>
        <w:t>2 points each</w:t>
      </w:r>
      <w:r w:rsidRPr="00C034BB">
        <w:rPr>
          <w:rFonts w:cs="Arial"/>
          <w:sz w:val="20"/>
          <w:szCs w:val="20"/>
        </w:rPr>
        <w:t xml:space="preserve"> for thorough explanation</w:t>
      </w:r>
    </w:p>
    <w:p w14:paraId="1A4C9C78" w14:textId="77777777" w:rsidR="00C034BB" w:rsidRPr="00055A5D" w:rsidRDefault="00C034BB" w:rsidP="00055A5D">
      <w:pPr>
        <w:spacing w:after="120"/>
        <w:rPr>
          <w:rFonts w:cs="Arial"/>
          <w:i/>
          <w:sz w:val="20"/>
          <w:szCs w:val="20"/>
        </w:rPr>
      </w:pPr>
      <w:r w:rsidRPr="00055A5D">
        <w:rPr>
          <w:rFonts w:cs="Arial"/>
          <w:i/>
          <w:sz w:val="20"/>
          <w:szCs w:val="20"/>
        </w:rPr>
        <w:t>Data Tables</w:t>
      </w:r>
    </w:p>
    <w:p w14:paraId="081B5F45" w14:textId="77777777" w:rsidR="00C034BB" w:rsidRPr="00527861" w:rsidRDefault="00C034BB" w:rsidP="00416414">
      <w:pPr>
        <w:pStyle w:val="01-Lessonplanbullettext"/>
        <w:spacing w:after="200" w:line="276" w:lineRule="auto"/>
        <w:contextualSpacing/>
        <w:rPr>
          <w:b/>
        </w:rPr>
      </w:pPr>
      <w:r w:rsidRPr="00527861">
        <w:rPr>
          <w:b/>
        </w:rPr>
        <w:t xml:space="preserve">2 points each—10 points total </w:t>
      </w:r>
    </w:p>
    <w:p w14:paraId="1D228BF9" w14:textId="77777777" w:rsidR="00C034BB" w:rsidRPr="00C034BB" w:rsidRDefault="00C034BB" w:rsidP="00416414">
      <w:pPr>
        <w:pStyle w:val="01-Lessonplanbullettext"/>
        <w:numPr>
          <w:ilvl w:val="0"/>
          <w:numId w:val="78"/>
        </w:numPr>
        <w:spacing w:after="200" w:line="276" w:lineRule="auto"/>
        <w:ind w:left="1080"/>
        <w:contextualSpacing/>
      </w:pPr>
      <w:r w:rsidRPr="00527861">
        <w:rPr>
          <w:b/>
        </w:rPr>
        <w:t>1 point</w:t>
      </w:r>
      <w:r w:rsidRPr="00C034BB">
        <w:t xml:space="preserve"> for a correctly filled in data table </w:t>
      </w:r>
    </w:p>
    <w:p w14:paraId="516081E2" w14:textId="77777777" w:rsidR="00107B7E" w:rsidRDefault="00C034BB" w:rsidP="00416414">
      <w:pPr>
        <w:pStyle w:val="01-Lessonplanbullettext"/>
        <w:numPr>
          <w:ilvl w:val="0"/>
          <w:numId w:val="78"/>
        </w:numPr>
        <w:spacing w:after="200" w:line="276" w:lineRule="auto"/>
        <w:ind w:left="1080"/>
        <w:contextualSpacing/>
        <w:sectPr w:rsidR="00107B7E" w:rsidSect="00722D88">
          <w:footerReference w:type="default" r:id="rId17"/>
          <w:headerReference w:type="first" r:id="rId18"/>
          <w:pgSz w:w="12240" w:h="15840"/>
          <w:pgMar w:top="1440" w:right="1080" w:bottom="1080" w:left="1080" w:header="720" w:footer="720" w:gutter="0"/>
          <w:cols w:space="720"/>
        </w:sectPr>
      </w:pPr>
      <w:r w:rsidRPr="00527861">
        <w:rPr>
          <w:b/>
        </w:rPr>
        <w:t>1 point</w:t>
      </w:r>
      <w:r w:rsidRPr="00C034BB">
        <w:t xml:space="preserve"> for accurate units and calculations</w:t>
      </w:r>
      <w:r w:rsidR="006C6D24" w:rsidRPr="00C034BB">
        <w:t xml:space="preserve"> </w:t>
      </w:r>
    </w:p>
    <w:p w14:paraId="7E639E4E" w14:textId="77777777" w:rsidR="008355E7" w:rsidRPr="00C40D71" w:rsidRDefault="008355E7" w:rsidP="009B2ADA">
      <w:pPr>
        <w:jc w:val="center"/>
        <w:rPr>
          <w:b/>
          <w:position w:val="-2"/>
          <w:sz w:val="28"/>
          <w:szCs w:val="28"/>
        </w:rPr>
      </w:pPr>
      <w:bookmarkStart w:id="3" w:name="comm1_2"/>
      <w:bookmarkEnd w:id="3"/>
      <w:r w:rsidRPr="00C40D71">
        <w:rPr>
          <w:b/>
          <w:position w:val="-2"/>
          <w:sz w:val="28"/>
          <w:szCs w:val="28"/>
        </w:rPr>
        <w:t>Analyzing Human Impacts on Population Dynamics</w:t>
      </w:r>
    </w:p>
    <w:p w14:paraId="4EBD030E" w14:textId="77777777" w:rsidR="008355E7" w:rsidRPr="00C40D71" w:rsidRDefault="008355E7" w:rsidP="009B2ADA">
      <w:pPr>
        <w:jc w:val="center"/>
        <w:rPr>
          <w:position w:val="-2"/>
          <w:sz w:val="28"/>
          <w:szCs w:val="28"/>
        </w:rPr>
      </w:pPr>
      <w:r w:rsidRPr="00C40D71">
        <w:rPr>
          <w:position w:val="-2"/>
          <w:sz w:val="28"/>
          <w:szCs w:val="28"/>
        </w:rPr>
        <w:t>Outdoor Lab Activity—Biology</w:t>
      </w:r>
    </w:p>
    <w:p w14:paraId="442B1F81" w14:textId="77777777" w:rsidR="008355E7" w:rsidRDefault="00C40D71" w:rsidP="008355E7">
      <w:pPr>
        <w:jc w:val="center"/>
        <w:rPr>
          <w:position w:val="-2"/>
        </w:rPr>
      </w:pPr>
      <w:r>
        <w:rPr>
          <w:noProof/>
        </w:rPr>
        <w:drawing>
          <wp:anchor distT="0" distB="0" distL="114300" distR="114300" simplePos="0" relativeHeight="251727872" behindDoc="1" locked="0" layoutInCell="1" allowOverlap="1" wp14:anchorId="50B0C408" wp14:editId="285D39DB">
            <wp:simplePos x="0" y="0"/>
            <wp:positionH relativeFrom="margin">
              <wp:posOffset>2489835</wp:posOffset>
            </wp:positionH>
            <wp:positionV relativeFrom="margin">
              <wp:posOffset>490220</wp:posOffset>
            </wp:positionV>
            <wp:extent cx="848995" cy="657225"/>
            <wp:effectExtent l="0" t="0" r="0" b="3175"/>
            <wp:wrapSquare wrapText="bothSides"/>
            <wp:docPr id="44" name="irc_mi" descr="http://www.arthursclipart.org/birdsraptors/raptors/peregrinfalcon%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thursclipart.org/birdsraptors/raptors/peregrinfalcon%207.gif">
                      <a:hlinkClick r:id="rId13"/>
                    </pic:cNvPr>
                    <pic:cNvPicPr>
                      <a:picLocks noChangeAspect="1" noChangeArrowheads="1"/>
                    </pic:cNvPicPr>
                  </pic:nvPicPr>
                  <pic:blipFill>
                    <a:blip r:embed="rId14" cstate="print"/>
                    <a:srcRect/>
                    <a:stretch>
                      <a:fillRect/>
                    </a:stretch>
                  </pic:blipFill>
                  <pic:spPr bwMode="auto">
                    <a:xfrm>
                      <a:off x="0" y="0"/>
                      <a:ext cx="848995" cy="657225"/>
                    </a:xfrm>
                    <a:prstGeom prst="rect">
                      <a:avLst/>
                    </a:prstGeom>
                    <a:noFill/>
                    <a:ln w="9525">
                      <a:noFill/>
                      <a:miter lim="800000"/>
                      <a:headEnd/>
                      <a:tailEnd/>
                    </a:ln>
                  </pic:spPr>
                </pic:pic>
              </a:graphicData>
            </a:graphic>
          </wp:anchor>
        </w:drawing>
      </w:r>
      <w:r>
        <w:rPr>
          <w:noProof/>
        </w:rPr>
        <w:drawing>
          <wp:anchor distT="0" distB="0" distL="114300" distR="114300" simplePos="0" relativeHeight="251726848" behindDoc="1" locked="0" layoutInCell="1" allowOverlap="1" wp14:anchorId="1B813CF6" wp14:editId="480C57E6">
            <wp:simplePos x="0" y="0"/>
            <wp:positionH relativeFrom="margin">
              <wp:posOffset>3518535</wp:posOffset>
            </wp:positionH>
            <wp:positionV relativeFrom="margin">
              <wp:posOffset>490220</wp:posOffset>
            </wp:positionV>
            <wp:extent cx="619125" cy="692785"/>
            <wp:effectExtent l="0" t="0" r="0" b="0"/>
            <wp:wrapSquare wrapText="bothSides"/>
            <wp:docPr id="43" name="irc_mi" descr="http://1.bp.blogspot.com/_ypalM7eSBEQ/TC3Vlqr31bI/AAAAAAAABrY/5lgLb1HVcg0/s1600/clipart-m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ypalM7eSBEQ/TC3Vlqr31bI/AAAAAAAABrY/5lgLb1HVcg0/s1600/clipart-mouse.gif">
                      <a:hlinkClick r:id="rId11"/>
                    </pic:cNvPr>
                    <pic:cNvPicPr>
                      <a:picLocks noChangeAspect="1" noChangeArrowheads="1"/>
                    </pic:cNvPicPr>
                  </pic:nvPicPr>
                  <pic:blipFill>
                    <a:blip r:embed="rId12" cstate="print"/>
                    <a:srcRect/>
                    <a:stretch>
                      <a:fillRect/>
                    </a:stretch>
                  </pic:blipFill>
                  <pic:spPr bwMode="auto">
                    <a:xfrm>
                      <a:off x="0" y="0"/>
                      <a:ext cx="619125" cy="692785"/>
                    </a:xfrm>
                    <a:prstGeom prst="rect">
                      <a:avLst/>
                    </a:prstGeom>
                    <a:noFill/>
                    <a:ln w="9525">
                      <a:noFill/>
                      <a:miter lim="800000"/>
                      <a:headEnd/>
                      <a:tailEnd/>
                    </a:ln>
                  </pic:spPr>
                </pic:pic>
              </a:graphicData>
            </a:graphic>
          </wp:anchor>
        </w:drawing>
      </w:r>
    </w:p>
    <w:p w14:paraId="45647586" w14:textId="77777777" w:rsidR="008355E7" w:rsidRDefault="008355E7" w:rsidP="008355E7"/>
    <w:p w14:paraId="39FD7178" w14:textId="77777777" w:rsidR="00DF54E3" w:rsidRDefault="00DF54E3" w:rsidP="008355E7"/>
    <w:p w14:paraId="4AF6CFA0" w14:textId="77777777" w:rsidR="008355E7" w:rsidRDefault="008355E7" w:rsidP="008355E7"/>
    <w:p w14:paraId="79880E74" w14:textId="77777777" w:rsidR="008355E7" w:rsidRPr="009B2ADA" w:rsidRDefault="008355E7" w:rsidP="009B2ADA">
      <w:pPr>
        <w:pStyle w:val="02-stdentheadB"/>
      </w:pPr>
      <w:r w:rsidRPr="009B2ADA">
        <w:t>Introduction</w:t>
      </w:r>
    </w:p>
    <w:p w14:paraId="739F7678" w14:textId="77777777" w:rsidR="008355E7" w:rsidRPr="009B2ADA" w:rsidRDefault="008355E7" w:rsidP="009B2ADA">
      <w:pPr>
        <w:pStyle w:val="02-studentbody"/>
        <w:rPr>
          <w:szCs w:val="22"/>
        </w:rPr>
      </w:pPr>
      <w:r w:rsidRPr="009B2ADA">
        <w:rPr>
          <w:szCs w:val="22"/>
        </w:rPr>
        <w:t>The populations of various organisms in an ecosystem can be impacted both directly and indirectly by human interaction. Four examples of human impact on population dynamics that will be analyzed in this lab include</w:t>
      </w:r>
      <w:r w:rsidR="0042209F">
        <w:rPr>
          <w:szCs w:val="22"/>
        </w:rPr>
        <w:t xml:space="preserve">: </w:t>
      </w:r>
      <w:r w:rsidR="001C5773">
        <w:rPr>
          <w:szCs w:val="22"/>
        </w:rPr>
        <w:t>(</w:t>
      </w:r>
      <w:r w:rsidR="0042209F">
        <w:rPr>
          <w:szCs w:val="22"/>
        </w:rPr>
        <w:t>1)</w:t>
      </w:r>
      <w:r w:rsidRPr="009B2ADA">
        <w:rPr>
          <w:szCs w:val="22"/>
        </w:rPr>
        <w:t xml:space="preserve"> accidental introduction of disease</w:t>
      </w:r>
      <w:r w:rsidR="00E910D7" w:rsidRPr="009B2ADA">
        <w:rPr>
          <w:szCs w:val="22"/>
        </w:rPr>
        <w:t>,</w:t>
      </w:r>
      <w:r w:rsidRPr="009B2ADA">
        <w:rPr>
          <w:szCs w:val="22"/>
        </w:rPr>
        <w:t xml:space="preserve"> </w:t>
      </w:r>
      <w:r w:rsidR="001C5773">
        <w:rPr>
          <w:szCs w:val="22"/>
        </w:rPr>
        <w:t>(</w:t>
      </w:r>
      <w:r w:rsidR="0042209F">
        <w:rPr>
          <w:szCs w:val="22"/>
        </w:rPr>
        <w:t xml:space="preserve">2) </w:t>
      </w:r>
      <w:r w:rsidR="00E910D7" w:rsidRPr="009B2ADA">
        <w:rPr>
          <w:szCs w:val="22"/>
        </w:rPr>
        <w:t xml:space="preserve">accidental introduction of </w:t>
      </w:r>
      <w:r w:rsidRPr="009B2ADA">
        <w:rPr>
          <w:szCs w:val="22"/>
        </w:rPr>
        <w:t xml:space="preserve">invasive species, </w:t>
      </w:r>
      <w:r w:rsidR="001C5773">
        <w:rPr>
          <w:szCs w:val="22"/>
        </w:rPr>
        <w:t>(</w:t>
      </w:r>
      <w:r w:rsidR="0042209F">
        <w:rPr>
          <w:szCs w:val="22"/>
        </w:rPr>
        <w:t xml:space="preserve">3) </w:t>
      </w:r>
      <w:r w:rsidRPr="009B2ADA">
        <w:rPr>
          <w:szCs w:val="22"/>
        </w:rPr>
        <w:t xml:space="preserve">changes in predator-prey relationship, and </w:t>
      </w:r>
      <w:r w:rsidR="001C5773">
        <w:rPr>
          <w:szCs w:val="22"/>
        </w:rPr>
        <w:t>(</w:t>
      </w:r>
      <w:r w:rsidR="0042209F">
        <w:rPr>
          <w:szCs w:val="22"/>
        </w:rPr>
        <w:t xml:space="preserve">4) </w:t>
      </w:r>
      <w:r w:rsidRPr="009B2ADA">
        <w:rPr>
          <w:szCs w:val="22"/>
        </w:rPr>
        <w:t xml:space="preserve">habitat loss. </w:t>
      </w:r>
    </w:p>
    <w:p w14:paraId="4790BD06" w14:textId="77777777" w:rsidR="008355E7" w:rsidRPr="009B2ADA" w:rsidRDefault="008355E7" w:rsidP="009B2ADA">
      <w:pPr>
        <w:pStyle w:val="02-studentbody"/>
        <w:rPr>
          <w:rFonts w:asciiTheme="majorHAnsi" w:hAnsiTheme="majorHAnsi"/>
          <w:szCs w:val="22"/>
        </w:rPr>
      </w:pPr>
      <w:r w:rsidRPr="009B2ADA">
        <w:rPr>
          <w:szCs w:val="22"/>
        </w:rPr>
        <w:t xml:space="preserve">An ecosystem is home to many species, and within an ecosystem there are various food chains. In this lab, your group will be acting as mice, working to gather food for your mouse population back at the nest. Your population will experience various changes that affect not only your population of mice, but </w:t>
      </w:r>
      <w:r w:rsidR="00E910D7" w:rsidRPr="009B2ADA">
        <w:rPr>
          <w:szCs w:val="22"/>
        </w:rPr>
        <w:t xml:space="preserve">also </w:t>
      </w:r>
      <w:r w:rsidRPr="009B2ADA">
        <w:rPr>
          <w:szCs w:val="22"/>
        </w:rPr>
        <w:t>other organism populations in your area. You will each be given an area that will serve as your ecosystem. Once you have collected food and fed your population, the hawks will feed on your growing population of mice.</w:t>
      </w:r>
      <w:r w:rsidRPr="009B2ADA">
        <w:rPr>
          <w:rFonts w:asciiTheme="majorHAnsi" w:hAnsiTheme="majorHAnsi"/>
          <w:szCs w:val="22"/>
        </w:rPr>
        <w:t xml:space="preserve"> </w:t>
      </w:r>
      <w:r w:rsidRPr="009B2ADA">
        <w:rPr>
          <w:rFonts w:asciiTheme="majorHAnsi" w:hAnsiTheme="majorHAnsi"/>
          <w:szCs w:val="22"/>
        </w:rPr>
        <w:br/>
      </w:r>
    </w:p>
    <w:p w14:paraId="16B06A85" w14:textId="77777777" w:rsidR="008355E7" w:rsidRPr="00D357B1" w:rsidRDefault="008355E7" w:rsidP="009B2ADA">
      <w:pPr>
        <w:jc w:val="center"/>
        <w:rPr>
          <w:rFonts w:cs="Arial"/>
          <w:sz w:val="22"/>
          <w:szCs w:val="22"/>
        </w:rPr>
      </w:pPr>
      <w:r w:rsidRPr="00D357B1">
        <w:rPr>
          <w:rFonts w:cs="Arial"/>
          <w:sz w:val="22"/>
          <w:szCs w:val="22"/>
        </w:rPr>
        <w:t>For your ecosystem, this is how organisms are fed:</w:t>
      </w:r>
    </w:p>
    <w:p w14:paraId="08F333E8" w14:textId="77777777" w:rsidR="008355E7" w:rsidRPr="009B2ADA" w:rsidRDefault="00E910D7" w:rsidP="009B2ADA">
      <w:pPr>
        <w:jc w:val="center"/>
        <w:rPr>
          <w:rFonts w:cs="Arial"/>
          <w:b/>
          <w:sz w:val="22"/>
          <w:szCs w:val="22"/>
        </w:rPr>
      </w:pPr>
      <w:r w:rsidRPr="009B2ADA">
        <w:rPr>
          <w:rFonts w:cs="Arial"/>
          <w:b/>
          <w:sz w:val="22"/>
          <w:szCs w:val="22"/>
        </w:rPr>
        <w:t>Three</w:t>
      </w:r>
      <w:r w:rsidR="008355E7" w:rsidRPr="009B2ADA">
        <w:rPr>
          <w:rFonts w:cs="Arial"/>
          <w:b/>
          <w:sz w:val="22"/>
          <w:szCs w:val="22"/>
        </w:rPr>
        <w:t xml:space="preserve"> beans will feed </w:t>
      </w:r>
      <w:r w:rsidRPr="009B2ADA">
        <w:rPr>
          <w:rFonts w:cs="Arial"/>
          <w:b/>
          <w:sz w:val="22"/>
          <w:szCs w:val="22"/>
        </w:rPr>
        <w:t>one</w:t>
      </w:r>
      <w:r w:rsidR="008355E7" w:rsidRPr="009B2ADA">
        <w:rPr>
          <w:rFonts w:cs="Arial"/>
          <w:b/>
          <w:sz w:val="22"/>
          <w:szCs w:val="22"/>
        </w:rPr>
        <w:t xml:space="preserve"> mouse</w:t>
      </w:r>
    </w:p>
    <w:p w14:paraId="751AF89C" w14:textId="77777777" w:rsidR="008355E7" w:rsidRPr="009B2ADA" w:rsidRDefault="00E910D7" w:rsidP="009B2ADA">
      <w:pPr>
        <w:jc w:val="center"/>
        <w:rPr>
          <w:rFonts w:cs="Arial"/>
          <w:b/>
          <w:sz w:val="22"/>
          <w:szCs w:val="22"/>
        </w:rPr>
      </w:pPr>
      <w:r w:rsidRPr="009B2ADA">
        <w:rPr>
          <w:rFonts w:cs="Arial"/>
          <w:b/>
          <w:sz w:val="22"/>
          <w:szCs w:val="22"/>
        </w:rPr>
        <w:t>Four</w:t>
      </w:r>
      <w:r w:rsidR="008355E7" w:rsidRPr="009B2ADA">
        <w:rPr>
          <w:rFonts w:cs="Arial"/>
          <w:b/>
          <w:sz w:val="22"/>
          <w:szCs w:val="22"/>
        </w:rPr>
        <w:t xml:space="preserve"> mice will feed </w:t>
      </w:r>
      <w:r w:rsidRPr="009B2ADA">
        <w:rPr>
          <w:rFonts w:cs="Arial"/>
          <w:b/>
          <w:sz w:val="22"/>
          <w:szCs w:val="22"/>
        </w:rPr>
        <w:t>one</w:t>
      </w:r>
      <w:r w:rsidR="008355E7" w:rsidRPr="009B2ADA">
        <w:rPr>
          <w:rFonts w:cs="Arial"/>
          <w:b/>
          <w:sz w:val="22"/>
          <w:szCs w:val="22"/>
        </w:rPr>
        <w:t xml:space="preserve"> hawk</w:t>
      </w:r>
    </w:p>
    <w:p w14:paraId="26C074C1" w14:textId="77777777" w:rsidR="008355E7" w:rsidRPr="009B2ADA" w:rsidRDefault="008355E7" w:rsidP="009B2ADA">
      <w:pPr>
        <w:pStyle w:val="02-stdentheadB"/>
      </w:pPr>
      <w:r w:rsidRPr="009B2ADA">
        <w:rPr>
          <w:rFonts w:ascii="Bodoni MT Black" w:hAnsi="Bodoni MT Black"/>
          <w:szCs w:val="24"/>
        </w:rPr>
        <w:br/>
      </w:r>
      <w:r w:rsidRPr="009B2ADA">
        <w:t xml:space="preserve">Pre-Lab Questions </w:t>
      </w:r>
    </w:p>
    <w:p w14:paraId="404BE229" w14:textId="77777777" w:rsidR="00C40D71" w:rsidRDefault="008355E7" w:rsidP="009B2ADA">
      <w:pPr>
        <w:pStyle w:val="ListParagraph"/>
        <w:numPr>
          <w:ilvl w:val="0"/>
          <w:numId w:val="20"/>
        </w:numPr>
        <w:spacing w:before="120"/>
        <w:rPr>
          <w:rFonts w:asciiTheme="majorHAnsi" w:hAnsiTheme="majorHAnsi"/>
          <w:sz w:val="22"/>
          <w:szCs w:val="22"/>
        </w:rPr>
      </w:pPr>
      <w:r w:rsidRPr="00C40D71">
        <w:rPr>
          <w:rFonts w:asciiTheme="majorHAnsi" w:hAnsiTheme="majorHAnsi"/>
          <w:sz w:val="22"/>
          <w:szCs w:val="22"/>
        </w:rPr>
        <w:t xml:space="preserve">Based on the introduction given above, develop a hypothesis that explains the relationship of population dynamics </w:t>
      </w:r>
      <w:r w:rsidR="00E910D7" w:rsidRPr="00C40D71">
        <w:rPr>
          <w:rFonts w:asciiTheme="majorHAnsi" w:hAnsiTheme="majorHAnsi"/>
          <w:sz w:val="22"/>
          <w:szCs w:val="22"/>
        </w:rPr>
        <w:t xml:space="preserve">to </w:t>
      </w:r>
      <w:r w:rsidRPr="00C40D71">
        <w:rPr>
          <w:rFonts w:asciiTheme="majorHAnsi" w:hAnsiTheme="majorHAnsi"/>
          <w:sz w:val="22"/>
          <w:szCs w:val="22"/>
        </w:rPr>
        <w:t>direct/indirect human impact.</w:t>
      </w:r>
    </w:p>
    <w:p w14:paraId="3A3014C3" w14:textId="77777777" w:rsidR="005214DD" w:rsidRDefault="005214DD" w:rsidP="00260A12">
      <w:pPr>
        <w:rPr>
          <w:u w:val="single"/>
        </w:rPr>
      </w:pPr>
    </w:p>
    <w:p w14:paraId="61995CD2" w14:textId="77777777" w:rsidR="00260A12" w:rsidRDefault="00260A12" w:rsidP="00260A12">
      <w:pPr>
        <w:rPr>
          <w:rFonts w:asciiTheme="majorHAnsi" w:hAnsiTheme="majorHAnsi"/>
          <w:sz w:val="21"/>
          <w:szCs w:val="21"/>
        </w:rPr>
      </w:pPr>
      <w:r>
        <w:rPr>
          <w:rFonts w:asciiTheme="majorHAnsi" w:hAnsiTheme="majorHAnsi"/>
          <w:sz w:val="21"/>
          <w:szCs w:val="21"/>
        </w:rPr>
        <w:br w:type="page"/>
      </w:r>
    </w:p>
    <w:p w14:paraId="538AD847" w14:textId="77777777" w:rsidR="008355E7" w:rsidRPr="000C7A18" w:rsidRDefault="008355E7" w:rsidP="000C7A18">
      <w:pPr>
        <w:spacing w:line="120" w:lineRule="auto"/>
        <w:ind w:left="360"/>
        <w:rPr>
          <w:rFonts w:asciiTheme="majorHAnsi" w:hAnsiTheme="majorHAnsi"/>
          <w:sz w:val="22"/>
          <w:szCs w:val="22"/>
        </w:rPr>
      </w:pPr>
    </w:p>
    <w:p w14:paraId="1097FC87" w14:textId="77777777" w:rsidR="008355E7" w:rsidRPr="00422C08" w:rsidRDefault="008355E7" w:rsidP="000C7A18">
      <w:pPr>
        <w:pStyle w:val="ListParagraph"/>
        <w:numPr>
          <w:ilvl w:val="0"/>
          <w:numId w:val="20"/>
        </w:numPr>
        <w:spacing w:after="200" w:line="276" w:lineRule="auto"/>
        <w:rPr>
          <w:rFonts w:asciiTheme="majorHAnsi" w:hAnsiTheme="majorHAnsi"/>
          <w:sz w:val="21"/>
          <w:szCs w:val="21"/>
        </w:rPr>
      </w:pPr>
      <w:r w:rsidRPr="00422C08">
        <w:rPr>
          <w:rFonts w:asciiTheme="majorHAnsi" w:hAnsiTheme="majorHAnsi"/>
          <w:sz w:val="21"/>
          <w:szCs w:val="21"/>
        </w:rPr>
        <w:t xml:space="preserve">Based on the organisms described in the lab, identify the producers, primary consumers, and secondary consumers. </w:t>
      </w:r>
    </w:p>
    <w:p w14:paraId="31BF8DA0"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Producer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Pr>
          <w:u w:val="single"/>
        </w:rPr>
        <w:tab/>
      </w:r>
      <w:r w:rsidR="000C7A18">
        <w:rPr>
          <w:u w:val="single"/>
        </w:rPr>
        <w:tab/>
      </w:r>
    </w:p>
    <w:p w14:paraId="1CA91103" w14:textId="77777777" w:rsidR="008355E7" w:rsidRPr="00422C08" w:rsidRDefault="008355E7" w:rsidP="000C7A18">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Primary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p>
    <w:p w14:paraId="1CFE6A6C" w14:textId="77777777" w:rsidR="008355E7" w:rsidRPr="00260A12" w:rsidRDefault="008355E7" w:rsidP="00260A12">
      <w:pPr>
        <w:pStyle w:val="ListParagraph"/>
        <w:numPr>
          <w:ilvl w:val="1"/>
          <w:numId w:val="20"/>
        </w:numPr>
        <w:spacing w:before="240" w:after="200" w:line="360" w:lineRule="auto"/>
        <w:rPr>
          <w:rFonts w:asciiTheme="majorHAnsi" w:hAnsiTheme="majorHAnsi"/>
          <w:sz w:val="21"/>
          <w:szCs w:val="21"/>
        </w:rPr>
      </w:pPr>
      <w:r w:rsidRPr="00422C08">
        <w:rPr>
          <w:rFonts w:asciiTheme="majorHAnsi" w:hAnsiTheme="majorHAnsi"/>
          <w:b/>
          <w:sz w:val="21"/>
          <w:szCs w:val="21"/>
        </w:rPr>
        <w:t xml:space="preserve">Secondary </w:t>
      </w:r>
      <w:r w:rsidR="00E910D7">
        <w:rPr>
          <w:rFonts w:asciiTheme="majorHAnsi" w:hAnsiTheme="majorHAnsi"/>
          <w:b/>
          <w:sz w:val="21"/>
          <w:szCs w:val="21"/>
        </w:rPr>
        <w:t>c</w:t>
      </w:r>
      <w:r w:rsidRPr="00422C08">
        <w:rPr>
          <w:rFonts w:asciiTheme="majorHAnsi" w:hAnsiTheme="majorHAnsi"/>
          <w:b/>
          <w:sz w:val="21"/>
          <w:szCs w:val="21"/>
        </w:rPr>
        <w:t>onsumer</w:t>
      </w:r>
      <w:r w:rsidR="00E910D7">
        <w:rPr>
          <w:rFonts w:asciiTheme="majorHAnsi" w:hAnsiTheme="majorHAnsi"/>
          <w:b/>
          <w:sz w:val="21"/>
          <w:szCs w:val="21"/>
        </w:rPr>
        <w:t>s</w:t>
      </w:r>
      <w:r w:rsidRPr="00422C08">
        <w:rPr>
          <w:rFonts w:asciiTheme="majorHAnsi" w:hAnsiTheme="majorHAnsi"/>
          <w:sz w:val="21"/>
          <w:szCs w:val="21"/>
        </w:rPr>
        <w:t xml:space="preserve"> = </w:t>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000C7A18" w:rsidRPr="00082638">
        <w:rPr>
          <w:u w:val="single"/>
        </w:rPr>
        <w:tab/>
      </w:r>
      <w:r w:rsidRPr="00422C08">
        <w:rPr>
          <w:rFonts w:asciiTheme="majorHAnsi" w:hAnsiTheme="majorHAnsi"/>
          <w:sz w:val="21"/>
          <w:szCs w:val="21"/>
        </w:rPr>
        <w:br/>
      </w:r>
    </w:p>
    <w:p w14:paraId="67456BE7" w14:textId="77777777" w:rsidR="008355E7" w:rsidRPr="00422C08" w:rsidRDefault="008355E7" w:rsidP="008355E7">
      <w:pPr>
        <w:pStyle w:val="ListParagraph"/>
        <w:numPr>
          <w:ilvl w:val="0"/>
          <w:numId w:val="20"/>
        </w:numPr>
        <w:spacing w:before="240" w:after="200" w:line="276" w:lineRule="auto"/>
        <w:rPr>
          <w:rFonts w:asciiTheme="majorHAnsi" w:hAnsiTheme="majorHAnsi"/>
          <w:sz w:val="21"/>
          <w:szCs w:val="21"/>
        </w:rPr>
      </w:pPr>
      <w:r w:rsidRPr="00422C08">
        <w:rPr>
          <w:rFonts w:asciiTheme="majorHAnsi" w:hAnsiTheme="majorHAnsi"/>
          <w:sz w:val="21"/>
          <w:szCs w:val="21"/>
        </w:rPr>
        <w:t xml:space="preserve">Using your answers from question 2, </w:t>
      </w:r>
      <w:r>
        <w:rPr>
          <w:rFonts w:asciiTheme="majorHAnsi" w:hAnsiTheme="majorHAnsi"/>
          <w:sz w:val="21"/>
          <w:szCs w:val="21"/>
        </w:rPr>
        <w:t>start</w:t>
      </w:r>
      <w:r w:rsidRPr="00422C08">
        <w:rPr>
          <w:rFonts w:asciiTheme="majorHAnsi" w:hAnsiTheme="majorHAnsi"/>
          <w:sz w:val="21"/>
          <w:szCs w:val="21"/>
        </w:rPr>
        <w:t xml:space="preserve"> with </w:t>
      </w:r>
      <w:r w:rsidRPr="00422C08">
        <w:rPr>
          <w:rFonts w:asciiTheme="majorHAnsi" w:hAnsiTheme="majorHAnsi"/>
          <w:b/>
          <w:i/>
          <w:sz w:val="21"/>
          <w:szCs w:val="21"/>
        </w:rPr>
        <w:t>1,000 J</w:t>
      </w:r>
      <w:r w:rsidRPr="00422C08">
        <w:rPr>
          <w:rFonts w:asciiTheme="majorHAnsi" w:hAnsiTheme="majorHAnsi"/>
          <w:sz w:val="21"/>
          <w:szCs w:val="21"/>
        </w:rPr>
        <w:t xml:space="preserve"> at the first trophic level</w:t>
      </w:r>
      <w:r>
        <w:rPr>
          <w:rFonts w:asciiTheme="majorHAnsi" w:hAnsiTheme="majorHAnsi"/>
          <w:sz w:val="21"/>
          <w:szCs w:val="21"/>
        </w:rPr>
        <w:t xml:space="preserve"> and</w:t>
      </w:r>
      <w:r w:rsidRPr="00422C08">
        <w:rPr>
          <w:rFonts w:asciiTheme="majorHAnsi" w:hAnsiTheme="majorHAnsi"/>
          <w:sz w:val="21"/>
          <w:szCs w:val="21"/>
        </w:rPr>
        <w:t xml:space="preserve"> construct an energy pyramid with the correct energy quantities at each level. </w:t>
      </w:r>
    </w:p>
    <w:p w14:paraId="6D495F5F" w14:textId="77777777" w:rsidR="008355E7" w:rsidRDefault="00260A12" w:rsidP="008355E7">
      <w:pPr>
        <w:spacing w:before="240"/>
        <w:rPr>
          <w:rFonts w:asciiTheme="majorHAnsi" w:hAnsiTheme="majorHAnsi"/>
          <w:sz w:val="20"/>
        </w:rPr>
      </w:pPr>
      <w:r>
        <w:rPr>
          <w:rFonts w:asciiTheme="majorHAnsi" w:hAnsiTheme="majorHAnsi"/>
          <w:noProof/>
          <w:sz w:val="22"/>
        </w:rPr>
        <mc:AlternateContent>
          <mc:Choice Requires="wps">
            <w:drawing>
              <wp:anchor distT="0" distB="0" distL="114300" distR="114300" simplePos="0" relativeHeight="251688960" behindDoc="1" locked="0" layoutInCell="1" allowOverlap="1" wp14:anchorId="1C94E4AE" wp14:editId="17159DB0">
                <wp:simplePos x="0" y="0"/>
                <wp:positionH relativeFrom="margin">
                  <wp:posOffset>1895475</wp:posOffset>
                </wp:positionH>
                <wp:positionV relativeFrom="margin">
                  <wp:posOffset>1831340</wp:posOffset>
                </wp:positionV>
                <wp:extent cx="2828925" cy="1924050"/>
                <wp:effectExtent l="25400" t="25400" r="41275" b="3175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9240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7" o:spid="_x0000_s1026" type="#_x0000_t5" style="position:absolute;margin-left:149.25pt;margin-top:144.2pt;width:222.75pt;height:151.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">
                <w10:wrap anchorx="margin" anchory="margin"/>
              </v:shape>
            </w:pict>
          </mc:Fallback>
        </mc:AlternateContent>
      </w:r>
    </w:p>
    <w:p w14:paraId="32DCB347" w14:textId="77777777" w:rsidR="008355E7" w:rsidRDefault="008355E7" w:rsidP="008355E7">
      <w:pPr>
        <w:spacing w:before="240"/>
        <w:rPr>
          <w:rFonts w:asciiTheme="majorHAnsi" w:hAnsiTheme="majorHAnsi"/>
          <w:sz w:val="20"/>
        </w:rPr>
      </w:pPr>
    </w:p>
    <w:p w14:paraId="57D676B2" w14:textId="77777777" w:rsidR="008355E7"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89984" behindDoc="0" locked="0" layoutInCell="1" allowOverlap="1" wp14:anchorId="334F1E70" wp14:editId="7D4F7CAF">
                <wp:simplePos x="0" y="0"/>
                <wp:positionH relativeFrom="column">
                  <wp:posOffset>2769235</wp:posOffset>
                </wp:positionH>
                <wp:positionV relativeFrom="paragraph">
                  <wp:posOffset>259080</wp:posOffset>
                </wp:positionV>
                <wp:extent cx="1085850" cy="635"/>
                <wp:effectExtent l="0" t="0" r="31750" b="5016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635"/>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8" o:spid="_x0000_s1026" type="#_x0000_t32" style="position:absolute;margin-left:218.05pt;margin-top:20.4pt;width:85.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"/>
            </w:pict>
          </mc:Fallback>
        </mc:AlternateContent>
      </w:r>
    </w:p>
    <w:p w14:paraId="59946494" w14:textId="77777777" w:rsidR="008355E7" w:rsidRDefault="008355E7" w:rsidP="008355E7">
      <w:pPr>
        <w:spacing w:before="240"/>
        <w:rPr>
          <w:rFonts w:asciiTheme="majorHAnsi" w:hAnsiTheme="majorHAnsi"/>
          <w:sz w:val="20"/>
        </w:rPr>
      </w:pPr>
    </w:p>
    <w:p w14:paraId="2CE35A68" w14:textId="77777777" w:rsidR="00260A12" w:rsidRDefault="00882988" w:rsidP="008355E7">
      <w:pPr>
        <w:spacing w:before="240"/>
        <w:rPr>
          <w:rFonts w:asciiTheme="majorHAnsi" w:hAnsiTheme="majorHAnsi"/>
          <w:sz w:val="20"/>
        </w:rPr>
      </w:pPr>
      <w:r>
        <w:rPr>
          <w:rFonts w:asciiTheme="majorHAnsi" w:hAnsiTheme="majorHAnsi"/>
          <w:noProof/>
          <w:sz w:val="20"/>
        </w:rPr>
        <mc:AlternateContent>
          <mc:Choice Requires="wps">
            <w:drawing>
              <wp:anchor distT="0" distB="0" distL="114300" distR="114300" simplePos="0" relativeHeight="251691008" behindDoc="0" locked="0" layoutInCell="1" allowOverlap="1" wp14:anchorId="6D6F4925" wp14:editId="61560F25">
                <wp:simplePos x="0" y="0"/>
                <wp:positionH relativeFrom="column">
                  <wp:posOffset>2313305</wp:posOffset>
                </wp:positionH>
                <wp:positionV relativeFrom="paragraph">
                  <wp:posOffset>281305</wp:posOffset>
                </wp:positionV>
                <wp:extent cx="2000250" cy="0"/>
                <wp:effectExtent l="0" t="0" r="31750" b="2540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82.15pt;margin-top:22.15pt;width:15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"/>
            </w:pict>
          </mc:Fallback>
        </mc:AlternateContent>
      </w:r>
    </w:p>
    <w:p w14:paraId="29101D0D" w14:textId="77777777" w:rsidR="00260A12" w:rsidRDefault="00260A12" w:rsidP="008355E7">
      <w:pPr>
        <w:spacing w:before="240"/>
        <w:rPr>
          <w:rFonts w:asciiTheme="majorHAnsi" w:hAnsiTheme="majorHAnsi"/>
          <w:sz w:val="20"/>
        </w:rPr>
      </w:pPr>
    </w:p>
    <w:p w14:paraId="6A374A52" w14:textId="77777777" w:rsidR="00260A12" w:rsidRDefault="00260A12" w:rsidP="008355E7">
      <w:pPr>
        <w:spacing w:before="240"/>
        <w:rPr>
          <w:rFonts w:asciiTheme="majorHAnsi" w:hAnsiTheme="majorHAnsi"/>
          <w:sz w:val="20"/>
        </w:rPr>
      </w:pPr>
    </w:p>
    <w:p w14:paraId="662B1A62" w14:textId="77777777" w:rsidR="00260A12" w:rsidRDefault="00260A12" w:rsidP="008355E7">
      <w:pPr>
        <w:spacing w:before="240"/>
        <w:rPr>
          <w:rFonts w:asciiTheme="majorHAnsi" w:hAnsiTheme="majorHAnsi"/>
          <w:sz w:val="20"/>
        </w:rPr>
      </w:pPr>
    </w:p>
    <w:p w14:paraId="1E9FFF57" w14:textId="77777777" w:rsidR="00260A12" w:rsidRPr="009B2ADA" w:rsidRDefault="008355E7" w:rsidP="009B2ADA">
      <w:pPr>
        <w:pStyle w:val="02-stdentheadB"/>
      </w:pPr>
      <w:r w:rsidRPr="009B2ADA">
        <w:t>Materials</w:t>
      </w:r>
    </w:p>
    <w:p w14:paraId="7B1368FF" w14:textId="77777777" w:rsidR="008355E7" w:rsidRPr="00260A12" w:rsidRDefault="008355E7" w:rsidP="00186108">
      <w:pPr>
        <w:spacing w:after="240" w:line="360" w:lineRule="auto"/>
        <w:rPr>
          <w:rFonts w:cs="Arial"/>
          <w:sz w:val="21"/>
          <w:szCs w:val="21"/>
        </w:rPr>
      </w:pPr>
      <w:r w:rsidRPr="00260A12">
        <w:rPr>
          <w:rFonts w:cs="Arial"/>
          <w:sz w:val="21"/>
          <w:szCs w:val="21"/>
        </w:rPr>
        <w:t>Each group will need the following:</w:t>
      </w:r>
    </w:p>
    <w:p w14:paraId="32AFE7EA" w14:textId="77777777" w:rsidR="008355E7" w:rsidRPr="00260A12" w:rsidRDefault="00186108" w:rsidP="00186108">
      <w:pPr>
        <w:pStyle w:val="01-normal"/>
        <w:numPr>
          <w:ilvl w:val="0"/>
          <w:numId w:val="80"/>
        </w:numPr>
        <w:spacing w:before="120" w:after="120"/>
        <w:rPr>
          <w:sz w:val="22"/>
          <w:szCs w:val="22"/>
        </w:rPr>
      </w:pPr>
      <w:r>
        <w:rPr>
          <w:sz w:val="22"/>
          <w:szCs w:val="22"/>
        </w:rPr>
        <w:t>P</w:t>
      </w:r>
      <w:r w:rsidR="008355E7" w:rsidRPr="00260A12">
        <w:rPr>
          <w:sz w:val="22"/>
          <w:szCs w:val="22"/>
        </w:rPr>
        <w:t xml:space="preserve">lastic </w:t>
      </w:r>
      <w:r w:rsidR="00E910D7" w:rsidRPr="00260A12">
        <w:rPr>
          <w:sz w:val="22"/>
          <w:szCs w:val="22"/>
        </w:rPr>
        <w:t>c</w:t>
      </w:r>
      <w:r w:rsidR="008355E7" w:rsidRPr="00260A12">
        <w:rPr>
          <w:sz w:val="22"/>
          <w:szCs w:val="22"/>
        </w:rPr>
        <w:t>up</w:t>
      </w:r>
    </w:p>
    <w:p w14:paraId="2160B76E"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String</w:t>
      </w:r>
    </w:p>
    <w:p w14:paraId="1669AC03" w14:textId="77777777" w:rsidR="008355E7" w:rsidRPr="00260A12" w:rsidRDefault="008355E7" w:rsidP="00186108">
      <w:pPr>
        <w:pStyle w:val="01-normal"/>
        <w:numPr>
          <w:ilvl w:val="0"/>
          <w:numId w:val="79"/>
        </w:numPr>
        <w:spacing w:before="120" w:after="120"/>
        <w:rPr>
          <w:sz w:val="22"/>
          <w:szCs w:val="22"/>
        </w:rPr>
      </w:pPr>
      <w:r w:rsidRPr="00260A12">
        <w:rPr>
          <w:sz w:val="22"/>
          <w:szCs w:val="22"/>
        </w:rPr>
        <w:t>Meter sticks/rulers</w:t>
      </w:r>
    </w:p>
    <w:p w14:paraId="6EF8B9A4" w14:textId="77777777" w:rsidR="00E910D7" w:rsidRPr="00260A12" w:rsidRDefault="00E910D7" w:rsidP="00186108">
      <w:pPr>
        <w:pStyle w:val="01-normal"/>
        <w:numPr>
          <w:ilvl w:val="0"/>
          <w:numId w:val="79"/>
        </w:numPr>
        <w:spacing w:before="120" w:after="120"/>
        <w:rPr>
          <w:sz w:val="22"/>
          <w:szCs w:val="22"/>
        </w:rPr>
      </w:pPr>
      <w:r w:rsidRPr="00260A12">
        <w:rPr>
          <w:sz w:val="22"/>
          <w:szCs w:val="22"/>
        </w:rPr>
        <w:t>Four plot markers (skewers)</w:t>
      </w:r>
    </w:p>
    <w:p w14:paraId="56F6BE84" w14:textId="77777777" w:rsidR="008355E7" w:rsidRPr="00260A12" w:rsidRDefault="008355E7" w:rsidP="00186108">
      <w:pPr>
        <w:pStyle w:val="01-normal"/>
        <w:numPr>
          <w:ilvl w:val="0"/>
          <w:numId w:val="79"/>
        </w:numPr>
        <w:spacing w:before="120" w:after="120"/>
        <w:rPr>
          <w:sz w:val="22"/>
          <w:szCs w:val="22"/>
        </w:rPr>
      </w:pPr>
      <w:r w:rsidRPr="00260A12">
        <w:rPr>
          <w:sz w:val="22"/>
          <w:szCs w:val="22"/>
        </w:rPr>
        <w:t xml:space="preserve">Tweezers (optional) </w:t>
      </w:r>
    </w:p>
    <w:p w14:paraId="52F7A432" w14:textId="77777777" w:rsidR="008355E7" w:rsidRPr="00260A12" w:rsidRDefault="008355E7" w:rsidP="00186108">
      <w:pPr>
        <w:pStyle w:val="01-normal"/>
        <w:numPr>
          <w:ilvl w:val="0"/>
          <w:numId w:val="79"/>
        </w:numPr>
        <w:spacing w:before="120" w:after="120"/>
        <w:rPr>
          <w:sz w:val="22"/>
          <w:szCs w:val="22"/>
        </w:rPr>
      </w:pPr>
      <w:r w:rsidRPr="00260A12">
        <w:rPr>
          <w:sz w:val="22"/>
          <w:szCs w:val="22"/>
        </w:rPr>
        <w:t>Lentils/</w:t>
      </w:r>
      <w:r w:rsidR="00E910D7" w:rsidRPr="00260A12">
        <w:rPr>
          <w:sz w:val="22"/>
          <w:szCs w:val="22"/>
        </w:rPr>
        <w:t>s</w:t>
      </w:r>
      <w:r w:rsidRPr="00260A12">
        <w:rPr>
          <w:sz w:val="22"/>
          <w:szCs w:val="22"/>
        </w:rPr>
        <w:t xml:space="preserve">plit </w:t>
      </w:r>
      <w:r w:rsidR="00E910D7" w:rsidRPr="00260A12">
        <w:rPr>
          <w:sz w:val="22"/>
          <w:szCs w:val="22"/>
        </w:rPr>
        <w:t>p</w:t>
      </w:r>
      <w:r w:rsidRPr="00260A12">
        <w:rPr>
          <w:sz w:val="22"/>
          <w:szCs w:val="22"/>
        </w:rPr>
        <w:t>eas</w:t>
      </w:r>
    </w:p>
    <w:p w14:paraId="0162EEA1" w14:textId="77777777" w:rsidR="008355E7" w:rsidRPr="00260A12" w:rsidRDefault="008355E7" w:rsidP="00186108">
      <w:pPr>
        <w:pStyle w:val="01-normal"/>
        <w:numPr>
          <w:ilvl w:val="0"/>
          <w:numId w:val="79"/>
        </w:numPr>
        <w:spacing w:before="120" w:after="120"/>
        <w:rPr>
          <w:sz w:val="22"/>
          <w:szCs w:val="22"/>
        </w:rPr>
      </w:pPr>
      <w:r w:rsidRPr="00260A12">
        <w:rPr>
          <w:sz w:val="22"/>
          <w:szCs w:val="22"/>
        </w:rPr>
        <w:t>White beans</w:t>
      </w:r>
    </w:p>
    <w:p w14:paraId="4B694F82" w14:textId="77777777" w:rsidR="008355E7" w:rsidRPr="00260A12" w:rsidRDefault="008355E7" w:rsidP="00186108">
      <w:pPr>
        <w:pStyle w:val="01-normal"/>
        <w:numPr>
          <w:ilvl w:val="0"/>
          <w:numId w:val="79"/>
        </w:numPr>
        <w:spacing w:before="120" w:after="120"/>
        <w:rPr>
          <w:sz w:val="22"/>
          <w:szCs w:val="22"/>
        </w:rPr>
      </w:pPr>
      <w:r w:rsidRPr="00260A12">
        <w:rPr>
          <w:sz w:val="22"/>
          <w:szCs w:val="22"/>
        </w:rPr>
        <w:t>Stopwatch</w:t>
      </w:r>
    </w:p>
    <w:p w14:paraId="221C10D6" w14:textId="77777777" w:rsidR="00C869D8" w:rsidRDefault="008355E7" w:rsidP="00D357B1">
      <w:pPr>
        <w:pStyle w:val="01-normal"/>
        <w:numPr>
          <w:ilvl w:val="0"/>
          <w:numId w:val="79"/>
        </w:numPr>
        <w:spacing w:before="120" w:after="120"/>
        <w:rPr>
          <w:rFonts w:ascii="Bodoni MT Black" w:hAnsi="Bodoni MT Black"/>
        </w:rPr>
      </w:pPr>
      <w:r w:rsidRPr="00260A12">
        <w:rPr>
          <w:sz w:val="22"/>
          <w:szCs w:val="22"/>
        </w:rPr>
        <w:t>Calculator</w:t>
      </w:r>
    </w:p>
    <w:p w14:paraId="29BEA22F" w14:textId="77777777" w:rsidR="00186108" w:rsidRDefault="00186108">
      <w:pPr>
        <w:rPr>
          <w:rFonts w:ascii="Bodoni MT Black" w:hAnsi="Bodoni MT Black"/>
        </w:rPr>
      </w:pPr>
      <w:r>
        <w:rPr>
          <w:rFonts w:ascii="Bodoni MT Black" w:hAnsi="Bodoni MT Black"/>
        </w:rPr>
        <w:br w:type="page"/>
      </w:r>
    </w:p>
    <w:p w14:paraId="1160A0A5" w14:textId="77777777" w:rsidR="008355E7" w:rsidRPr="00186108" w:rsidRDefault="008355E7" w:rsidP="00D357B1">
      <w:pPr>
        <w:pStyle w:val="02-stdentheadB"/>
      </w:pPr>
      <w:r w:rsidRPr="00186108">
        <w:t>Procedure</w:t>
      </w:r>
    </w:p>
    <w:p w14:paraId="42FF9CED" w14:textId="77777777" w:rsidR="00186108" w:rsidRPr="009B2ADA" w:rsidRDefault="00186108" w:rsidP="009B2ADA">
      <w:pPr>
        <w:pStyle w:val="02-studentheadC"/>
      </w:pPr>
      <w:r w:rsidRPr="009B2ADA">
        <w:t>Scenario 1—Normal Conditions</w:t>
      </w:r>
    </w:p>
    <w:p w14:paraId="633418C5"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Measure out a </w:t>
      </w:r>
      <w:r w:rsidR="00E910D7" w:rsidRPr="00D357B1">
        <w:rPr>
          <w:rFonts w:asciiTheme="majorHAnsi" w:hAnsiTheme="majorHAnsi"/>
          <w:b/>
          <w:sz w:val="22"/>
          <w:szCs w:val="22"/>
        </w:rPr>
        <w:t>two-</w:t>
      </w:r>
      <w:r w:rsidRPr="00D357B1">
        <w:rPr>
          <w:rFonts w:asciiTheme="majorHAnsi" w:hAnsiTheme="majorHAnsi"/>
          <w:b/>
          <w:sz w:val="22"/>
          <w:szCs w:val="22"/>
        </w:rPr>
        <w:t>meter by</w:t>
      </w:r>
      <w:r w:rsidR="00E910D7" w:rsidRPr="00D357B1">
        <w:rPr>
          <w:rFonts w:asciiTheme="majorHAnsi" w:hAnsiTheme="majorHAnsi"/>
          <w:b/>
          <w:sz w:val="22"/>
          <w:szCs w:val="22"/>
        </w:rPr>
        <w:t xml:space="preserve"> two-</w:t>
      </w:r>
      <w:r w:rsidRPr="00D357B1">
        <w:rPr>
          <w:rFonts w:asciiTheme="majorHAnsi" w:hAnsiTheme="majorHAnsi"/>
          <w:b/>
          <w:sz w:val="22"/>
          <w:szCs w:val="22"/>
        </w:rPr>
        <w:t>meter</w:t>
      </w:r>
      <w:r w:rsidRPr="00186108">
        <w:rPr>
          <w:rFonts w:asciiTheme="majorHAnsi" w:hAnsiTheme="majorHAnsi"/>
          <w:b/>
          <w:i/>
          <w:sz w:val="22"/>
          <w:szCs w:val="22"/>
        </w:rPr>
        <w:t xml:space="preserve"> </w:t>
      </w:r>
      <w:r w:rsidRPr="00186108">
        <w:rPr>
          <w:rFonts w:asciiTheme="majorHAnsi" w:hAnsiTheme="majorHAnsi"/>
          <w:sz w:val="22"/>
          <w:szCs w:val="22"/>
        </w:rPr>
        <w:t xml:space="preserve">plot of grass on the lawn. Mark your plot with the yarn provided. This area is your ecosystem! </w:t>
      </w:r>
    </w:p>
    <w:p w14:paraId="60A73440"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Spread your beans throughout your plot of land.</w:t>
      </w:r>
    </w:p>
    <w:p w14:paraId="098C70AB"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Three team members will be gathering beans using their hands for </w:t>
      </w:r>
      <w:r w:rsidR="00E910D7" w:rsidRPr="00186108">
        <w:rPr>
          <w:rFonts w:asciiTheme="majorHAnsi" w:hAnsiTheme="majorHAnsi"/>
          <w:b/>
          <w:sz w:val="22"/>
          <w:szCs w:val="22"/>
        </w:rPr>
        <w:t>one</w:t>
      </w:r>
      <w:r w:rsidRPr="00D357B1">
        <w:rPr>
          <w:rFonts w:asciiTheme="majorHAnsi" w:hAnsiTheme="majorHAnsi"/>
          <w:b/>
          <w:sz w:val="22"/>
          <w:szCs w:val="22"/>
        </w:rPr>
        <w:t xml:space="preserve"> minute.</w:t>
      </w:r>
      <w:r w:rsidRPr="00186108">
        <w:rPr>
          <w:rFonts w:asciiTheme="majorHAnsi" w:hAnsiTheme="majorHAnsi"/>
          <w:sz w:val="22"/>
          <w:szCs w:val="22"/>
        </w:rPr>
        <w:t xml:space="preserve"> Each “mouse” can only pick up </w:t>
      </w:r>
      <w:r w:rsidR="00E910D7" w:rsidRPr="00D357B1">
        <w:rPr>
          <w:rFonts w:asciiTheme="majorHAnsi" w:hAnsiTheme="majorHAnsi"/>
          <w:b/>
          <w:sz w:val="22"/>
          <w:szCs w:val="22"/>
        </w:rPr>
        <w:t xml:space="preserve">one </w:t>
      </w:r>
      <w:r w:rsidRPr="00D357B1">
        <w:rPr>
          <w:rFonts w:asciiTheme="majorHAnsi" w:hAnsiTheme="majorHAnsi"/>
          <w:b/>
          <w:sz w:val="22"/>
          <w:szCs w:val="22"/>
        </w:rPr>
        <w:t>bean at a time.</w:t>
      </w:r>
    </w:p>
    <w:p w14:paraId="6BCAF56F" w14:textId="77777777" w:rsidR="008355E7" w:rsidRPr="00186108" w:rsidRDefault="008355E7" w:rsidP="0089394D">
      <w:pPr>
        <w:pStyle w:val="ListParagraph"/>
        <w:numPr>
          <w:ilvl w:val="0"/>
          <w:numId w:val="16"/>
        </w:numPr>
        <w:spacing w:after="200"/>
        <w:rPr>
          <w:rFonts w:asciiTheme="majorHAnsi" w:hAnsiTheme="majorHAnsi"/>
          <w:sz w:val="22"/>
          <w:szCs w:val="22"/>
        </w:rPr>
      </w:pPr>
      <w:r w:rsidRPr="00186108">
        <w:rPr>
          <w:rFonts w:asciiTheme="majorHAnsi" w:hAnsiTheme="majorHAnsi"/>
          <w:sz w:val="22"/>
          <w:szCs w:val="22"/>
        </w:rPr>
        <w:t xml:space="preserve">After </w:t>
      </w:r>
      <w:r w:rsidR="00E910D7" w:rsidRPr="00186108">
        <w:rPr>
          <w:rFonts w:asciiTheme="majorHAnsi" w:hAnsiTheme="majorHAnsi"/>
          <w:sz w:val="22"/>
          <w:szCs w:val="22"/>
        </w:rPr>
        <w:t>one</w:t>
      </w:r>
      <w:r w:rsidRPr="00186108">
        <w:rPr>
          <w:rFonts w:asciiTheme="majorHAnsi" w:hAnsiTheme="majorHAnsi"/>
          <w:sz w:val="22"/>
          <w:szCs w:val="22"/>
        </w:rPr>
        <w:t xml:space="preserve"> minute is up, count the total number of beans collected and record this number in the data chart below.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13C5A517" w14:textId="77777777" w:rsidTr="0089394D">
        <w:trPr>
          <w:trHeight w:val="437"/>
          <w:jc w:val="center"/>
        </w:trPr>
        <w:tc>
          <w:tcPr>
            <w:tcW w:w="458" w:type="pct"/>
            <w:shd w:val="clear" w:color="auto" w:fill="BFBFBF" w:themeFill="background1" w:themeFillShade="BF"/>
            <w:vAlign w:val="center"/>
          </w:tcPr>
          <w:p w14:paraId="64368EB2"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1</w:t>
            </w:r>
          </w:p>
        </w:tc>
        <w:tc>
          <w:tcPr>
            <w:tcW w:w="704" w:type="pct"/>
            <w:shd w:val="clear" w:color="auto" w:fill="BFBFBF" w:themeFill="background1" w:themeFillShade="BF"/>
            <w:vAlign w:val="center"/>
          </w:tcPr>
          <w:p w14:paraId="1C0D27BF"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r w:rsidR="008355E7" w:rsidRPr="00186108">
              <w:rPr>
                <w:rFonts w:asciiTheme="majorHAnsi" w:hAnsiTheme="majorHAnsi"/>
                <w:b/>
                <w:sz w:val="20"/>
                <w:szCs w:val="20"/>
              </w:rPr>
              <w:t>of Beans Collected</w:t>
            </w:r>
          </w:p>
        </w:tc>
        <w:tc>
          <w:tcPr>
            <w:tcW w:w="762" w:type="pct"/>
            <w:shd w:val="clear" w:color="auto" w:fill="BFBFBF" w:themeFill="background1" w:themeFillShade="BF"/>
            <w:vAlign w:val="center"/>
          </w:tcPr>
          <w:p w14:paraId="3FBA7F23"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No.</w:t>
            </w:r>
            <w:r w:rsidR="008355E7" w:rsidRPr="00186108">
              <w:rPr>
                <w:rFonts w:asciiTheme="majorHAnsi" w:hAnsiTheme="majorHAnsi"/>
                <w:b/>
                <w:sz w:val="20"/>
                <w:szCs w:val="20"/>
              </w:rPr>
              <w:t xml:space="preserve"> of Mice</w:t>
            </w:r>
          </w:p>
          <w:p w14:paraId="70AC36C1"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19BD908A" w14:textId="77777777" w:rsidR="008355E7" w:rsidRPr="00186108" w:rsidRDefault="00E910D7" w:rsidP="006A65D8">
            <w:pPr>
              <w:jc w:val="center"/>
              <w:rPr>
                <w:rFonts w:asciiTheme="majorHAnsi" w:hAnsiTheme="majorHAnsi"/>
                <w:b/>
                <w:sz w:val="20"/>
                <w:szCs w:val="20"/>
              </w:rPr>
            </w:pPr>
            <w:r w:rsidRPr="00186108">
              <w:rPr>
                <w:rFonts w:asciiTheme="majorHAnsi" w:hAnsiTheme="majorHAnsi"/>
                <w:b/>
                <w:sz w:val="20"/>
                <w:szCs w:val="20"/>
              </w:rPr>
              <w:t xml:space="preserve">No. </w:t>
            </w:r>
            <w:r w:rsidR="008355E7" w:rsidRPr="00186108">
              <w:rPr>
                <w:rFonts w:asciiTheme="majorHAnsi" w:hAnsiTheme="majorHAnsi"/>
                <w:b/>
                <w:sz w:val="20"/>
                <w:szCs w:val="20"/>
              </w:rPr>
              <w:t>of Hawks</w:t>
            </w:r>
          </w:p>
          <w:p w14:paraId="185EAC84" w14:textId="77777777" w:rsidR="008355E7" w:rsidRPr="00186108" w:rsidRDefault="008355E7" w:rsidP="006A65D8">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030D0824"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 xml:space="preserve">Total </w:t>
            </w:r>
            <w:r w:rsidR="00E910D7" w:rsidRPr="00186108">
              <w:rPr>
                <w:rFonts w:asciiTheme="majorHAnsi" w:hAnsiTheme="majorHAnsi"/>
                <w:b/>
                <w:sz w:val="20"/>
                <w:szCs w:val="20"/>
              </w:rPr>
              <w:t>No.</w:t>
            </w:r>
            <w:r w:rsidRPr="00186108">
              <w:rPr>
                <w:rFonts w:asciiTheme="majorHAnsi" w:hAnsiTheme="majorHAnsi"/>
                <w:b/>
                <w:sz w:val="20"/>
                <w:szCs w:val="20"/>
              </w:rPr>
              <w:t xml:space="preserve">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25FE0BCC"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1E1745DD"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7DDFF4F7" w14:textId="77777777" w:rsidR="008355E7" w:rsidRPr="00186108" w:rsidRDefault="008355E7" w:rsidP="006A65D8">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355E7" w:rsidRPr="008738EF" w14:paraId="78419F1A" w14:textId="77777777" w:rsidTr="0089394D">
        <w:trPr>
          <w:trHeight w:val="437"/>
          <w:jc w:val="center"/>
        </w:trPr>
        <w:tc>
          <w:tcPr>
            <w:tcW w:w="458" w:type="pct"/>
          </w:tcPr>
          <w:p w14:paraId="205B127D"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Group</w:t>
            </w:r>
          </w:p>
          <w:p w14:paraId="60E1028D"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332BBD74" w14:textId="77777777" w:rsidR="008355E7" w:rsidRPr="008738EF" w:rsidRDefault="008355E7" w:rsidP="006A65D8">
            <w:pPr>
              <w:jc w:val="center"/>
              <w:rPr>
                <w:rFonts w:ascii="Nyala" w:hAnsi="Nyala"/>
              </w:rPr>
            </w:pPr>
          </w:p>
        </w:tc>
        <w:tc>
          <w:tcPr>
            <w:tcW w:w="762" w:type="pct"/>
            <w:vAlign w:val="center"/>
          </w:tcPr>
          <w:p w14:paraId="300FEA00" w14:textId="77777777" w:rsidR="008355E7" w:rsidRPr="008738EF" w:rsidRDefault="008355E7" w:rsidP="006A65D8">
            <w:pPr>
              <w:jc w:val="center"/>
              <w:rPr>
                <w:rFonts w:ascii="Nyala" w:hAnsi="Nyala"/>
              </w:rPr>
            </w:pPr>
          </w:p>
        </w:tc>
        <w:tc>
          <w:tcPr>
            <w:tcW w:w="671" w:type="pct"/>
          </w:tcPr>
          <w:p w14:paraId="6D90DA30" w14:textId="77777777" w:rsidR="008355E7" w:rsidRPr="008738EF" w:rsidRDefault="008355E7" w:rsidP="006A65D8">
            <w:pPr>
              <w:jc w:val="center"/>
              <w:rPr>
                <w:rFonts w:ascii="Nyala" w:hAnsi="Nyala"/>
              </w:rPr>
            </w:pPr>
          </w:p>
        </w:tc>
        <w:tc>
          <w:tcPr>
            <w:tcW w:w="658" w:type="pct"/>
            <w:vAlign w:val="center"/>
          </w:tcPr>
          <w:p w14:paraId="690F5B9F" w14:textId="77777777" w:rsidR="008355E7" w:rsidRPr="008738EF" w:rsidRDefault="008355E7" w:rsidP="006A65D8">
            <w:pPr>
              <w:jc w:val="center"/>
              <w:rPr>
                <w:rFonts w:ascii="Nyala" w:hAnsi="Nyala"/>
              </w:rPr>
            </w:pPr>
          </w:p>
        </w:tc>
        <w:tc>
          <w:tcPr>
            <w:tcW w:w="518" w:type="pct"/>
            <w:vAlign w:val="center"/>
          </w:tcPr>
          <w:p w14:paraId="0D3ACA17" w14:textId="77777777" w:rsidR="008355E7" w:rsidRPr="008738EF" w:rsidRDefault="008355E7" w:rsidP="006A65D8">
            <w:pPr>
              <w:jc w:val="center"/>
              <w:rPr>
                <w:rFonts w:ascii="Nyala" w:hAnsi="Nyala"/>
              </w:rPr>
            </w:pPr>
          </w:p>
        </w:tc>
        <w:tc>
          <w:tcPr>
            <w:tcW w:w="616" w:type="pct"/>
            <w:vAlign w:val="center"/>
          </w:tcPr>
          <w:p w14:paraId="23679A57" w14:textId="77777777" w:rsidR="008355E7" w:rsidRPr="008738EF" w:rsidRDefault="008355E7" w:rsidP="006A65D8">
            <w:pPr>
              <w:jc w:val="center"/>
              <w:rPr>
                <w:rFonts w:ascii="Nyala" w:hAnsi="Nyala"/>
              </w:rPr>
            </w:pPr>
          </w:p>
        </w:tc>
        <w:tc>
          <w:tcPr>
            <w:tcW w:w="613" w:type="pct"/>
          </w:tcPr>
          <w:p w14:paraId="5898C81B" w14:textId="77777777" w:rsidR="008355E7" w:rsidRPr="008738EF" w:rsidRDefault="008355E7" w:rsidP="006A65D8">
            <w:pPr>
              <w:jc w:val="center"/>
              <w:rPr>
                <w:rFonts w:ascii="Nyala" w:hAnsi="Nyala"/>
              </w:rPr>
            </w:pPr>
          </w:p>
        </w:tc>
      </w:tr>
      <w:tr w:rsidR="008355E7" w:rsidRPr="008738EF" w14:paraId="206A137B" w14:textId="77777777" w:rsidTr="0089394D">
        <w:trPr>
          <w:trHeight w:val="437"/>
          <w:jc w:val="center"/>
        </w:trPr>
        <w:tc>
          <w:tcPr>
            <w:tcW w:w="458" w:type="pct"/>
          </w:tcPr>
          <w:p w14:paraId="0881ACD9" w14:textId="77777777" w:rsidR="008355E7" w:rsidRPr="00186108" w:rsidRDefault="008355E7" w:rsidP="006A65D8">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1D0B2CE" w14:textId="77777777" w:rsidR="008355E7" w:rsidRPr="008738EF" w:rsidRDefault="008355E7" w:rsidP="006A65D8">
            <w:pPr>
              <w:jc w:val="center"/>
              <w:rPr>
                <w:rFonts w:ascii="Nyala" w:hAnsi="Nyala"/>
              </w:rPr>
            </w:pPr>
          </w:p>
        </w:tc>
        <w:tc>
          <w:tcPr>
            <w:tcW w:w="762" w:type="pct"/>
            <w:vAlign w:val="center"/>
          </w:tcPr>
          <w:p w14:paraId="6E688EF5" w14:textId="77777777" w:rsidR="008355E7" w:rsidRPr="008738EF" w:rsidRDefault="008355E7" w:rsidP="006A65D8">
            <w:pPr>
              <w:jc w:val="center"/>
              <w:rPr>
                <w:rFonts w:ascii="Nyala" w:hAnsi="Nyala"/>
              </w:rPr>
            </w:pPr>
          </w:p>
        </w:tc>
        <w:tc>
          <w:tcPr>
            <w:tcW w:w="671" w:type="pct"/>
          </w:tcPr>
          <w:p w14:paraId="3C412C3D" w14:textId="77777777" w:rsidR="008355E7" w:rsidRPr="008738EF" w:rsidRDefault="008355E7" w:rsidP="006A65D8">
            <w:pPr>
              <w:jc w:val="center"/>
              <w:rPr>
                <w:rFonts w:ascii="Nyala" w:hAnsi="Nyala"/>
              </w:rPr>
            </w:pPr>
          </w:p>
        </w:tc>
        <w:tc>
          <w:tcPr>
            <w:tcW w:w="658" w:type="pct"/>
            <w:vAlign w:val="center"/>
          </w:tcPr>
          <w:p w14:paraId="2B4AF4E8" w14:textId="77777777" w:rsidR="008355E7" w:rsidRPr="008738EF" w:rsidRDefault="008355E7" w:rsidP="006A65D8">
            <w:pPr>
              <w:jc w:val="center"/>
              <w:rPr>
                <w:rFonts w:ascii="Nyala" w:hAnsi="Nyala"/>
              </w:rPr>
            </w:pPr>
          </w:p>
        </w:tc>
        <w:tc>
          <w:tcPr>
            <w:tcW w:w="518" w:type="pct"/>
            <w:vAlign w:val="center"/>
          </w:tcPr>
          <w:p w14:paraId="75A22C77" w14:textId="77777777" w:rsidR="008355E7" w:rsidRPr="008738EF" w:rsidRDefault="008355E7" w:rsidP="006A65D8">
            <w:pPr>
              <w:jc w:val="center"/>
              <w:rPr>
                <w:rFonts w:ascii="Nyala" w:hAnsi="Nyala"/>
              </w:rPr>
            </w:pPr>
          </w:p>
        </w:tc>
        <w:tc>
          <w:tcPr>
            <w:tcW w:w="616" w:type="pct"/>
            <w:vAlign w:val="center"/>
          </w:tcPr>
          <w:p w14:paraId="6990B64E" w14:textId="77777777" w:rsidR="008355E7" w:rsidRPr="008738EF" w:rsidRDefault="008355E7" w:rsidP="006A65D8">
            <w:pPr>
              <w:jc w:val="center"/>
              <w:rPr>
                <w:rFonts w:ascii="Nyala" w:hAnsi="Nyala"/>
              </w:rPr>
            </w:pPr>
          </w:p>
        </w:tc>
        <w:tc>
          <w:tcPr>
            <w:tcW w:w="613" w:type="pct"/>
          </w:tcPr>
          <w:p w14:paraId="6FAECFE2" w14:textId="77777777" w:rsidR="008355E7" w:rsidRPr="008738EF" w:rsidRDefault="008355E7" w:rsidP="006A65D8">
            <w:pPr>
              <w:jc w:val="center"/>
              <w:rPr>
                <w:rFonts w:ascii="Nyala" w:hAnsi="Nyala"/>
              </w:rPr>
            </w:pPr>
          </w:p>
        </w:tc>
      </w:tr>
    </w:tbl>
    <w:p w14:paraId="207A0B42" w14:textId="77777777" w:rsidR="008355E7" w:rsidRDefault="008355E7" w:rsidP="008355E7">
      <w:pPr>
        <w:pStyle w:val="ListParagraph"/>
        <w:rPr>
          <w:rFonts w:asciiTheme="majorHAnsi" w:hAnsiTheme="majorHAnsi"/>
          <w:sz w:val="21"/>
          <w:szCs w:val="21"/>
        </w:rPr>
      </w:pPr>
    </w:p>
    <w:p w14:paraId="050EB7F3"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89394D">
        <w:rPr>
          <w:rFonts w:asciiTheme="majorHAnsi" w:hAnsiTheme="majorHAnsi"/>
          <w:sz w:val="22"/>
          <w:szCs w:val="22"/>
        </w:rPr>
        <w:t xml:space="preserve">Using the number of beans recorded in the data table above, </w:t>
      </w:r>
      <w:r w:rsidRPr="00D357B1">
        <w:rPr>
          <w:rFonts w:asciiTheme="majorHAnsi" w:hAnsiTheme="majorHAnsi"/>
          <w:b/>
          <w:sz w:val="22"/>
          <w:szCs w:val="22"/>
        </w:rPr>
        <w:t>calculate the number of mice, hawks, and total number of organisms.</w:t>
      </w:r>
      <w:r w:rsidRPr="0089394D">
        <w:rPr>
          <w:rFonts w:asciiTheme="majorHAnsi" w:hAnsiTheme="majorHAnsi"/>
          <w:sz w:val="22"/>
          <w:szCs w:val="22"/>
        </w:rPr>
        <w:t xml:space="preserve"> When calculating, </w:t>
      </w:r>
      <w:r w:rsidRPr="0089394D">
        <w:rPr>
          <w:rFonts w:asciiTheme="majorHAnsi" w:hAnsiTheme="majorHAnsi"/>
          <w:b/>
          <w:sz w:val="22"/>
          <w:szCs w:val="22"/>
        </w:rPr>
        <w:t>round down</w:t>
      </w:r>
      <w:r w:rsidRPr="0089394D">
        <w:rPr>
          <w:rFonts w:asciiTheme="majorHAnsi" w:hAnsiTheme="majorHAnsi"/>
          <w:sz w:val="22"/>
          <w:szCs w:val="22"/>
        </w:rPr>
        <w:t xml:space="preserve"> to the nearest whole number</w:t>
      </w:r>
      <w:r w:rsidR="00E910D7" w:rsidRPr="0089394D">
        <w:rPr>
          <w:rFonts w:asciiTheme="majorHAnsi" w:hAnsiTheme="majorHAnsi"/>
          <w:sz w:val="22"/>
          <w:szCs w:val="22"/>
        </w:rPr>
        <w:t>.</w:t>
      </w:r>
      <w:r w:rsidRPr="0089394D">
        <w:rPr>
          <w:rFonts w:asciiTheme="majorHAnsi" w:hAnsiTheme="majorHAnsi"/>
          <w:sz w:val="22"/>
          <w:szCs w:val="22"/>
        </w:rPr>
        <w:t xml:space="preserve"> </w:t>
      </w:r>
      <w:r w:rsidR="00E910D7" w:rsidRPr="00D357B1">
        <w:rPr>
          <w:rFonts w:asciiTheme="majorHAnsi" w:hAnsiTheme="majorHAnsi"/>
          <w:sz w:val="22"/>
          <w:szCs w:val="22"/>
        </w:rPr>
        <w:t>D</w:t>
      </w:r>
      <w:r w:rsidRPr="00D357B1">
        <w:rPr>
          <w:rFonts w:asciiTheme="majorHAnsi" w:hAnsiTheme="majorHAnsi"/>
          <w:sz w:val="22"/>
          <w:szCs w:val="22"/>
        </w:rPr>
        <w:t>o not worry about population density just yet, you will calculate this later!</w:t>
      </w:r>
      <w:r w:rsidRPr="0089394D">
        <w:rPr>
          <w:rFonts w:asciiTheme="majorHAnsi" w:hAnsiTheme="majorHAnsi"/>
          <w:sz w:val="22"/>
          <w:szCs w:val="22"/>
        </w:rPr>
        <w:t xml:space="preserve"> </w:t>
      </w:r>
    </w:p>
    <w:p w14:paraId="20B39802" w14:textId="77777777" w:rsidR="008355E7" w:rsidRPr="0089394D" w:rsidRDefault="008355E7" w:rsidP="0089394D">
      <w:pPr>
        <w:pStyle w:val="ListParagraph"/>
        <w:numPr>
          <w:ilvl w:val="0"/>
          <w:numId w:val="16"/>
        </w:numPr>
        <w:spacing w:after="200"/>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 beans back into your ecosystem. This will happen each time you are finished gathering food, thereby representing reproduction of your bean plants each year.</w:t>
      </w:r>
    </w:p>
    <w:p w14:paraId="24DB3715" w14:textId="77777777" w:rsidR="0089394D" w:rsidRPr="0089394D" w:rsidRDefault="0089394D" w:rsidP="009B2ADA">
      <w:pPr>
        <w:pStyle w:val="02-studentheadC"/>
      </w:pPr>
      <w:r>
        <w:t>Scenario 2—Disease Conditions</w:t>
      </w:r>
    </w:p>
    <w:p w14:paraId="08DCD682" w14:textId="77777777" w:rsidR="008355E7" w:rsidRPr="0089394D" w:rsidRDefault="008355E7" w:rsidP="009B2ADA">
      <w:pPr>
        <w:pStyle w:val="02-studentbody"/>
      </w:pPr>
      <w:r w:rsidRPr="0089394D">
        <w:t>Oh, no! A group of local hikers have recently returned from a cross-country trip and brought back some unexpected hitchhikers on their boots</w:t>
      </w:r>
      <w:r w:rsidR="00555BD9" w:rsidRPr="0089394D">
        <w:t>—</w:t>
      </w:r>
      <w:r w:rsidRPr="0089394D">
        <w:t xml:space="preserve">a fungus that makes many of your mice too sick to gather food for your population. Therefore, </w:t>
      </w:r>
      <w:r w:rsidRPr="00D357B1">
        <w:rPr>
          <w:b/>
        </w:rPr>
        <w:t>only one mouse is left to do all the collecting.</w:t>
      </w:r>
      <w:r w:rsidRPr="0089394D">
        <w:t xml:space="preserve"> </w:t>
      </w:r>
    </w:p>
    <w:p w14:paraId="1B1DDD58" w14:textId="77777777" w:rsidR="008355E7" w:rsidRPr="0089394D" w:rsidRDefault="00555BD9"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One</w:t>
      </w:r>
      <w:r w:rsidR="008355E7" w:rsidRPr="0089394D">
        <w:rPr>
          <w:rFonts w:asciiTheme="majorHAnsi" w:hAnsiTheme="majorHAnsi"/>
          <w:sz w:val="22"/>
          <w:szCs w:val="22"/>
        </w:rPr>
        <w:t xml:space="preserve"> person in the group will collect beans for another full minute. </w:t>
      </w:r>
    </w:p>
    <w:p w14:paraId="63C14193"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w:t>
      </w:r>
    </w:p>
    <w:p w14:paraId="07FD7E9F" w14:textId="77777777" w:rsidR="008355E7" w:rsidRPr="0089394D" w:rsidRDefault="008355E7" w:rsidP="0089394D">
      <w:pPr>
        <w:pStyle w:val="ListParagraph"/>
        <w:numPr>
          <w:ilvl w:val="0"/>
          <w:numId w:val="18"/>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336EE5CE" w14:textId="77777777" w:rsidTr="0089394D">
        <w:trPr>
          <w:trHeight w:val="437"/>
          <w:jc w:val="center"/>
        </w:trPr>
        <w:tc>
          <w:tcPr>
            <w:tcW w:w="458" w:type="pct"/>
            <w:shd w:val="clear" w:color="auto" w:fill="BFBFBF" w:themeFill="background1" w:themeFillShade="BF"/>
            <w:vAlign w:val="center"/>
          </w:tcPr>
          <w:p w14:paraId="22EF418D"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2</w:t>
            </w:r>
          </w:p>
        </w:tc>
        <w:tc>
          <w:tcPr>
            <w:tcW w:w="704" w:type="pct"/>
            <w:shd w:val="clear" w:color="auto" w:fill="BFBFBF" w:themeFill="background1" w:themeFillShade="BF"/>
            <w:vAlign w:val="center"/>
          </w:tcPr>
          <w:p w14:paraId="4FB28302"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0E58B3D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7BF78628"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61E2AAEF"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4FC47D26"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4001EAF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24A0604C"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379B178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53E280A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4DCE35F9" w14:textId="77777777" w:rsidTr="0089394D">
        <w:trPr>
          <w:trHeight w:val="437"/>
          <w:jc w:val="center"/>
        </w:trPr>
        <w:tc>
          <w:tcPr>
            <w:tcW w:w="458" w:type="pct"/>
          </w:tcPr>
          <w:p w14:paraId="4072E6D4"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130E2870"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213206DD" w14:textId="77777777" w:rsidR="0089394D" w:rsidRPr="008738EF" w:rsidRDefault="0089394D" w:rsidP="0089394D">
            <w:pPr>
              <w:jc w:val="center"/>
              <w:rPr>
                <w:rFonts w:ascii="Nyala" w:hAnsi="Nyala"/>
              </w:rPr>
            </w:pPr>
          </w:p>
        </w:tc>
        <w:tc>
          <w:tcPr>
            <w:tcW w:w="762" w:type="pct"/>
            <w:vAlign w:val="center"/>
          </w:tcPr>
          <w:p w14:paraId="173E0C47" w14:textId="77777777" w:rsidR="0089394D" w:rsidRPr="008738EF" w:rsidRDefault="0089394D" w:rsidP="0089394D">
            <w:pPr>
              <w:jc w:val="center"/>
              <w:rPr>
                <w:rFonts w:ascii="Nyala" w:hAnsi="Nyala"/>
              </w:rPr>
            </w:pPr>
          </w:p>
        </w:tc>
        <w:tc>
          <w:tcPr>
            <w:tcW w:w="671" w:type="pct"/>
          </w:tcPr>
          <w:p w14:paraId="4269B7EA" w14:textId="77777777" w:rsidR="0089394D" w:rsidRPr="008738EF" w:rsidRDefault="0089394D" w:rsidP="0089394D">
            <w:pPr>
              <w:jc w:val="center"/>
              <w:rPr>
                <w:rFonts w:ascii="Nyala" w:hAnsi="Nyala"/>
              </w:rPr>
            </w:pPr>
          </w:p>
        </w:tc>
        <w:tc>
          <w:tcPr>
            <w:tcW w:w="658" w:type="pct"/>
            <w:vAlign w:val="center"/>
          </w:tcPr>
          <w:p w14:paraId="6CC167B8" w14:textId="77777777" w:rsidR="0089394D" w:rsidRPr="008738EF" w:rsidRDefault="0089394D" w:rsidP="0089394D">
            <w:pPr>
              <w:jc w:val="center"/>
              <w:rPr>
                <w:rFonts w:ascii="Nyala" w:hAnsi="Nyala"/>
              </w:rPr>
            </w:pPr>
          </w:p>
        </w:tc>
        <w:tc>
          <w:tcPr>
            <w:tcW w:w="518" w:type="pct"/>
            <w:vAlign w:val="center"/>
          </w:tcPr>
          <w:p w14:paraId="52B4E445" w14:textId="77777777" w:rsidR="0089394D" w:rsidRPr="008738EF" w:rsidRDefault="0089394D" w:rsidP="0089394D">
            <w:pPr>
              <w:jc w:val="center"/>
              <w:rPr>
                <w:rFonts w:ascii="Nyala" w:hAnsi="Nyala"/>
              </w:rPr>
            </w:pPr>
          </w:p>
        </w:tc>
        <w:tc>
          <w:tcPr>
            <w:tcW w:w="616" w:type="pct"/>
            <w:vAlign w:val="center"/>
          </w:tcPr>
          <w:p w14:paraId="00A61099" w14:textId="77777777" w:rsidR="0089394D" w:rsidRPr="008738EF" w:rsidRDefault="0089394D" w:rsidP="0089394D">
            <w:pPr>
              <w:jc w:val="center"/>
              <w:rPr>
                <w:rFonts w:ascii="Nyala" w:hAnsi="Nyala"/>
              </w:rPr>
            </w:pPr>
          </w:p>
        </w:tc>
        <w:tc>
          <w:tcPr>
            <w:tcW w:w="613" w:type="pct"/>
          </w:tcPr>
          <w:p w14:paraId="7DD775C6" w14:textId="77777777" w:rsidR="0089394D" w:rsidRPr="008738EF" w:rsidRDefault="0089394D" w:rsidP="0089394D">
            <w:pPr>
              <w:jc w:val="center"/>
              <w:rPr>
                <w:rFonts w:ascii="Nyala" w:hAnsi="Nyala"/>
              </w:rPr>
            </w:pPr>
          </w:p>
        </w:tc>
      </w:tr>
      <w:tr w:rsidR="0089394D" w:rsidRPr="008738EF" w14:paraId="2B0B6D9B" w14:textId="77777777" w:rsidTr="0089394D">
        <w:trPr>
          <w:trHeight w:val="437"/>
          <w:jc w:val="center"/>
        </w:trPr>
        <w:tc>
          <w:tcPr>
            <w:tcW w:w="458" w:type="pct"/>
          </w:tcPr>
          <w:p w14:paraId="7AF97F60"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5098719F" w14:textId="77777777" w:rsidR="0089394D" w:rsidRPr="008738EF" w:rsidRDefault="0089394D" w:rsidP="0089394D">
            <w:pPr>
              <w:jc w:val="center"/>
              <w:rPr>
                <w:rFonts w:ascii="Nyala" w:hAnsi="Nyala"/>
              </w:rPr>
            </w:pPr>
          </w:p>
        </w:tc>
        <w:tc>
          <w:tcPr>
            <w:tcW w:w="762" w:type="pct"/>
            <w:vAlign w:val="center"/>
          </w:tcPr>
          <w:p w14:paraId="034BC266" w14:textId="77777777" w:rsidR="0089394D" w:rsidRPr="008738EF" w:rsidRDefault="0089394D" w:rsidP="0089394D">
            <w:pPr>
              <w:jc w:val="center"/>
              <w:rPr>
                <w:rFonts w:ascii="Nyala" w:hAnsi="Nyala"/>
              </w:rPr>
            </w:pPr>
          </w:p>
        </w:tc>
        <w:tc>
          <w:tcPr>
            <w:tcW w:w="671" w:type="pct"/>
          </w:tcPr>
          <w:p w14:paraId="0C6D6A2C" w14:textId="77777777" w:rsidR="0089394D" w:rsidRPr="008738EF" w:rsidRDefault="0089394D" w:rsidP="0089394D">
            <w:pPr>
              <w:jc w:val="center"/>
              <w:rPr>
                <w:rFonts w:ascii="Nyala" w:hAnsi="Nyala"/>
              </w:rPr>
            </w:pPr>
          </w:p>
        </w:tc>
        <w:tc>
          <w:tcPr>
            <w:tcW w:w="658" w:type="pct"/>
            <w:vAlign w:val="center"/>
          </w:tcPr>
          <w:p w14:paraId="5C8EC66B" w14:textId="77777777" w:rsidR="0089394D" w:rsidRPr="008738EF" w:rsidRDefault="0089394D" w:rsidP="0089394D">
            <w:pPr>
              <w:jc w:val="center"/>
              <w:rPr>
                <w:rFonts w:ascii="Nyala" w:hAnsi="Nyala"/>
              </w:rPr>
            </w:pPr>
          </w:p>
        </w:tc>
        <w:tc>
          <w:tcPr>
            <w:tcW w:w="518" w:type="pct"/>
            <w:vAlign w:val="center"/>
          </w:tcPr>
          <w:p w14:paraId="6C5EDCB0" w14:textId="77777777" w:rsidR="0089394D" w:rsidRPr="008738EF" w:rsidRDefault="0089394D" w:rsidP="0089394D">
            <w:pPr>
              <w:jc w:val="center"/>
              <w:rPr>
                <w:rFonts w:ascii="Nyala" w:hAnsi="Nyala"/>
              </w:rPr>
            </w:pPr>
          </w:p>
        </w:tc>
        <w:tc>
          <w:tcPr>
            <w:tcW w:w="616" w:type="pct"/>
            <w:vAlign w:val="center"/>
          </w:tcPr>
          <w:p w14:paraId="0E453717" w14:textId="77777777" w:rsidR="0089394D" w:rsidRPr="008738EF" w:rsidRDefault="0089394D" w:rsidP="0089394D">
            <w:pPr>
              <w:jc w:val="center"/>
              <w:rPr>
                <w:rFonts w:ascii="Nyala" w:hAnsi="Nyala"/>
              </w:rPr>
            </w:pPr>
          </w:p>
        </w:tc>
        <w:tc>
          <w:tcPr>
            <w:tcW w:w="613" w:type="pct"/>
          </w:tcPr>
          <w:p w14:paraId="105F173E" w14:textId="77777777" w:rsidR="0089394D" w:rsidRPr="008738EF" w:rsidRDefault="0089394D" w:rsidP="0089394D">
            <w:pPr>
              <w:jc w:val="center"/>
              <w:rPr>
                <w:rFonts w:ascii="Nyala" w:hAnsi="Nyala"/>
              </w:rPr>
            </w:pPr>
          </w:p>
        </w:tc>
      </w:tr>
    </w:tbl>
    <w:p w14:paraId="7078A31B" w14:textId="77777777" w:rsidR="009B2ADA" w:rsidRDefault="009B2ADA">
      <w:pPr>
        <w:rPr>
          <w:rFonts w:cs="Times New Roman"/>
          <w:b/>
          <w:color w:val="977C00" w:themeColor="accent3"/>
          <w:sz w:val="28"/>
        </w:rPr>
      </w:pPr>
      <w:r>
        <w:br w:type="page"/>
      </w:r>
    </w:p>
    <w:p w14:paraId="5F162DCE" w14:textId="77777777" w:rsidR="0089394D" w:rsidRPr="0089394D" w:rsidRDefault="0089394D" w:rsidP="009B2ADA">
      <w:pPr>
        <w:pStyle w:val="02-studentheadC"/>
      </w:pPr>
      <w:r>
        <w:t xml:space="preserve">Scenario 3—Invasive Species Introduction </w:t>
      </w:r>
    </w:p>
    <w:p w14:paraId="70E8205C" w14:textId="77777777" w:rsidR="008355E7" w:rsidRPr="0089394D" w:rsidRDefault="008355E7" w:rsidP="009B2ADA">
      <w:pPr>
        <w:pStyle w:val="02-studentbody"/>
      </w:pPr>
      <w:r w:rsidRPr="0089394D">
        <w:t>It seems that your poor mice population cannot catch a break! A truck illegally dump</w:t>
      </w:r>
      <w:r w:rsidR="00555BD9" w:rsidRPr="0089394D">
        <w:t>ed</w:t>
      </w:r>
      <w:r w:rsidRPr="0089394D">
        <w:t xml:space="preserve"> fill-dirt into your field, completely unaware that the dirt contained a non-native worm species. This particular species begins to feed off the roots of the white beans your population of mice depends upon! Although your sick mice have recovered from the recent fungus outbreak, your food supply is cut short and you can only gather the </w:t>
      </w:r>
      <w:r w:rsidRPr="00D357B1">
        <w:rPr>
          <w:b/>
        </w:rPr>
        <w:t>green beans</w:t>
      </w:r>
      <w:r w:rsidRPr="0089394D">
        <w:t xml:space="preserve"> for food. </w:t>
      </w:r>
    </w:p>
    <w:p w14:paraId="142E522D"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w:t>
      </w:r>
      <w:r w:rsidRPr="0089394D">
        <w:rPr>
          <w:rFonts w:asciiTheme="majorHAnsi" w:hAnsiTheme="majorHAnsi"/>
          <w:b/>
          <w:sz w:val="22"/>
          <w:szCs w:val="22"/>
        </w:rPr>
        <w:t>collect only the green beans</w:t>
      </w:r>
      <w:r w:rsidRPr="0089394D">
        <w:rPr>
          <w:rFonts w:asciiTheme="majorHAnsi" w:hAnsiTheme="majorHAnsi"/>
          <w:sz w:val="22"/>
          <w:szCs w:val="22"/>
        </w:rPr>
        <w:t xml:space="preserve"> 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5013396D"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0C8EE377" w14:textId="77777777" w:rsidR="008355E7" w:rsidRDefault="008355E7" w:rsidP="0089394D">
      <w:pPr>
        <w:pStyle w:val="ListParagraph"/>
        <w:numPr>
          <w:ilvl w:val="0"/>
          <w:numId w:val="19"/>
        </w:numPr>
        <w:spacing w:after="200" w:line="20" w:lineRule="atLeast"/>
        <w:rPr>
          <w:rFonts w:asciiTheme="majorHAnsi" w:hAnsiTheme="majorHAnsi"/>
          <w:sz w:val="21"/>
          <w:szCs w:val="21"/>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w:t>
      </w:r>
      <w:r w:rsidRPr="00453962">
        <w:rPr>
          <w:rFonts w:asciiTheme="majorHAnsi" w:hAnsiTheme="majorHAnsi"/>
          <w:sz w:val="21"/>
          <w:szCs w:val="21"/>
        </w:rPr>
        <w:t xml:space="preserve"> </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3B6EC66A" w14:textId="77777777" w:rsidTr="0089394D">
        <w:trPr>
          <w:trHeight w:val="437"/>
          <w:jc w:val="center"/>
        </w:trPr>
        <w:tc>
          <w:tcPr>
            <w:tcW w:w="458" w:type="pct"/>
            <w:shd w:val="clear" w:color="auto" w:fill="BFBFBF" w:themeFill="background1" w:themeFillShade="BF"/>
            <w:vAlign w:val="center"/>
          </w:tcPr>
          <w:p w14:paraId="60B9100A"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3</w:t>
            </w:r>
          </w:p>
        </w:tc>
        <w:tc>
          <w:tcPr>
            <w:tcW w:w="704" w:type="pct"/>
            <w:shd w:val="clear" w:color="auto" w:fill="BFBFBF" w:themeFill="background1" w:themeFillShade="BF"/>
            <w:vAlign w:val="center"/>
          </w:tcPr>
          <w:p w14:paraId="36A9383C"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14DF1F2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4EBAEE56"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(3 beans = 1 mouse)</w:t>
            </w:r>
          </w:p>
        </w:tc>
        <w:tc>
          <w:tcPr>
            <w:tcW w:w="671" w:type="pct"/>
            <w:shd w:val="clear" w:color="auto" w:fill="BFBFBF" w:themeFill="background1" w:themeFillShade="BF"/>
            <w:vAlign w:val="center"/>
          </w:tcPr>
          <w:p w14:paraId="74564AE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2D84952D" w14:textId="77777777" w:rsidR="0089394D" w:rsidRPr="00186108" w:rsidRDefault="0089394D" w:rsidP="0089394D">
            <w:pPr>
              <w:jc w:val="center"/>
              <w:rPr>
                <w:rFonts w:asciiTheme="majorHAnsi" w:hAnsiTheme="majorHAnsi"/>
                <w:i/>
                <w:sz w:val="20"/>
                <w:szCs w:val="20"/>
              </w:rPr>
            </w:pPr>
            <w:r w:rsidRPr="00186108">
              <w:rPr>
                <w:rFonts w:asciiTheme="majorHAnsi" w:hAnsiTheme="majorHAnsi"/>
                <w:i/>
                <w:sz w:val="20"/>
                <w:szCs w:val="20"/>
              </w:rPr>
              <w:t>(4 mice = 1 hawk)</w:t>
            </w:r>
          </w:p>
        </w:tc>
        <w:tc>
          <w:tcPr>
            <w:tcW w:w="658" w:type="pct"/>
            <w:shd w:val="clear" w:color="auto" w:fill="BFBFBF" w:themeFill="background1" w:themeFillShade="BF"/>
            <w:vAlign w:val="center"/>
          </w:tcPr>
          <w:p w14:paraId="525BB298"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22DF437E"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6A2CFD2E"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5AF9C7B1"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49AE993A" w14:textId="77777777" w:rsidTr="0089394D">
        <w:trPr>
          <w:trHeight w:val="437"/>
          <w:jc w:val="center"/>
        </w:trPr>
        <w:tc>
          <w:tcPr>
            <w:tcW w:w="458" w:type="pct"/>
          </w:tcPr>
          <w:p w14:paraId="23BEA6AD"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640D1057"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6438BD1C" w14:textId="77777777" w:rsidR="0089394D" w:rsidRPr="008738EF" w:rsidRDefault="0089394D" w:rsidP="0089394D">
            <w:pPr>
              <w:jc w:val="center"/>
              <w:rPr>
                <w:rFonts w:ascii="Nyala" w:hAnsi="Nyala"/>
              </w:rPr>
            </w:pPr>
          </w:p>
        </w:tc>
        <w:tc>
          <w:tcPr>
            <w:tcW w:w="762" w:type="pct"/>
            <w:vAlign w:val="center"/>
          </w:tcPr>
          <w:p w14:paraId="6FBBBD66" w14:textId="77777777" w:rsidR="0089394D" w:rsidRPr="008738EF" w:rsidRDefault="0089394D" w:rsidP="0089394D">
            <w:pPr>
              <w:jc w:val="center"/>
              <w:rPr>
                <w:rFonts w:ascii="Nyala" w:hAnsi="Nyala"/>
              </w:rPr>
            </w:pPr>
          </w:p>
        </w:tc>
        <w:tc>
          <w:tcPr>
            <w:tcW w:w="671" w:type="pct"/>
          </w:tcPr>
          <w:p w14:paraId="105DF748" w14:textId="77777777" w:rsidR="0089394D" w:rsidRPr="008738EF" w:rsidRDefault="0089394D" w:rsidP="0089394D">
            <w:pPr>
              <w:jc w:val="center"/>
              <w:rPr>
                <w:rFonts w:ascii="Nyala" w:hAnsi="Nyala"/>
              </w:rPr>
            </w:pPr>
          </w:p>
        </w:tc>
        <w:tc>
          <w:tcPr>
            <w:tcW w:w="658" w:type="pct"/>
            <w:vAlign w:val="center"/>
          </w:tcPr>
          <w:p w14:paraId="7FE43721" w14:textId="77777777" w:rsidR="0089394D" w:rsidRPr="008738EF" w:rsidRDefault="0089394D" w:rsidP="0089394D">
            <w:pPr>
              <w:jc w:val="center"/>
              <w:rPr>
                <w:rFonts w:ascii="Nyala" w:hAnsi="Nyala"/>
              </w:rPr>
            </w:pPr>
          </w:p>
        </w:tc>
        <w:tc>
          <w:tcPr>
            <w:tcW w:w="518" w:type="pct"/>
            <w:vAlign w:val="center"/>
          </w:tcPr>
          <w:p w14:paraId="7123F31B" w14:textId="77777777" w:rsidR="0089394D" w:rsidRPr="008738EF" w:rsidRDefault="0089394D" w:rsidP="0089394D">
            <w:pPr>
              <w:jc w:val="center"/>
              <w:rPr>
                <w:rFonts w:ascii="Nyala" w:hAnsi="Nyala"/>
              </w:rPr>
            </w:pPr>
          </w:p>
        </w:tc>
        <w:tc>
          <w:tcPr>
            <w:tcW w:w="616" w:type="pct"/>
            <w:vAlign w:val="center"/>
          </w:tcPr>
          <w:p w14:paraId="0B325869" w14:textId="77777777" w:rsidR="0089394D" w:rsidRPr="008738EF" w:rsidRDefault="0089394D" w:rsidP="0089394D">
            <w:pPr>
              <w:jc w:val="center"/>
              <w:rPr>
                <w:rFonts w:ascii="Nyala" w:hAnsi="Nyala"/>
              </w:rPr>
            </w:pPr>
          </w:p>
        </w:tc>
        <w:tc>
          <w:tcPr>
            <w:tcW w:w="613" w:type="pct"/>
          </w:tcPr>
          <w:p w14:paraId="25766287" w14:textId="77777777" w:rsidR="0089394D" w:rsidRPr="008738EF" w:rsidRDefault="0089394D" w:rsidP="0089394D">
            <w:pPr>
              <w:jc w:val="center"/>
              <w:rPr>
                <w:rFonts w:ascii="Nyala" w:hAnsi="Nyala"/>
              </w:rPr>
            </w:pPr>
          </w:p>
        </w:tc>
      </w:tr>
      <w:tr w:rsidR="0089394D" w:rsidRPr="008738EF" w14:paraId="645413A2" w14:textId="77777777" w:rsidTr="0089394D">
        <w:trPr>
          <w:trHeight w:val="437"/>
          <w:jc w:val="center"/>
        </w:trPr>
        <w:tc>
          <w:tcPr>
            <w:tcW w:w="458" w:type="pct"/>
          </w:tcPr>
          <w:p w14:paraId="4A392B26"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0E392BEC" w14:textId="77777777" w:rsidR="0089394D" w:rsidRPr="008738EF" w:rsidRDefault="0089394D" w:rsidP="0089394D">
            <w:pPr>
              <w:jc w:val="center"/>
              <w:rPr>
                <w:rFonts w:ascii="Nyala" w:hAnsi="Nyala"/>
              </w:rPr>
            </w:pPr>
          </w:p>
        </w:tc>
        <w:tc>
          <w:tcPr>
            <w:tcW w:w="762" w:type="pct"/>
            <w:vAlign w:val="center"/>
          </w:tcPr>
          <w:p w14:paraId="4256AB6A" w14:textId="77777777" w:rsidR="0089394D" w:rsidRPr="008738EF" w:rsidRDefault="0089394D" w:rsidP="0089394D">
            <w:pPr>
              <w:jc w:val="center"/>
              <w:rPr>
                <w:rFonts w:ascii="Nyala" w:hAnsi="Nyala"/>
              </w:rPr>
            </w:pPr>
          </w:p>
        </w:tc>
        <w:tc>
          <w:tcPr>
            <w:tcW w:w="671" w:type="pct"/>
          </w:tcPr>
          <w:p w14:paraId="11FAE192" w14:textId="77777777" w:rsidR="0089394D" w:rsidRPr="008738EF" w:rsidRDefault="0089394D" w:rsidP="0089394D">
            <w:pPr>
              <w:jc w:val="center"/>
              <w:rPr>
                <w:rFonts w:ascii="Nyala" w:hAnsi="Nyala"/>
              </w:rPr>
            </w:pPr>
          </w:p>
        </w:tc>
        <w:tc>
          <w:tcPr>
            <w:tcW w:w="658" w:type="pct"/>
            <w:vAlign w:val="center"/>
          </w:tcPr>
          <w:p w14:paraId="60AC4C45" w14:textId="77777777" w:rsidR="0089394D" w:rsidRPr="008738EF" w:rsidRDefault="0089394D" w:rsidP="0089394D">
            <w:pPr>
              <w:jc w:val="center"/>
              <w:rPr>
                <w:rFonts w:ascii="Nyala" w:hAnsi="Nyala"/>
              </w:rPr>
            </w:pPr>
          </w:p>
        </w:tc>
        <w:tc>
          <w:tcPr>
            <w:tcW w:w="518" w:type="pct"/>
            <w:vAlign w:val="center"/>
          </w:tcPr>
          <w:p w14:paraId="4CF6CFAD" w14:textId="77777777" w:rsidR="0089394D" w:rsidRPr="008738EF" w:rsidRDefault="0089394D" w:rsidP="0089394D">
            <w:pPr>
              <w:jc w:val="center"/>
              <w:rPr>
                <w:rFonts w:ascii="Nyala" w:hAnsi="Nyala"/>
              </w:rPr>
            </w:pPr>
          </w:p>
        </w:tc>
        <w:tc>
          <w:tcPr>
            <w:tcW w:w="616" w:type="pct"/>
            <w:vAlign w:val="center"/>
          </w:tcPr>
          <w:p w14:paraId="338A0D2B" w14:textId="77777777" w:rsidR="0089394D" w:rsidRPr="008738EF" w:rsidRDefault="0089394D" w:rsidP="0089394D">
            <w:pPr>
              <w:jc w:val="center"/>
              <w:rPr>
                <w:rFonts w:ascii="Nyala" w:hAnsi="Nyala"/>
              </w:rPr>
            </w:pPr>
          </w:p>
        </w:tc>
        <w:tc>
          <w:tcPr>
            <w:tcW w:w="613" w:type="pct"/>
          </w:tcPr>
          <w:p w14:paraId="522804FC" w14:textId="77777777" w:rsidR="0089394D" w:rsidRPr="008738EF" w:rsidRDefault="0089394D" w:rsidP="0089394D">
            <w:pPr>
              <w:jc w:val="center"/>
              <w:rPr>
                <w:rFonts w:ascii="Nyala" w:hAnsi="Nyala"/>
              </w:rPr>
            </w:pPr>
          </w:p>
        </w:tc>
      </w:tr>
    </w:tbl>
    <w:p w14:paraId="088210C3" w14:textId="77777777" w:rsidR="008355E7" w:rsidRPr="006A1090" w:rsidRDefault="008355E7" w:rsidP="008355E7">
      <w:pPr>
        <w:rPr>
          <w:rFonts w:asciiTheme="majorHAnsi" w:hAnsiTheme="majorHAnsi"/>
          <w:sz w:val="21"/>
          <w:szCs w:val="21"/>
        </w:rPr>
      </w:pPr>
    </w:p>
    <w:p w14:paraId="00C9B354" w14:textId="77777777" w:rsidR="0089394D" w:rsidRPr="0089394D" w:rsidRDefault="0089394D" w:rsidP="009B2ADA">
      <w:pPr>
        <w:pStyle w:val="02-studentheadC"/>
      </w:pPr>
      <w:r>
        <w:t xml:space="preserve">Scenario 4—Predator Increase </w:t>
      </w:r>
    </w:p>
    <w:p w14:paraId="54F1509E" w14:textId="77777777" w:rsidR="008355E7" w:rsidRPr="0089394D" w:rsidRDefault="008355E7" w:rsidP="009B2ADA">
      <w:pPr>
        <w:pStyle w:val="02-studentbody"/>
      </w:pPr>
      <w:r w:rsidRPr="0089394D">
        <w:t>A group of people have shown up and cut the grass in your field</w:t>
      </w:r>
      <w:r w:rsidR="00555BD9" w:rsidRPr="0089394D">
        <w:t>—</w:t>
      </w:r>
      <w:r w:rsidRPr="0089394D">
        <w:t xml:space="preserve">you feel so exposed! You can no longer hide from predators in patches of tall grass when you are out collecting food. Consequently, the hawks in the area have taken notice and are increasing in number. As a result of the changing ecosystem, your equations for determining population numbers have changed. Since gathering food is now more difficult, the mice need double the energy/food to survive. Because of less cover, the hawks, on the other hand, require half the energy to hunt and therefore need less food to survive. </w:t>
      </w:r>
      <w:r w:rsidRPr="00D357B1">
        <w:rPr>
          <w:b/>
        </w:rPr>
        <w:t>Don’t forget,</w:t>
      </w:r>
      <w:r w:rsidRPr="0089394D">
        <w:t xml:space="preserve"> those pesky invasive worms are still eating up your white bean supply. </w:t>
      </w:r>
      <w:r w:rsidRPr="0089394D">
        <w:rPr>
          <w:b/>
        </w:rPr>
        <w:t xml:space="preserve">You must continue to only collect the green beans. </w:t>
      </w:r>
    </w:p>
    <w:p w14:paraId="48AE9298"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b/>
          <w:sz w:val="22"/>
          <w:szCs w:val="22"/>
        </w:rPr>
        <w:t>All the group members</w:t>
      </w:r>
      <w:r w:rsidRPr="0089394D">
        <w:rPr>
          <w:rFonts w:asciiTheme="majorHAnsi" w:hAnsiTheme="majorHAnsi"/>
          <w:sz w:val="22"/>
          <w:szCs w:val="22"/>
        </w:rPr>
        <w:t xml:space="preserve"> who collected food in scenario 1 will collect </w:t>
      </w:r>
      <w:r w:rsidRPr="0089394D">
        <w:rPr>
          <w:rFonts w:asciiTheme="majorHAnsi" w:hAnsiTheme="majorHAnsi"/>
          <w:b/>
          <w:sz w:val="22"/>
          <w:szCs w:val="22"/>
        </w:rPr>
        <w:t xml:space="preserve">only green beans </w:t>
      </w:r>
      <w:r w:rsidRPr="0089394D">
        <w:rPr>
          <w:rFonts w:asciiTheme="majorHAnsi" w:hAnsiTheme="majorHAnsi"/>
          <w:sz w:val="22"/>
          <w:szCs w:val="22"/>
        </w:rPr>
        <w:t xml:space="preserve">for </w:t>
      </w:r>
      <w:r w:rsidR="00555BD9" w:rsidRPr="0089394D">
        <w:rPr>
          <w:rFonts w:asciiTheme="majorHAnsi" w:hAnsiTheme="majorHAnsi"/>
          <w:sz w:val="22"/>
          <w:szCs w:val="22"/>
        </w:rPr>
        <w:t>one</w:t>
      </w:r>
      <w:r w:rsidRPr="0089394D">
        <w:rPr>
          <w:rFonts w:asciiTheme="majorHAnsi" w:hAnsiTheme="majorHAnsi"/>
          <w:sz w:val="22"/>
          <w:szCs w:val="22"/>
        </w:rPr>
        <w:t xml:space="preserve"> minute. </w:t>
      </w:r>
    </w:p>
    <w:p w14:paraId="6C3AA450"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89394D">
        <w:rPr>
          <w:rFonts w:asciiTheme="majorHAnsi" w:hAnsiTheme="majorHAnsi"/>
          <w:sz w:val="22"/>
          <w:szCs w:val="22"/>
        </w:rPr>
        <w:t xml:space="preserve">After </w:t>
      </w:r>
      <w:r w:rsidR="00555BD9" w:rsidRPr="0089394D">
        <w:rPr>
          <w:rFonts w:asciiTheme="majorHAnsi" w:hAnsiTheme="majorHAnsi"/>
          <w:sz w:val="22"/>
          <w:szCs w:val="22"/>
        </w:rPr>
        <w:t>one</w:t>
      </w:r>
      <w:r w:rsidRPr="0089394D">
        <w:rPr>
          <w:rFonts w:asciiTheme="majorHAnsi" w:hAnsiTheme="majorHAnsi"/>
          <w:sz w:val="22"/>
          <w:szCs w:val="22"/>
        </w:rPr>
        <w:t xml:space="preserve"> minute is up, count the beans collected and record this number in the data chart below. Using this number of beans, calculate the number of mice, hawks, and total number of organisms. </w:t>
      </w:r>
    </w:p>
    <w:p w14:paraId="20BE7BC3" w14:textId="77777777" w:rsidR="008355E7" w:rsidRPr="0089394D" w:rsidRDefault="008355E7" w:rsidP="0089394D">
      <w:pPr>
        <w:pStyle w:val="ListParagraph"/>
        <w:numPr>
          <w:ilvl w:val="0"/>
          <w:numId w:val="19"/>
        </w:numPr>
        <w:spacing w:after="200" w:line="20" w:lineRule="atLeast"/>
        <w:rPr>
          <w:rFonts w:asciiTheme="majorHAnsi" w:hAnsiTheme="majorHAnsi"/>
          <w:sz w:val="22"/>
          <w:szCs w:val="22"/>
        </w:rPr>
      </w:pPr>
      <w:r w:rsidRPr="00D357B1">
        <w:rPr>
          <w:rFonts w:asciiTheme="majorHAnsi" w:hAnsiTheme="majorHAnsi"/>
          <w:b/>
          <w:sz w:val="22"/>
          <w:szCs w:val="22"/>
        </w:rPr>
        <w:t>Sprinkle</w:t>
      </w:r>
      <w:r w:rsidRPr="0089394D">
        <w:rPr>
          <w:rFonts w:asciiTheme="majorHAnsi" w:hAnsiTheme="majorHAnsi"/>
          <w:sz w:val="22"/>
          <w:szCs w:val="22"/>
        </w:rPr>
        <w:t xml:space="preserve"> these beans back into your ecosystem. </w:t>
      </w:r>
    </w:p>
    <w:p w14:paraId="469EB47E" w14:textId="77777777" w:rsidR="00882988" w:rsidRDefault="00882988">
      <w:pPr>
        <w:rPr>
          <w:rFonts w:asciiTheme="majorHAnsi" w:hAnsiTheme="majorHAnsi"/>
          <w:sz w:val="22"/>
          <w:szCs w:val="22"/>
        </w:rPr>
      </w:pPr>
      <w:r>
        <w:rPr>
          <w:rFonts w:asciiTheme="majorHAnsi" w:hAnsiTheme="majorHAnsi"/>
          <w:sz w:val="22"/>
          <w:szCs w:val="22"/>
        </w:rPr>
        <w:br w:type="page"/>
      </w:r>
    </w:p>
    <w:p w14:paraId="517F18A5" w14:textId="77777777" w:rsidR="008355E7" w:rsidRPr="0089394D" w:rsidRDefault="008355E7" w:rsidP="0089394D">
      <w:pPr>
        <w:spacing w:line="20" w:lineRule="atLeast"/>
        <w:ind w:left="360"/>
        <w:jc w:val="center"/>
        <w:rPr>
          <w:rFonts w:asciiTheme="majorHAnsi" w:hAnsiTheme="majorHAnsi"/>
          <w:b/>
          <w:sz w:val="22"/>
          <w:szCs w:val="22"/>
        </w:rPr>
      </w:pPr>
      <w:r w:rsidRPr="00D357B1">
        <w:rPr>
          <w:rFonts w:asciiTheme="majorHAnsi" w:hAnsiTheme="majorHAnsi"/>
          <w:sz w:val="22"/>
          <w:szCs w:val="22"/>
        </w:rPr>
        <w:t xml:space="preserve">Your </w:t>
      </w:r>
      <w:r w:rsidRPr="00D357B1">
        <w:rPr>
          <w:rFonts w:asciiTheme="majorHAnsi" w:hAnsiTheme="majorHAnsi"/>
          <w:b/>
          <w:sz w:val="22"/>
          <w:szCs w:val="22"/>
        </w:rPr>
        <w:t>NEW</w:t>
      </w:r>
      <w:r w:rsidRPr="00D357B1">
        <w:rPr>
          <w:rFonts w:asciiTheme="majorHAnsi" w:hAnsiTheme="majorHAnsi"/>
          <w:sz w:val="22"/>
          <w:szCs w:val="22"/>
        </w:rPr>
        <w:t xml:space="preserve"> food totals are as follows:</w:t>
      </w:r>
      <w:r w:rsidRPr="0089394D">
        <w:rPr>
          <w:rFonts w:asciiTheme="majorHAnsi" w:hAnsiTheme="majorHAnsi"/>
          <w:sz w:val="22"/>
          <w:szCs w:val="22"/>
        </w:rPr>
        <w:br/>
      </w:r>
      <w:r w:rsidR="00555BD9" w:rsidRPr="0089394D">
        <w:rPr>
          <w:rFonts w:asciiTheme="majorHAnsi" w:hAnsiTheme="majorHAnsi"/>
          <w:b/>
          <w:sz w:val="22"/>
          <w:szCs w:val="22"/>
        </w:rPr>
        <w:t>Six</w:t>
      </w:r>
      <w:r w:rsidRPr="0089394D">
        <w:rPr>
          <w:rFonts w:asciiTheme="majorHAnsi" w:hAnsiTheme="majorHAnsi"/>
          <w:b/>
          <w:sz w:val="22"/>
          <w:szCs w:val="22"/>
        </w:rPr>
        <w:t xml:space="preserve"> beans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mouse</w:t>
      </w:r>
      <w:r w:rsidRPr="0089394D">
        <w:rPr>
          <w:rFonts w:asciiTheme="majorHAnsi" w:hAnsiTheme="majorHAnsi"/>
          <w:b/>
          <w:sz w:val="22"/>
          <w:szCs w:val="22"/>
        </w:rPr>
        <w:br/>
      </w:r>
      <w:r w:rsidR="00555BD9" w:rsidRPr="0089394D">
        <w:rPr>
          <w:rFonts w:asciiTheme="majorHAnsi" w:hAnsiTheme="majorHAnsi"/>
          <w:b/>
          <w:sz w:val="22"/>
          <w:szCs w:val="22"/>
        </w:rPr>
        <w:t>Two</w:t>
      </w:r>
      <w:r w:rsidRPr="0089394D">
        <w:rPr>
          <w:rFonts w:asciiTheme="majorHAnsi" w:hAnsiTheme="majorHAnsi"/>
          <w:b/>
          <w:sz w:val="22"/>
          <w:szCs w:val="22"/>
        </w:rPr>
        <w:t xml:space="preserve"> mice will feed </w:t>
      </w:r>
      <w:r w:rsidR="00555BD9" w:rsidRPr="0089394D">
        <w:rPr>
          <w:rFonts w:asciiTheme="majorHAnsi" w:hAnsiTheme="majorHAnsi"/>
          <w:b/>
          <w:sz w:val="22"/>
          <w:szCs w:val="22"/>
        </w:rPr>
        <w:t>one</w:t>
      </w:r>
      <w:r w:rsidRPr="0089394D">
        <w:rPr>
          <w:rFonts w:asciiTheme="majorHAnsi" w:hAnsiTheme="majorHAnsi"/>
          <w:b/>
          <w:sz w:val="22"/>
          <w:szCs w:val="22"/>
        </w:rPr>
        <w:t xml:space="preserve"> hawk</w:t>
      </w:r>
    </w:p>
    <w:p w14:paraId="13E147BD" w14:textId="77777777" w:rsidR="003C1954" w:rsidRDefault="003C1954" w:rsidP="00882988">
      <w:pPr>
        <w:rPr>
          <w:rFonts w:asciiTheme="majorHAnsi" w:hAnsiTheme="majorHAnsi"/>
          <w:b/>
          <w:sz w:val="21"/>
          <w:szCs w:val="21"/>
        </w:rPr>
      </w:pP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89394D" w:rsidRPr="008738EF" w14:paraId="6360DD6F" w14:textId="77777777" w:rsidTr="0089394D">
        <w:trPr>
          <w:trHeight w:val="437"/>
          <w:jc w:val="center"/>
        </w:trPr>
        <w:tc>
          <w:tcPr>
            <w:tcW w:w="458" w:type="pct"/>
            <w:shd w:val="clear" w:color="auto" w:fill="BFBFBF" w:themeFill="background1" w:themeFillShade="BF"/>
            <w:vAlign w:val="center"/>
          </w:tcPr>
          <w:p w14:paraId="4489D050" w14:textId="77777777" w:rsidR="0089394D" w:rsidRPr="00186108" w:rsidRDefault="0089394D" w:rsidP="0089394D">
            <w:pPr>
              <w:jc w:val="center"/>
              <w:rPr>
                <w:rFonts w:asciiTheme="majorHAnsi" w:hAnsiTheme="majorHAnsi"/>
                <w:b/>
                <w:sz w:val="20"/>
                <w:szCs w:val="20"/>
              </w:rPr>
            </w:pPr>
            <w:r>
              <w:rPr>
                <w:rFonts w:asciiTheme="majorHAnsi" w:hAnsiTheme="majorHAnsi"/>
                <w:b/>
                <w:sz w:val="20"/>
                <w:szCs w:val="20"/>
              </w:rPr>
              <w:t>4</w:t>
            </w:r>
          </w:p>
        </w:tc>
        <w:tc>
          <w:tcPr>
            <w:tcW w:w="704" w:type="pct"/>
            <w:shd w:val="clear" w:color="auto" w:fill="BFBFBF" w:themeFill="background1" w:themeFillShade="BF"/>
            <w:vAlign w:val="center"/>
          </w:tcPr>
          <w:p w14:paraId="76095ECE"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60870B8E"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Mice</w:t>
            </w:r>
          </w:p>
          <w:p w14:paraId="37D33734"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3CF99FF4"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No. of Hawks</w:t>
            </w:r>
          </w:p>
          <w:p w14:paraId="4F7A3A38" w14:textId="77777777" w:rsidR="0089394D" w:rsidRPr="00186108" w:rsidRDefault="0089394D" w:rsidP="0089394D">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1F18435F"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00DD62DD"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48267979"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070EF1DA" w14:textId="77777777" w:rsidR="0089394D" w:rsidRPr="00186108" w:rsidRDefault="0089394D" w:rsidP="0089394D">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89394D" w:rsidRPr="008738EF" w14:paraId="691C2937" w14:textId="77777777" w:rsidTr="0089394D">
        <w:trPr>
          <w:trHeight w:val="437"/>
          <w:jc w:val="center"/>
        </w:trPr>
        <w:tc>
          <w:tcPr>
            <w:tcW w:w="458" w:type="pct"/>
          </w:tcPr>
          <w:p w14:paraId="161BCFBB"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Group</w:t>
            </w:r>
          </w:p>
          <w:p w14:paraId="43FCFBB2"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5B50AF6F" w14:textId="77777777" w:rsidR="0089394D" w:rsidRPr="008738EF" w:rsidRDefault="0089394D" w:rsidP="0089394D">
            <w:pPr>
              <w:jc w:val="center"/>
              <w:rPr>
                <w:rFonts w:ascii="Nyala" w:hAnsi="Nyala"/>
              </w:rPr>
            </w:pPr>
          </w:p>
        </w:tc>
        <w:tc>
          <w:tcPr>
            <w:tcW w:w="762" w:type="pct"/>
            <w:vAlign w:val="center"/>
          </w:tcPr>
          <w:p w14:paraId="41671203" w14:textId="77777777" w:rsidR="0089394D" w:rsidRPr="008738EF" w:rsidRDefault="0089394D" w:rsidP="0089394D">
            <w:pPr>
              <w:jc w:val="center"/>
              <w:rPr>
                <w:rFonts w:ascii="Nyala" w:hAnsi="Nyala"/>
              </w:rPr>
            </w:pPr>
          </w:p>
        </w:tc>
        <w:tc>
          <w:tcPr>
            <w:tcW w:w="671" w:type="pct"/>
          </w:tcPr>
          <w:p w14:paraId="2A2ACB04" w14:textId="77777777" w:rsidR="0089394D" w:rsidRPr="008738EF" w:rsidRDefault="0089394D" w:rsidP="0089394D">
            <w:pPr>
              <w:jc w:val="center"/>
              <w:rPr>
                <w:rFonts w:ascii="Nyala" w:hAnsi="Nyala"/>
              </w:rPr>
            </w:pPr>
          </w:p>
        </w:tc>
        <w:tc>
          <w:tcPr>
            <w:tcW w:w="658" w:type="pct"/>
            <w:vAlign w:val="center"/>
          </w:tcPr>
          <w:p w14:paraId="46BB2EB2" w14:textId="77777777" w:rsidR="0089394D" w:rsidRPr="008738EF" w:rsidRDefault="0089394D" w:rsidP="0089394D">
            <w:pPr>
              <w:jc w:val="center"/>
              <w:rPr>
                <w:rFonts w:ascii="Nyala" w:hAnsi="Nyala"/>
              </w:rPr>
            </w:pPr>
          </w:p>
        </w:tc>
        <w:tc>
          <w:tcPr>
            <w:tcW w:w="518" w:type="pct"/>
            <w:vAlign w:val="center"/>
          </w:tcPr>
          <w:p w14:paraId="15FB3F21" w14:textId="77777777" w:rsidR="0089394D" w:rsidRPr="008738EF" w:rsidRDefault="0089394D" w:rsidP="0089394D">
            <w:pPr>
              <w:jc w:val="center"/>
              <w:rPr>
                <w:rFonts w:ascii="Nyala" w:hAnsi="Nyala"/>
              </w:rPr>
            </w:pPr>
          </w:p>
        </w:tc>
        <w:tc>
          <w:tcPr>
            <w:tcW w:w="616" w:type="pct"/>
            <w:vAlign w:val="center"/>
          </w:tcPr>
          <w:p w14:paraId="62B18E02" w14:textId="77777777" w:rsidR="0089394D" w:rsidRPr="008738EF" w:rsidRDefault="0089394D" w:rsidP="0089394D">
            <w:pPr>
              <w:jc w:val="center"/>
              <w:rPr>
                <w:rFonts w:ascii="Nyala" w:hAnsi="Nyala"/>
              </w:rPr>
            </w:pPr>
          </w:p>
        </w:tc>
        <w:tc>
          <w:tcPr>
            <w:tcW w:w="613" w:type="pct"/>
          </w:tcPr>
          <w:p w14:paraId="50A1C555" w14:textId="77777777" w:rsidR="0089394D" w:rsidRPr="008738EF" w:rsidRDefault="0089394D" w:rsidP="0089394D">
            <w:pPr>
              <w:jc w:val="center"/>
              <w:rPr>
                <w:rFonts w:ascii="Nyala" w:hAnsi="Nyala"/>
              </w:rPr>
            </w:pPr>
          </w:p>
        </w:tc>
      </w:tr>
      <w:tr w:rsidR="0089394D" w:rsidRPr="008738EF" w14:paraId="389DE51D" w14:textId="77777777" w:rsidTr="0089394D">
        <w:trPr>
          <w:trHeight w:val="437"/>
          <w:jc w:val="center"/>
        </w:trPr>
        <w:tc>
          <w:tcPr>
            <w:tcW w:w="458" w:type="pct"/>
          </w:tcPr>
          <w:p w14:paraId="78660CED" w14:textId="77777777" w:rsidR="0089394D" w:rsidRPr="00186108" w:rsidRDefault="0089394D" w:rsidP="0089394D">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7E0ADA27" w14:textId="77777777" w:rsidR="0089394D" w:rsidRPr="008738EF" w:rsidRDefault="0089394D" w:rsidP="0089394D">
            <w:pPr>
              <w:jc w:val="center"/>
              <w:rPr>
                <w:rFonts w:ascii="Nyala" w:hAnsi="Nyala"/>
              </w:rPr>
            </w:pPr>
          </w:p>
        </w:tc>
        <w:tc>
          <w:tcPr>
            <w:tcW w:w="762" w:type="pct"/>
            <w:vAlign w:val="center"/>
          </w:tcPr>
          <w:p w14:paraId="01600654" w14:textId="77777777" w:rsidR="0089394D" w:rsidRPr="008738EF" w:rsidRDefault="0089394D" w:rsidP="0089394D">
            <w:pPr>
              <w:jc w:val="center"/>
              <w:rPr>
                <w:rFonts w:ascii="Nyala" w:hAnsi="Nyala"/>
              </w:rPr>
            </w:pPr>
          </w:p>
        </w:tc>
        <w:tc>
          <w:tcPr>
            <w:tcW w:w="671" w:type="pct"/>
          </w:tcPr>
          <w:p w14:paraId="5BDF773E" w14:textId="77777777" w:rsidR="0089394D" w:rsidRPr="008738EF" w:rsidRDefault="0089394D" w:rsidP="0089394D">
            <w:pPr>
              <w:jc w:val="center"/>
              <w:rPr>
                <w:rFonts w:ascii="Nyala" w:hAnsi="Nyala"/>
              </w:rPr>
            </w:pPr>
          </w:p>
        </w:tc>
        <w:tc>
          <w:tcPr>
            <w:tcW w:w="658" w:type="pct"/>
            <w:vAlign w:val="center"/>
          </w:tcPr>
          <w:p w14:paraId="26EE5E3E" w14:textId="77777777" w:rsidR="0089394D" w:rsidRPr="008738EF" w:rsidRDefault="0089394D" w:rsidP="0089394D">
            <w:pPr>
              <w:jc w:val="center"/>
              <w:rPr>
                <w:rFonts w:ascii="Nyala" w:hAnsi="Nyala"/>
              </w:rPr>
            </w:pPr>
          </w:p>
        </w:tc>
        <w:tc>
          <w:tcPr>
            <w:tcW w:w="518" w:type="pct"/>
            <w:vAlign w:val="center"/>
          </w:tcPr>
          <w:p w14:paraId="21A231DD" w14:textId="77777777" w:rsidR="0089394D" w:rsidRPr="008738EF" w:rsidRDefault="0089394D" w:rsidP="0089394D">
            <w:pPr>
              <w:jc w:val="center"/>
              <w:rPr>
                <w:rFonts w:ascii="Nyala" w:hAnsi="Nyala"/>
              </w:rPr>
            </w:pPr>
          </w:p>
        </w:tc>
        <w:tc>
          <w:tcPr>
            <w:tcW w:w="616" w:type="pct"/>
            <w:vAlign w:val="center"/>
          </w:tcPr>
          <w:p w14:paraId="665FADBF" w14:textId="77777777" w:rsidR="0089394D" w:rsidRPr="008738EF" w:rsidRDefault="0089394D" w:rsidP="0089394D">
            <w:pPr>
              <w:jc w:val="center"/>
              <w:rPr>
                <w:rFonts w:ascii="Nyala" w:hAnsi="Nyala"/>
              </w:rPr>
            </w:pPr>
          </w:p>
        </w:tc>
        <w:tc>
          <w:tcPr>
            <w:tcW w:w="613" w:type="pct"/>
          </w:tcPr>
          <w:p w14:paraId="7F9956A5" w14:textId="77777777" w:rsidR="0089394D" w:rsidRPr="008738EF" w:rsidRDefault="0089394D" w:rsidP="0089394D">
            <w:pPr>
              <w:jc w:val="center"/>
              <w:rPr>
                <w:rFonts w:ascii="Nyala" w:hAnsi="Nyala"/>
              </w:rPr>
            </w:pPr>
          </w:p>
        </w:tc>
      </w:tr>
    </w:tbl>
    <w:p w14:paraId="1C6B560A" w14:textId="77777777" w:rsidR="0089394D" w:rsidRDefault="0089394D" w:rsidP="008355E7">
      <w:pPr>
        <w:ind w:left="360"/>
        <w:jc w:val="center"/>
        <w:rPr>
          <w:rFonts w:asciiTheme="majorHAnsi" w:hAnsiTheme="majorHAnsi"/>
          <w:b/>
          <w:sz w:val="21"/>
          <w:szCs w:val="21"/>
        </w:rPr>
      </w:pPr>
    </w:p>
    <w:p w14:paraId="5CD08291" w14:textId="77777777" w:rsidR="003C1954" w:rsidRPr="003C1954" w:rsidRDefault="003C1954" w:rsidP="009B2ADA">
      <w:pPr>
        <w:pStyle w:val="02-studentheadC"/>
      </w:pPr>
      <w:r>
        <w:t xml:space="preserve">Scenario 5—Land Development </w:t>
      </w:r>
    </w:p>
    <w:p w14:paraId="462DD2B6" w14:textId="77777777" w:rsidR="008355E7" w:rsidRPr="003C1954" w:rsidRDefault="008355E7" w:rsidP="009B2ADA">
      <w:pPr>
        <w:pStyle w:val="02-studentbody"/>
      </w:pPr>
      <w:r w:rsidRPr="003C1954">
        <w:t xml:space="preserve">Your population of mice has figured out why those people cut the grass back so far last year – these crazy humans are building an apartment complex in your field! As a result of this habitat loss, the area of your ecosystem has been significantly decreased. Your </w:t>
      </w:r>
      <w:r w:rsidR="00555BD9" w:rsidRPr="003C1954">
        <w:t>two-</w:t>
      </w:r>
      <w:r w:rsidRPr="003C1954">
        <w:t xml:space="preserve">meter by </w:t>
      </w:r>
      <w:r w:rsidR="00555BD9" w:rsidRPr="003C1954">
        <w:t>two-</w:t>
      </w:r>
      <w:r w:rsidRPr="003C1954">
        <w:t xml:space="preserve">meter plot of land is now decreased to </w:t>
      </w:r>
      <w:r w:rsidR="00A5007E" w:rsidRPr="003C1954">
        <w:t>one</w:t>
      </w:r>
      <w:r w:rsidRPr="003C1954">
        <w:t xml:space="preserve"> m</w:t>
      </w:r>
      <w:r w:rsidR="00A5007E" w:rsidRPr="003C1954">
        <w:t>eter</w:t>
      </w:r>
      <w:r w:rsidRPr="003C1954">
        <w:t xml:space="preserve"> by </w:t>
      </w:r>
      <w:r w:rsidR="00A5007E" w:rsidRPr="003C1954">
        <w:t>one</w:t>
      </w:r>
      <w:r w:rsidRPr="003C1954">
        <w:t xml:space="preserve"> m</w:t>
      </w:r>
      <w:r w:rsidR="00A5007E" w:rsidRPr="003C1954">
        <w:t>eter</w:t>
      </w:r>
      <w:r w:rsidRPr="003C1954">
        <w:t xml:space="preserve">. Again, remember that the worm species is still present in your ecosystem and so you can still </w:t>
      </w:r>
      <w:r w:rsidRPr="003C1954">
        <w:rPr>
          <w:b/>
        </w:rPr>
        <w:t>only</w:t>
      </w:r>
      <w:r w:rsidRPr="003C1954">
        <w:t xml:space="preserve"> collect green beans. </w:t>
      </w:r>
    </w:p>
    <w:p w14:paraId="66F96861" w14:textId="77777777" w:rsidR="008355E7" w:rsidRPr="003C1954" w:rsidRDefault="008355E7" w:rsidP="003C1954">
      <w:pPr>
        <w:pStyle w:val="ListParagraph"/>
        <w:numPr>
          <w:ilvl w:val="0"/>
          <w:numId w:val="19"/>
        </w:numPr>
        <w:spacing w:after="200" w:line="20" w:lineRule="atLeast"/>
        <w:rPr>
          <w:rFonts w:asciiTheme="majorHAnsi" w:hAnsiTheme="majorHAnsi"/>
          <w:sz w:val="22"/>
          <w:szCs w:val="22"/>
        </w:rPr>
      </w:pPr>
      <w:r w:rsidRPr="003C1954">
        <w:rPr>
          <w:rFonts w:asciiTheme="majorHAnsi" w:hAnsiTheme="majorHAnsi"/>
          <w:b/>
          <w:sz w:val="22"/>
          <w:szCs w:val="22"/>
        </w:rPr>
        <w:t>All the group members</w:t>
      </w:r>
      <w:r w:rsidRPr="003C1954">
        <w:rPr>
          <w:rFonts w:asciiTheme="majorHAnsi" w:hAnsiTheme="majorHAnsi"/>
          <w:sz w:val="22"/>
          <w:szCs w:val="22"/>
        </w:rPr>
        <w:t xml:space="preserve"> who collected food in scenario 1 will collect </w:t>
      </w:r>
      <w:r w:rsidRPr="003C1954">
        <w:rPr>
          <w:rFonts w:asciiTheme="majorHAnsi" w:hAnsiTheme="majorHAnsi"/>
          <w:b/>
          <w:sz w:val="22"/>
          <w:szCs w:val="22"/>
        </w:rPr>
        <w:t>only green colored</w:t>
      </w:r>
      <w:r w:rsidRPr="003C1954">
        <w:rPr>
          <w:rFonts w:asciiTheme="majorHAnsi" w:hAnsiTheme="majorHAnsi"/>
          <w:sz w:val="22"/>
          <w:szCs w:val="22"/>
        </w:rPr>
        <w:t xml:space="preserve"> </w:t>
      </w:r>
      <w:r w:rsidRPr="003C1954">
        <w:rPr>
          <w:rFonts w:asciiTheme="majorHAnsi" w:hAnsiTheme="majorHAnsi"/>
          <w:b/>
          <w:sz w:val="22"/>
          <w:szCs w:val="22"/>
        </w:rPr>
        <w:t xml:space="preserve">beans </w:t>
      </w:r>
      <w:r w:rsidRPr="003C1954">
        <w:rPr>
          <w:rFonts w:asciiTheme="majorHAnsi" w:hAnsiTheme="majorHAnsi"/>
          <w:sz w:val="22"/>
          <w:szCs w:val="22"/>
        </w:rPr>
        <w:t xml:space="preserve">for </w:t>
      </w:r>
      <w:r w:rsidR="00A5007E" w:rsidRPr="003C1954">
        <w:rPr>
          <w:rFonts w:asciiTheme="majorHAnsi" w:hAnsiTheme="majorHAnsi"/>
          <w:sz w:val="22"/>
          <w:szCs w:val="22"/>
        </w:rPr>
        <w:t>one</w:t>
      </w:r>
      <w:r w:rsidRPr="003C1954">
        <w:rPr>
          <w:rFonts w:asciiTheme="majorHAnsi" w:hAnsiTheme="majorHAnsi"/>
          <w:sz w:val="22"/>
          <w:szCs w:val="22"/>
        </w:rPr>
        <w:t xml:space="preserve"> minute. Make sure to have the young mouse keep time again!</w:t>
      </w:r>
    </w:p>
    <w:p w14:paraId="09265065"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 xml:space="preserve">After </w:t>
      </w:r>
      <w:r w:rsidR="00A5007E" w:rsidRPr="003C1954">
        <w:rPr>
          <w:rFonts w:asciiTheme="majorHAnsi" w:hAnsiTheme="majorHAnsi"/>
          <w:sz w:val="22"/>
          <w:szCs w:val="22"/>
        </w:rPr>
        <w:t>one</w:t>
      </w:r>
      <w:r w:rsidRPr="003C1954">
        <w:rPr>
          <w:rFonts w:asciiTheme="majorHAnsi" w:hAnsiTheme="majorHAnsi"/>
          <w:sz w:val="22"/>
          <w:szCs w:val="22"/>
        </w:rPr>
        <w:t xml:space="preserve"> minute is up, count the beans collected and record this number in the data chart below. </w:t>
      </w:r>
      <w:r w:rsidRPr="00D357B1">
        <w:rPr>
          <w:rFonts w:asciiTheme="majorHAnsi" w:hAnsiTheme="majorHAnsi"/>
          <w:b/>
          <w:sz w:val="22"/>
          <w:szCs w:val="22"/>
        </w:rPr>
        <w:t>Continue to use the food calculations given in scenario 4.</w:t>
      </w:r>
      <w:r w:rsidRPr="003C1954">
        <w:rPr>
          <w:rFonts w:asciiTheme="majorHAnsi" w:hAnsiTheme="majorHAnsi"/>
          <w:sz w:val="22"/>
          <w:szCs w:val="22"/>
        </w:rPr>
        <w:t xml:space="preserve"> </w:t>
      </w:r>
    </w:p>
    <w:p w14:paraId="1DE6EF89" w14:textId="77777777" w:rsidR="008355E7" w:rsidRPr="003C1954" w:rsidRDefault="008355E7" w:rsidP="003C1954">
      <w:pPr>
        <w:pStyle w:val="ListParagraph"/>
        <w:numPr>
          <w:ilvl w:val="0"/>
          <w:numId w:val="18"/>
        </w:numPr>
        <w:spacing w:after="200" w:line="20" w:lineRule="atLeast"/>
        <w:rPr>
          <w:rFonts w:asciiTheme="majorHAnsi" w:hAnsiTheme="majorHAnsi"/>
          <w:sz w:val="22"/>
          <w:szCs w:val="22"/>
        </w:rPr>
      </w:pPr>
      <w:r w:rsidRPr="003C1954">
        <w:rPr>
          <w:rFonts w:asciiTheme="majorHAnsi" w:hAnsiTheme="majorHAnsi"/>
          <w:sz w:val="22"/>
          <w:szCs w:val="22"/>
        </w:rPr>
        <w:t>Pick up all remaining beans in your plot, clean up the area, and return all supplies to your teacher.</w:t>
      </w:r>
    </w:p>
    <w:tbl>
      <w:tblPr>
        <w:tblStyle w:val="TableGrid"/>
        <w:tblW w:w="10886" w:type="dxa"/>
        <w:jc w:val="center"/>
        <w:tblCellMar>
          <w:top w:w="115" w:type="dxa"/>
          <w:left w:w="115" w:type="dxa"/>
          <w:bottom w:w="115" w:type="dxa"/>
          <w:right w:w="115" w:type="dxa"/>
        </w:tblCellMar>
        <w:tblLook w:val="04A0" w:firstRow="1" w:lastRow="0" w:firstColumn="1" w:lastColumn="0" w:noHBand="0" w:noVBand="1"/>
      </w:tblPr>
      <w:tblGrid>
        <w:gridCol w:w="1020"/>
        <w:gridCol w:w="1529"/>
        <w:gridCol w:w="1655"/>
        <w:gridCol w:w="1457"/>
        <w:gridCol w:w="1430"/>
        <w:gridCol w:w="1125"/>
        <w:gridCol w:w="1338"/>
        <w:gridCol w:w="1332"/>
      </w:tblGrid>
      <w:tr w:rsidR="003C1954" w:rsidRPr="008738EF" w14:paraId="0AA28D61" w14:textId="77777777" w:rsidTr="00FA1EF9">
        <w:trPr>
          <w:trHeight w:val="437"/>
          <w:jc w:val="center"/>
        </w:trPr>
        <w:tc>
          <w:tcPr>
            <w:tcW w:w="458" w:type="pct"/>
            <w:shd w:val="clear" w:color="auto" w:fill="BFBFBF" w:themeFill="background1" w:themeFillShade="BF"/>
            <w:vAlign w:val="center"/>
          </w:tcPr>
          <w:p w14:paraId="3F802121" w14:textId="77777777" w:rsidR="003C1954" w:rsidRPr="00186108" w:rsidRDefault="003C1954" w:rsidP="00FA1EF9">
            <w:pPr>
              <w:jc w:val="center"/>
              <w:rPr>
                <w:rFonts w:asciiTheme="majorHAnsi" w:hAnsiTheme="majorHAnsi"/>
                <w:b/>
                <w:sz w:val="20"/>
                <w:szCs w:val="20"/>
              </w:rPr>
            </w:pPr>
            <w:r>
              <w:rPr>
                <w:rFonts w:asciiTheme="majorHAnsi" w:hAnsiTheme="majorHAnsi"/>
                <w:b/>
                <w:sz w:val="20"/>
                <w:szCs w:val="20"/>
              </w:rPr>
              <w:t>5</w:t>
            </w:r>
          </w:p>
        </w:tc>
        <w:tc>
          <w:tcPr>
            <w:tcW w:w="704" w:type="pct"/>
            <w:shd w:val="clear" w:color="auto" w:fill="BFBFBF" w:themeFill="background1" w:themeFillShade="BF"/>
            <w:vAlign w:val="center"/>
          </w:tcPr>
          <w:p w14:paraId="3183B7F8"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Beans Collected</w:t>
            </w:r>
          </w:p>
        </w:tc>
        <w:tc>
          <w:tcPr>
            <w:tcW w:w="762" w:type="pct"/>
            <w:shd w:val="clear" w:color="auto" w:fill="BFBFBF" w:themeFill="background1" w:themeFillShade="BF"/>
            <w:vAlign w:val="center"/>
          </w:tcPr>
          <w:p w14:paraId="25357BCA"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Mice</w:t>
            </w:r>
          </w:p>
          <w:p w14:paraId="0FDAADEE"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(6</w:t>
            </w:r>
            <w:r w:rsidRPr="00186108">
              <w:rPr>
                <w:rFonts w:asciiTheme="majorHAnsi" w:hAnsiTheme="majorHAnsi"/>
                <w:i/>
                <w:sz w:val="20"/>
                <w:szCs w:val="20"/>
              </w:rPr>
              <w:t xml:space="preserve"> beans = 1 mouse)</w:t>
            </w:r>
          </w:p>
        </w:tc>
        <w:tc>
          <w:tcPr>
            <w:tcW w:w="671" w:type="pct"/>
            <w:shd w:val="clear" w:color="auto" w:fill="BFBFBF" w:themeFill="background1" w:themeFillShade="BF"/>
            <w:vAlign w:val="center"/>
          </w:tcPr>
          <w:p w14:paraId="534F4A1E"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No. of Hawks</w:t>
            </w:r>
          </w:p>
          <w:p w14:paraId="23DB45C1" w14:textId="77777777" w:rsidR="003C1954" w:rsidRPr="00186108" w:rsidRDefault="003C1954" w:rsidP="00FA1EF9">
            <w:pPr>
              <w:jc w:val="center"/>
              <w:rPr>
                <w:rFonts w:asciiTheme="majorHAnsi" w:hAnsiTheme="majorHAnsi"/>
                <w:i/>
                <w:sz w:val="20"/>
                <w:szCs w:val="20"/>
              </w:rPr>
            </w:pPr>
            <w:r>
              <w:rPr>
                <w:rFonts w:asciiTheme="majorHAnsi" w:hAnsiTheme="majorHAnsi"/>
                <w:i/>
                <w:sz w:val="20"/>
                <w:szCs w:val="20"/>
              </w:rPr>
              <w:t>(2</w:t>
            </w:r>
            <w:r w:rsidRPr="00186108">
              <w:rPr>
                <w:rFonts w:asciiTheme="majorHAnsi" w:hAnsiTheme="majorHAnsi"/>
                <w:i/>
                <w:sz w:val="20"/>
                <w:szCs w:val="20"/>
              </w:rPr>
              <w:t xml:space="preserve"> mice = 1 hawk)</w:t>
            </w:r>
          </w:p>
        </w:tc>
        <w:tc>
          <w:tcPr>
            <w:tcW w:w="658" w:type="pct"/>
            <w:shd w:val="clear" w:color="auto" w:fill="BFBFBF" w:themeFill="background1" w:themeFillShade="BF"/>
            <w:vAlign w:val="center"/>
          </w:tcPr>
          <w:p w14:paraId="2E0FC353"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 xml:space="preserve">Total No. of Organisms </w:t>
            </w:r>
            <w:r w:rsidRPr="00186108">
              <w:rPr>
                <w:rFonts w:asciiTheme="majorHAnsi" w:hAnsiTheme="majorHAnsi"/>
                <w:i/>
                <w:sz w:val="20"/>
                <w:szCs w:val="20"/>
              </w:rPr>
              <w:t>(community</w:t>
            </w:r>
            <w:r w:rsidRPr="00186108">
              <w:rPr>
                <w:rFonts w:asciiTheme="majorHAnsi" w:hAnsiTheme="majorHAnsi"/>
                <w:b/>
                <w:i/>
                <w:sz w:val="20"/>
                <w:szCs w:val="20"/>
              </w:rPr>
              <w:t>)</w:t>
            </w:r>
          </w:p>
        </w:tc>
        <w:tc>
          <w:tcPr>
            <w:tcW w:w="518" w:type="pct"/>
            <w:shd w:val="clear" w:color="auto" w:fill="BFBFBF" w:themeFill="background1" w:themeFillShade="BF"/>
            <w:vAlign w:val="center"/>
          </w:tcPr>
          <w:p w14:paraId="2DC50233"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Area</w:t>
            </w:r>
          </w:p>
        </w:tc>
        <w:tc>
          <w:tcPr>
            <w:tcW w:w="616" w:type="pct"/>
            <w:shd w:val="clear" w:color="auto" w:fill="BFBFBF" w:themeFill="background1" w:themeFillShade="BF"/>
            <w:vAlign w:val="center"/>
          </w:tcPr>
          <w:p w14:paraId="79F21718"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Mouse Population Density</w:t>
            </w:r>
          </w:p>
        </w:tc>
        <w:tc>
          <w:tcPr>
            <w:tcW w:w="613" w:type="pct"/>
            <w:shd w:val="clear" w:color="auto" w:fill="BFBFBF" w:themeFill="background1" w:themeFillShade="BF"/>
            <w:vAlign w:val="center"/>
          </w:tcPr>
          <w:p w14:paraId="576CF93D" w14:textId="77777777" w:rsidR="003C1954" w:rsidRPr="00186108" w:rsidRDefault="003C1954" w:rsidP="00FA1EF9">
            <w:pPr>
              <w:jc w:val="center"/>
              <w:rPr>
                <w:rFonts w:asciiTheme="majorHAnsi" w:hAnsiTheme="majorHAnsi"/>
                <w:b/>
                <w:sz w:val="20"/>
                <w:szCs w:val="20"/>
              </w:rPr>
            </w:pPr>
            <w:r w:rsidRPr="00186108">
              <w:rPr>
                <w:rFonts w:asciiTheme="majorHAnsi" w:hAnsiTheme="majorHAnsi"/>
                <w:b/>
                <w:sz w:val="20"/>
                <w:szCs w:val="20"/>
              </w:rPr>
              <w:t>Total Hawk Population Density</w:t>
            </w:r>
          </w:p>
        </w:tc>
      </w:tr>
      <w:tr w:rsidR="003C1954" w:rsidRPr="008738EF" w14:paraId="1B07D800" w14:textId="77777777" w:rsidTr="00FA1EF9">
        <w:trPr>
          <w:trHeight w:val="437"/>
          <w:jc w:val="center"/>
        </w:trPr>
        <w:tc>
          <w:tcPr>
            <w:tcW w:w="458" w:type="pct"/>
          </w:tcPr>
          <w:p w14:paraId="19166B27"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Group</w:t>
            </w:r>
          </w:p>
          <w:p w14:paraId="0C197164"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Trial</w:t>
            </w:r>
          </w:p>
        </w:tc>
        <w:tc>
          <w:tcPr>
            <w:tcW w:w="704" w:type="pct"/>
            <w:vAlign w:val="center"/>
          </w:tcPr>
          <w:p w14:paraId="471FC1F9" w14:textId="77777777" w:rsidR="003C1954" w:rsidRPr="008738EF" w:rsidRDefault="003C1954" w:rsidP="00FA1EF9">
            <w:pPr>
              <w:jc w:val="center"/>
              <w:rPr>
                <w:rFonts w:ascii="Nyala" w:hAnsi="Nyala"/>
              </w:rPr>
            </w:pPr>
          </w:p>
        </w:tc>
        <w:tc>
          <w:tcPr>
            <w:tcW w:w="762" w:type="pct"/>
            <w:vAlign w:val="center"/>
          </w:tcPr>
          <w:p w14:paraId="28615396" w14:textId="77777777" w:rsidR="003C1954" w:rsidRPr="008738EF" w:rsidRDefault="003C1954" w:rsidP="00FA1EF9">
            <w:pPr>
              <w:jc w:val="center"/>
              <w:rPr>
                <w:rFonts w:ascii="Nyala" w:hAnsi="Nyala"/>
              </w:rPr>
            </w:pPr>
          </w:p>
        </w:tc>
        <w:tc>
          <w:tcPr>
            <w:tcW w:w="671" w:type="pct"/>
          </w:tcPr>
          <w:p w14:paraId="38D06B13" w14:textId="77777777" w:rsidR="003C1954" w:rsidRPr="008738EF" w:rsidRDefault="003C1954" w:rsidP="00FA1EF9">
            <w:pPr>
              <w:jc w:val="center"/>
              <w:rPr>
                <w:rFonts w:ascii="Nyala" w:hAnsi="Nyala"/>
              </w:rPr>
            </w:pPr>
          </w:p>
        </w:tc>
        <w:tc>
          <w:tcPr>
            <w:tcW w:w="658" w:type="pct"/>
            <w:vAlign w:val="center"/>
          </w:tcPr>
          <w:p w14:paraId="2EA8799E" w14:textId="77777777" w:rsidR="003C1954" w:rsidRPr="008738EF" w:rsidRDefault="003C1954" w:rsidP="00FA1EF9">
            <w:pPr>
              <w:jc w:val="center"/>
              <w:rPr>
                <w:rFonts w:ascii="Nyala" w:hAnsi="Nyala"/>
              </w:rPr>
            </w:pPr>
          </w:p>
        </w:tc>
        <w:tc>
          <w:tcPr>
            <w:tcW w:w="518" w:type="pct"/>
            <w:vAlign w:val="center"/>
          </w:tcPr>
          <w:p w14:paraId="104E6157" w14:textId="77777777" w:rsidR="003C1954" w:rsidRPr="008738EF" w:rsidRDefault="003C1954" w:rsidP="00FA1EF9">
            <w:pPr>
              <w:jc w:val="center"/>
              <w:rPr>
                <w:rFonts w:ascii="Nyala" w:hAnsi="Nyala"/>
              </w:rPr>
            </w:pPr>
          </w:p>
        </w:tc>
        <w:tc>
          <w:tcPr>
            <w:tcW w:w="616" w:type="pct"/>
            <w:vAlign w:val="center"/>
          </w:tcPr>
          <w:p w14:paraId="29F91043" w14:textId="77777777" w:rsidR="003C1954" w:rsidRPr="008738EF" w:rsidRDefault="003C1954" w:rsidP="00FA1EF9">
            <w:pPr>
              <w:jc w:val="center"/>
              <w:rPr>
                <w:rFonts w:ascii="Nyala" w:hAnsi="Nyala"/>
              </w:rPr>
            </w:pPr>
          </w:p>
        </w:tc>
        <w:tc>
          <w:tcPr>
            <w:tcW w:w="613" w:type="pct"/>
          </w:tcPr>
          <w:p w14:paraId="52F1A305" w14:textId="77777777" w:rsidR="003C1954" w:rsidRPr="008738EF" w:rsidRDefault="003C1954" w:rsidP="00FA1EF9">
            <w:pPr>
              <w:jc w:val="center"/>
              <w:rPr>
                <w:rFonts w:ascii="Nyala" w:hAnsi="Nyala"/>
              </w:rPr>
            </w:pPr>
          </w:p>
        </w:tc>
      </w:tr>
      <w:tr w:rsidR="003C1954" w:rsidRPr="008738EF" w14:paraId="6EBA28C6" w14:textId="77777777" w:rsidTr="00FA1EF9">
        <w:trPr>
          <w:trHeight w:val="437"/>
          <w:jc w:val="center"/>
        </w:trPr>
        <w:tc>
          <w:tcPr>
            <w:tcW w:w="458" w:type="pct"/>
          </w:tcPr>
          <w:p w14:paraId="16F64208" w14:textId="77777777" w:rsidR="003C1954" w:rsidRPr="00186108" w:rsidRDefault="003C1954" w:rsidP="00FA1EF9">
            <w:pPr>
              <w:jc w:val="center"/>
              <w:rPr>
                <w:rFonts w:asciiTheme="majorHAnsi" w:hAnsiTheme="majorHAnsi"/>
                <w:b/>
                <w:sz w:val="20"/>
              </w:rPr>
            </w:pPr>
            <w:r w:rsidRPr="00186108">
              <w:rPr>
                <w:rFonts w:asciiTheme="majorHAnsi" w:hAnsiTheme="majorHAnsi"/>
                <w:b/>
                <w:sz w:val="20"/>
              </w:rPr>
              <w:t>Class Average</w:t>
            </w:r>
          </w:p>
        </w:tc>
        <w:tc>
          <w:tcPr>
            <w:tcW w:w="704" w:type="pct"/>
            <w:vAlign w:val="center"/>
          </w:tcPr>
          <w:p w14:paraId="004FF212" w14:textId="77777777" w:rsidR="003C1954" w:rsidRPr="008738EF" w:rsidRDefault="003C1954" w:rsidP="00FA1EF9">
            <w:pPr>
              <w:jc w:val="center"/>
              <w:rPr>
                <w:rFonts w:ascii="Nyala" w:hAnsi="Nyala"/>
              </w:rPr>
            </w:pPr>
          </w:p>
        </w:tc>
        <w:tc>
          <w:tcPr>
            <w:tcW w:w="762" w:type="pct"/>
            <w:vAlign w:val="center"/>
          </w:tcPr>
          <w:p w14:paraId="160642C1" w14:textId="77777777" w:rsidR="003C1954" w:rsidRPr="008738EF" w:rsidRDefault="003C1954" w:rsidP="00FA1EF9">
            <w:pPr>
              <w:jc w:val="center"/>
              <w:rPr>
                <w:rFonts w:ascii="Nyala" w:hAnsi="Nyala"/>
              </w:rPr>
            </w:pPr>
          </w:p>
        </w:tc>
        <w:tc>
          <w:tcPr>
            <w:tcW w:w="671" w:type="pct"/>
          </w:tcPr>
          <w:p w14:paraId="093BB205" w14:textId="77777777" w:rsidR="003C1954" w:rsidRPr="008738EF" w:rsidRDefault="003C1954" w:rsidP="00FA1EF9">
            <w:pPr>
              <w:jc w:val="center"/>
              <w:rPr>
                <w:rFonts w:ascii="Nyala" w:hAnsi="Nyala"/>
              </w:rPr>
            </w:pPr>
          </w:p>
        </w:tc>
        <w:tc>
          <w:tcPr>
            <w:tcW w:w="658" w:type="pct"/>
            <w:vAlign w:val="center"/>
          </w:tcPr>
          <w:p w14:paraId="52292BBC" w14:textId="77777777" w:rsidR="003C1954" w:rsidRPr="008738EF" w:rsidRDefault="003C1954" w:rsidP="00FA1EF9">
            <w:pPr>
              <w:jc w:val="center"/>
              <w:rPr>
                <w:rFonts w:ascii="Nyala" w:hAnsi="Nyala"/>
              </w:rPr>
            </w:pPr>
          </w:p>
        </w:tc>
        <w:tc>
          <w:tcPr>
            <w:tcW w:w="518" w:type="pct"/>
            <w:vAlign w:val="center"/>
          </w:tcPr>
          <w:p w14:paraId="107FA6FE" w14:textId="77777777" w:rsidR="003C1954" w:rsidRPr="008738EF" w:rsidRDefault="003C1954" w:rsidP="00FA1EF9">
            <w:pPr>
              <w:jc w:val="center"/>
              <w:rPr>
                <w:rFonts w:ascii="Nyala" w:hAnsi="Nyala"/>
              </w:rPr>
            </w:pPr>
          </w:p>
        </w:tc>
        <w:tc>
          <w:tcPr>
            <w:tcW w:w="616" w:type="pct"/>
            <w:vAlign w:val="center"/>
          </w:tcPr>
          <w:p w14:paraId="0C362635" w14:textId="77777777" w:rsidR="003C1954" w:rsidRPr="008738EF" w:rsidRDefault="003C1954" w:rsidP="00FA1EF9">
            <w:pPr>
              <w:jc w:val="center"/>
              <w:rPr>
                <w:rFonts w:ascii="Nyala" w:hAnsi="Nyala"/>
              </w:rPr>
            </w:pPr>
          </w:p>
        </w:tc>
        <w:tc>
          <w:tcPr>
            <w:tcW w:w="613" w:type="pct"/>
          </w:tcPr>
          <w:p w14:paraId="1464811E" w14:textId="77777777" w:rsidR="003C1954" w:rsidRPr="008738EF" w:rsidRDefault="003C1954" w:rsidP="00FA1EF9">
            <w:pPr>
              <w:jc w:val="center"/>
              <w:rPr>
                <w:rFonts w:ascii="Nyala" w:hAnsi="Nyala"/>
              </w:rPr>
            </w:pPr>
          </w:p>
        </w:tc>
      </w:tr>
    </w:tbl>
    <w:p w14:paraId="76BB1BB4" w14:textId="77777777" w:rsidR="008355E7" w:rsidRDefault="008355E7" w:rsidP="008355E7">
      <w:pPr>
        <w:rPr>
          <w:rFonts w:asciiTheme="majorHAnsi" w:hAnsiTheme="majorHAnsi"/>
        </w:rPr>
      </w:pPr>
    </w:p>
    <w:p w14:paraId="0322B843" w14:textId="77777777" w:rsidR="00FA1EF9" w:rsidRDefault="00FA1EF9">
      <w:pPr>
        <w:rPr>
          <w:rFonts w:cs="Arial"/>
          <w:b/>
          <w:sz w:val="28"/>
          <w:szCs w:val="28"/>
        </w:rPr>
      </w:pPr>
      <w:r>
        <w:rPr>
          <w:rFonts w:cs="Arial"/>
          <w:b/>
          <w:sz w:val="28"/>
          <w:szCs w:val="28"/>
        </w:rPr>
        <w:br w:type="page"/>
      </w:r>
    </w:p>
    <w:p w14:paraId="66039D28" w14:textId="77777777" w:rsidR="008355E7" w:rsidRPr="003C1954" w:rsidRDefault="008355E7" w:rsidP="009B2ADA">
      <w:pPr>
        <w:pStyle w:val="02-stdentheadB"/>
      </w:pPr>
      <w:r w:rsidRPr="003C1954">
        <w:t>Data Analysis</w:t>
      </w:r>
    </w:p>
    <w:p w14:paraId="33B0F7ED" w14:textId="77777777" w:rsidR="008355E7" w:rsidRPr="009B2ADA" w:rsidRDefault="008355E7" w:rsidP="009B2ADA">
      <w:pPr>
        <w:pStyle w:val="02-studentbody"/>
      </w:pPr>
      <w:r w:rsidRPr="003C1954">
        <w:t>Once you have finished collecting beans across all 5 scenarios, calculate the area for your plot of land and use this number to determine the population density of hawks and mice for your ecosystem.</w:t>
      </w:r>
    </w:p>
    <w:p w14:paraId="27241B43" w14:textId="77777777" w:rsidR="008355E7" w:rsidRPr="00D357B1" w:rsidRDefault="008355E7" w:rsidP="003C1954">
      <w:pPr>
        <w:spacing w:line="20" w:lineRule="atLeast"/>
        <w:jc w:val="center"/>
        <w:rPr>
          <w:rFonts w:asciiTheme="majorHAnsi" w:hAnsiTheme="majorHAnsi"/>
          <w:b/>
          <w:sz w:val="22"/>
          <w:szCs w:val="22"/>
        </w:rPr>
      </w:pPr>
      <w:r w:rsidRPr="00D357B1">
        <w:rPr>
          <w:rFonts w:asciiTheme="majorHAnsi" w:hAnsiTheme="majorHAnsi"/>
          <w:b/>
          <w:sz w:val="22"/>
          <w:szCs w:val="22"/>
        </w:rPr>
        <w:t>AREA = length x width</w:t>
      </w:r>
    </w:p>
    <w:p w14:paraId="2F369CDA" w14:textId="77777777" w:rsidR="008355E7" w:rsidRPr="003C1954" w:rsidRDefault="008355E7" w:rsidP="003C1954">
      <w:pPr>
        <w:spacing w:line="20" w:lineRule="atLeast"/>
        <w:jc w:val="center"/>
        <w:rPr>
          <w:rFonts w:asciiTheme="majorHAnsi" w:hAnsiTheme="majorHAnsi"/>
          <w:b/>
          <w:i/>
          <w:sz w:val="22"/>
          <w:szCs w:val="22"/>
        </w:rPr>
      </w:pPr>
      <w:r w:rsidRPr="00D357B1">
        <w:rPr>
          <w:rFonts w:asciiTheme="majorHAnsi" w:hAnsiTheme="majorHAnsi"/>
          <w:b/>
          <w:sz w:val="22"/>
          <w:szCs w:val="22"/>
        </w:rPr>
        <w:t xml:space="preserve">POPULATION DENSITY = </w:t>
      </w:r>
      <w:r w:rsidR="00F36552" w:rsidRPr="00D357B1">
        <w:rPr>
          <w:rFonts w:asciiTheme="majorHAnsi" w:hAnsiTheme="majorHAnsi"/>
          <w:b/>
          <w:sz w:val="22"/>
          <w:szCs w:val="22"/>
        </w:rPr>
        <w:t>p</w:t>
      </w:r>
      <w:r w:rsidRPr="00D357B1">
        <w:rPr>
          <w:rFonts w:asciiTheme="majorHAnsi" w:hAnsiTheme="majorHAnsi"/>
          <w:b/>
          <w:sz w:val="22"/>
          <w:szCs w:val="22"/>
        </w:rPr>
        <w:t>opulation/</w:t>
      </w:r>
      <w:r w:rsidR="00F36552" w:rsidRPr="00D357B1">
        <w:rPr>
          <w:rFonts w:asciiTheme="majorHAnsi" w:hAnsiTheme="majorHAnsi"/>
          <w:b/>
          <w:sz w:val="22"/>
          <w:szCs w:val="22"/>
        </w:rPr>
        <w:t>a</w:t>
      </w:r>
      <w:r w:rsidRPr="00D357B1">
        <w:rPr>
          <w:rFonts w:asciiTheme="majorHAnsi" w:hAnsiTheme="majorHAnsi"/>
          <w:b/>
          <w:sz w:val="22"/>
          <w:szCs w:val="22"/>
        </w:rPr>
        <w:t>rea</w:t>
      </w:r>
      <w:r w:rsidRPr="003C1954">
        <w:rPr>
          <w:rFonts w:asciiTheme="majorHAnsi" w:hAnsiTheme="majorHAnsi"/>
          <w:sz w:val="22"/>
          <w:szCs w:val="22"/>
        </w:rPr>
        <w:br/>
      </w:r>
    </w:p>
    <w:p w14:paraId="5D2C23EC" w14:textId="77777777" w:rsidR="008355E7" w:rsidRPr="003C1954" w:rsidRDefault="008355E7" w:rsidP="003C1954">
      <w:pPr>
        <w:pStyle w:val="ListParagraph"/>
        <w:numPr>
          <w:ilvl w:val="0"/>
          <w:numId w:val="20"/>
        </w:numPr>
        <w:spacing w:after="200" w:line="20" w:lineRule="atLeast"/>
        <w:rPr>
          <w:rFonts w:asciiTheme="majorHAnsi" w:hAnsiTheme="majorHAnsi"/>
          <w:sz w:val="22"/>
          <w:szCs w:val="22"/>
        </w:rPr>
      </w:pPr>
      <w:r w:rsidRPr="003C1954">
        <w:rPr>
          <w:rFonts w:asciiTheme="majorHAnsi" w:hAnsiTheme="majorHAnsi"/>
          <w:sz w:val="22"/>
          <w:szCs w:val="22"/>
        </w:rPr>
        <w:t xml:space="preserve">Plot the </w:t>
      </w:r>
      <w:r w:rsidRPr="00D357B1">
        <w:rPr>
          <w:rFonts w:asciiTheme="majorHAnsi" w:hAnsiTheme="majorHAnsi"/>
          <w:b/>
          <w:sz w:val="22"/>
          <w:szCs w:val="22"/>
        </w:rPr>
        <w:t>population density</w:t>
      </w:r>
      <w:r w:rsidRPr="003C1954">
        <w:rPr>
          <w:rFonts w:asciiTheme="majorHAnsi" w:hAnsiTheme="majorHAnsi"/>
          <w:sz w:val="22"/>
          <w:szCs w:val="22"/>
        </w:rPr>
        <w:t xml:space="preserve"> numbers for </w:t>
      </w:r>
      <w:r w:rsidRPr="003C1954">
        <w:rPr>
          <w:rFonts w:asciiTheme="majorHAnsi" w:hAnsiTheme="majorHAnsi"/>
          <w:b/>
          <w:sz w:val="22"/>
          <w:szCs w:val="22"/>
          <w:u w:val="single"/>
        </w:rPr>
        <w:t>both</w:t>
      </w:r>
      <w:r w:rsidRPr="003C1954">
        <w:rPr>
          <w:rFonts w:asciiTheme="majorHAnsi" w:hAnsiTheme="majorHAnsi"/>
          <w:sz w:val="22"/>
          <w:szCs w:val="22"/>
        </w:rPr>
        <w:t xml:space="preserve"> hawks and mice across each scenario in the graph provided below. </w:t>
      </w:r>
      <w:r w:rsidRPr="00D357B1">
        <w:rPr>
          <w:rFonts w:asciiTheme="majorHAnsi" w:hAnsiTheme="majorHAnsi"/>
          <w:sz w:val="22"/>
          <w:szCs w:val="22"/>
        </w:rPr>
        <w:t>Make sure to include title, axis labels (with proper scale), and units</w:t>
      </w:r>
      <w:r w:rsidRPr="003C1954">
        <w:rPr>
          <w:rFonts w:asciiTheme="majorHAnsi" w:hAnsiTheme="majorHAnsi"/>
          <w:sz w:val="22"/>
          <w:szCs w:val="22"/>
        </w:rPr>
        <w:t xml:space="preserve">. </w:t>
      </w:r>
    </w:p>
    <w:p w14:paraId="016AEE94" w14:textId="77777777" w:rsidR="008355E7" w:rsidRDefault="007242F0" w:rsidP="00F67D09">
      <w:pPr>
        <w:pStyle w:val="ListParagraph"/>
        <w:ind w:left="360"/>
        <w:rPr>
          <w:rFonts w:asciiTheme="majorHAnsi" w:hAnsiTheme="majorHAnsi"/>
          <w:sz w:val="21"/>
          <w:szCs w:val="21"/>
        </w:rPr>
      </w:pPr>
      <w:r w:rsidRPr="006A1090">
        <w:rPr>
          <w:rFonts w:asciiTheme="majorHAnsi" w:hAnsiTheme="majorHAnsi"/>
          <w:noProof/>
          <w:sz w:val="21"/>
          <w:szCs w:val="21"/>
        </w:rPr>
        <w:drawing>
          <wp:inline distT="0" distB="0" distL="0" distR="0" wp14:anchorId="3D8FDE46" wp14:editId="534F097B">
            <wp:extent cx="6362700" cy="3762375"/>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E4F4F12" w14:textId="77777777" w:rsidR="008355E7" w:rsidRPr="00EA21CC" w:rsidRDefault="008355E7" w:rsidP="00FA1EF9">
      <w:pPr>
        <w:pStyle w:val="ListParagraph"/>
        <w:rPr>
          <w:rFonts w:asciiTheme="majorHAnsi" w:hAnsiTheme="majorHAnsi"/>
          <w:sz w:val="21"/>
          <w:szCs w:val="21"/>
        </w:rPr>
      </w:pPr>
    </w:p>
    <w:p w14:paraId="4399654B"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Pick </w:t>
      </w:r>
      <w:r w:rsidRPr="00D357B1">
        <w:rPr>
          <w:rFonts w:asciiTheme="majorHAnsi" w:hAnsiTheme="majorHAnsi"/>
          <w:b/>
          <w:sz w:val="22"/>
          <w:szCs w:val="22"/>
        </w:rPr>
        <w:t>two</w:t>
      </w:r>
      <w:r w:rsidRPr="00FA1EF9">
        <w:rPr>
          <w:rFonts w:asciiTheme="majorHAnsi" w:hAnsiTheme="majorHAnsi"/>
          <w:sz w:val="22"/>
          <w:szCs w:val="22"/>
        </w:rPr>
        <w:t xml:space="preserve"> scenarios and compare the population density data from these two scenarios to that of scenario 1 (normal conditions).</w:t>
      </w:r>
      <w:r w:rsidR="00F36552" w:rsidRPr="00FA1EF9">
        <w:rPr>
          <w:rFonts w:asciiTheme="majorHAnsi" w:hAnsiTheme="majorHAnsi"/>
          <w:sz w:val="22"/>
          <w:szCs w:val="22"/>
        </w:rPr>
        <w:t xml:space="preserve"> </w:t>
      </w:r>
      <w:r w:rsidRPr="00FA1EF9">
        <w:rPr>
          <w:rFonts w:asciiTheme="majorHAnsi" w:hAnsiTheme="majorHAnsi"/>
          <w:sz w:val="22"/>
          <w:szCs w:val="22"/>
        </w:rPr>
        <w:t xml:space="preserve">Using the data from your graph, </w:t>
      </w:r>
      <w:r w:rsidRPr="00D357B1">
        <w:rPr>
          <w:rFonts w:asciiTheme="majorHAnsi" w:hAnsiTheme="majorHAnsi"/>
          <w:b/>
          <w:sz w:val="22"/>
          <w:szCs w:val="22"/>
        </w:rPr>
        <w:t>make inferences</w:t>
      </w:r>
      <w:r w:rsidRPr="00FA1EF9">
        <w:rPr>
          <w:rFonts w:asciiTheme="majorHAnsi" w:hAnsiTheme="majorHAnsi"/>
          <w:sz w:val="22"/>
          <w:szCs w:val="22"/>
        </w:rPr>
        <w:t xml:space="preserve"> about your findings (trends, similarities, differences, etc.).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00882988">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6ECFC815" w14:textId="77777777" w:rsidR="008355E7" w:rsidRDefault="008355E7" w:rsidP="00FA1EF9">
      <w:pPr>
        <w:pStyle w:val="ListParagraph"/>
        <w:numPr>
          <w:ilvl w:val="0"/>
          <w:numId w:val="20"/>
        </w:numPr>
        <w:spacing w:after="200"/>
        <w:rPr>
          <w:rFonts w:asciiTheme="majorHAnsi" w:hAnsiTheme="majorHAnsi"/>
          <w:sz w:val="21"/>
          <w:szCs w:val="21"/>
        </w:rPr>
      </w:pPr>
      <w:r w:rsidRPr="00FA1EF9">
        <w:rPr>
          <w:rFonts w:asciiTheme="majorHAnsi" w:hAnsiTheme="majorHAnsi"/>
          <w:sz w:val="22"/>
          <w:szCs w:val="22"/>
        </w:rPr>
        <w:t>Based on the data, do you accept or reject your initial hypothesis</w:t>
      </w:r>
      <w:r w:rsidR="003439F1">
        <w:rPr>
          <w:rFonts w:asciiTheme="majorHAnsi" w:hAnsiTheme="majorHAnsi"/>
          <w:sz w:val="22"/>
          <w:szCs w:val="22"/>
        </w:rPr>
        <w:t xml:space="preserve"> stated in question 1</w:t>
      </w:r>
      <w:r w:rsidRPr="00FA1EF9">
        <w:rPr>
          <w:rFonts w:asciiTheme="majorHAnsi" w:hAnsiTheme="majorHAnsi"/>
          <w:sz w:val="22"/>
          <w:szCs w:val="22"/>
        </w:rPr>
        <w:t xml:space="preserve">? </w:t>
      </w:r>
      <w:r w:rsidRPr="00D357B1">
        <w:rPr>
          <w:rFonts w:asciiTheme="majorHAnsi" w:hAnsiTheme="majorHAnsi"/>
          <w:b/>
          <w:sz w:val="22"/>
          <w:szCs w:val="22"/>
        </w:rPr>
        <w:t>Justify your answer.</w:t>
      </w:r>
      <w:r>
        <w:rPr>
          <w:rFonts w:asciiTheme="majorHAnsi" w:hAnsiTheme="majorHAnsi"/>
          <w:sz w:val="21"/>
          <w:szCs w:val="21"/>
        </w:rPr>
        <w:t xml:space="preserve"> </w:t>
      </w:r>
      <w:r>
        <w:rPr>
          <w:rFonts w:asciiTheme="majorHAnsi" w:hAnsiTheme="majorHAnsi"/>
          <w:sz w:val="21"/>
          <w:szCs w:val="21"/>
        </w:rPr>
        <w:br/>
      </w:r>
      <w:r>
        <w:rPr>
          <w:rFonts w:asciiTheme="majorHAnsi" w:hAnsiTheme="majorHAnsi"/>
          <w:sz w:val="21"/>
          <w:szCs w:val="21"/>
        </w:rPr>
        <w:br/>
      </w:r>
    </w:p>
    <w:p w14:paraId="343BC5AA" w14:textId="77777777" w:rsidR="008355E7" w:rsidRDefault="008355E7" w:rsidP="008355E7">
      <w:pPr>
        <w:pStyle w:val="ListParagraph"/>
        <w:tabs>
          <w:tab w:val="left" w:pos="6825"/>
        </w:tabs>
        <w:rPr>
          <w:rFonts w:asciiTheme="majorHAnsi" w:hAnsiTheme="majorHAnsi"/>
          <w:sz w:val="21"/>
          <w:szCs w:val="21"/>
        </w:rPr>
      </w:pPr>
      <w:r>
        <w:rPr>
          <w:rFonts w:asciiTheme="majorHAnsi" w:hAnsiTheme="majorHAnsi"/>
          <w:sz w:val="21"/>
          <w:szCs w:val="21"/>
        </w:rPr>
        <w:tab/>
      </w:r>
      <w:r>
        <w:rPr>
          <w:rFonts w:asciiTheme="majorHAnsi" w:hAnsiTheme="majorHAnsi"/>
          <w:sz w:val="21"/>
          <w:szCs w:val="21"/>
        </w:rPr>
        <w:br/>
      </w:r>
    </w:p>
    <w:p w14:paraId="741AE44B" w14:textId="77777777" w:rsidR="00FA1EF9" w:rsidRDefault="008355E7" w:rsidP="008355E7">
      <w:pPr>
        <w:rPr>
          <w:rFonts w:ascii="Bodoni MT Black" w:hAnsi="Bodoni MT Black"/>
          <w:szCs w:val="20"/>
        </w:rPr>
      </w:pPr>
      <w:r w:rsidRPr="00BC0058">
        <w:rPr>
          <w:rFonts w:asciiTheme="majorHAnsi" w:hAnsiTheme="majorHAnsi"/>
          <w:sz w:val="20"/>
          <w:szCs w:val="20"/>
        </w:rPr>
        <w:br/>
      </w:r>
    </w:p>
    <w:p w14:paraId="46B513C5" w14:textId="77777777" w:rsidR="00FA1EF9" w:rsidRDefault="00FA1EF9">
      <w:pPr>
        <w:rPr>
          <w:rFonts w:ascii="Bodoni MT Black" w:hAnsi="Bodoni MT Black"/>
          <w:szCs w:val="20"/>
        </w:rPr>
      </w:pPr>
      <w:r>
        <w:rPr>
          <w:rFonts w:ascii="Bodoni MT Black" w:hAnsi="Bodoni MT Black"/>
          <w:szCs w:val="20"/>
        </w:rPr>
        <w:br w:type="page"/>
      </w:r>
    </w:p>
    <w:p w14:paraId="2BC45697" w14:textId="77777777" w:rsidR="008355E7" w:rsidRPr="00422C08" w:rsidRDefault="008355E7" w:rsidP="00882988">
      <w:pPr>
        <w:pStyle w:val="02-stdentheadB"/>
        <w:rPr>
          <w:sz w:val="20"/>
        </w:rPr>
      </w:pPr>
      <w:r w:rsidRPr="00422C08">
        <w:t xml:space="preserve">Drawing Conclusions </w:t>
      </w:r>
    </w:p>
    <w:p w14:paraId="263AB985" w14:textId="77777777" w:rsidR="008355E7" w:rsidRPr="00FA1EF9" w:rsidRDefault="008355E7" w:rsidP="00FA1EF9">
      <w:pPr>
        <w:pStyle w:val="ListParagraph"/>
        <w:numPr>
          <w:ilvl w:val="0"/>
          <w:numId w:val="20"/>
        </w:numPr>
        <w:spacing w:after="200"/>
        <w:rPr>
          <w:rFonts w:asciiTheme="majorHAnsi" w:hAnsiTheme="majorHAnsi"/>
          <w:sz w:val="22"/>
          <w:szCs w:val="22"/>
        </w:rPr>
      </w:pPr>
      <w:r w:rsidRPr="00FA1EF9">
        <w:rPr>
          <w:rFonts w:asciiTheme="majorHAnsi" w:hAnsiTheme="majorHAnsi"/>
          <w:sz w:val="22"/>
          <w:szCs w:val="22"/>
        </w:rPr>
        <w:t xml:space="preserve">Choose </w:t>
      </w:r>
      <w:r w:rsidRPr="00D357B1">
        <w:rPr>
          <w:rFonts w:asciiTheme="majorHAnsi" w:hAnsiTheme="majorHAnsi"/>
          <w:b/>
          <w:sz w:val="22"/>
          <w:szCs w:val="22"/>
        </w:rPr>
        <w:t>one</w:t>
      </w:r>
      <w:r w:rsidRPr="00FA1EF9">
        <w:rPr>
          <w:rFonts w:asciiTheme="majorHAnsi" w:hAnsiTheme="majorHAnsi"/>
          <w:sz w:val="22"/>
          <w:szCs w:val="22"/>
        </w:rPr>
        <w:t xml:space="preserve"> of the human impacts mentioned </w:t>
      </w:r>
      <w:r w:rsidR="00F36552" w:rsidRPr="00FA1EF9">
        <w:rPr>
          <w:rFonts w:asciiTheme="majorHAnsi" w:hAnsiTheme="majorHAnsi"/>
          <w:sz w:val="22"/>
          <w:szCs w:val="22"/>
        </w:rPr>
        <w:t xml:space="preserve">in the lab </w:t>
      </w:r>
      <w:r w:rsidRPr="00FA1EF9">
        <w:rPr>
          <w:rFonts w:asciiTheme="majorHAnsi" w:hAnsiTheme="majorHAnsi"/>
          <w:sz w:val="22"/>
          <w:szCs w:val="22"/>
        </w:rPr>
        <w:t xml:space="preserve">and design a solution for reducing or </w:t>
      </w:r>
      <w:r w:rsidRPr="00FA1EF9">
        <w:rPr>
          <w:rFonts w:asciiTheme="majorHAnsi" w:hAnsiTheme="majorHAnsi"/>
          <w:b/>
          <w:sz w:val="22"/>
          <w:szCs w:val="22"/>
        </w:rPr>
        <w:t>mitigating</w:t>
      </w:r>
      <w:r w:rsidRPr="00FA1EF9">
        <w:rPr>
          <w:rFonts w:asciiTheme="majorHAnsi" w:hAnsiTheme="majorHAnsi"/>
          <w:sz w:val="22"/>
          <w:szCs w:val="22"/>
        </w:rPr>
        <w:t xml:space="preserve"> those impacts of human activities. </w:t>
      </w:r>
      <w:r w:rsidRPr="00D357B1">
        <w:rPr>
          <w:rFonts w:asciiTheme="majorHAnsi" w:hAnsiTheme="majorHAnsi"/>
          <w:b/>
          <w:sz w:val="22"/>
          <w:szCs w:val="22"/>
        </w:rPr>
        <w:t>Explain</w:t>
      </w:r>
      <w:r w:rsidRPr="00FA1EF9">
        <w:rPr>
          <w:rFonts w:asciiTheme="majorHAnsi" w:hAnsiTheme="majorHAnsi"/>
          <w:sz w:val="22"/>
          <w:szCs w:val="22"/>
        </w:rPr>
        <w:t xml:space="preserve"> how your solution will mitigate the impacts. </w:t>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r w:rsidRPr="00FA1EF9">
        <w:rPr>
          <w:rFonts w:asciiTheme="majorHAnsi" w:hAnsiTheme="majorHAnsi"/>
          <w:sz w:val="22"/>
          <w:szCs w:val="22"/>
        </w:rPr>
        <w:br/>
      </w:r>
    </w:p>
    <w:p w14:paraId="35EBF4EA" w14:textId="77777777" w:rsidR="008355E7" w:rsidRDefault="008355E7" w:rsidP="00FA1EF9">
      <w:pPr>
        <w:pStyle w:val="ListParagraph"/>
        <w:numPr>
          <w:ilvl w:val="0"/>
          <w:numId w:val="20"/>
        </w:numPr>
        <w:spacing w:after="200"/>
        <w:rPr>
          <w:rFonts w:asciiTheme="majorHAnsi" w:hAnsiTheme="majorHAnsi"/>
          <w:sz w:val="20"/>
          <w:szCs w:val="20"/>
        </w:rPr>
      </w:pPr>
      <w:r w:rsidRPr="00D357B1">
        <w:rPr>
          <w:rFonts w:asciiTheme="majorHAnsi" w:hAnsiTheme="majorHAnsi"/>
          <w:b/>
          <w:sz w:val="22"/>
          <w:szCs w:val="22"/>
        </w:rPr>
        <w:t>Explain</w:t>
      </w:r>
      <w:r w:rsidRPr="00FA1EF9">
        <w:rPr>
          <w:rFonts w:asciiTheme="majorHAnsi" w:hAnsiTheme="majorHAnsi"/>
          <w:sz w:val="22"/>
          <w:szCs w:val="22"/>
        </w:rPr>
        <w:t xml:space="preserve"> two possible sources of error in the lab procedure </w:t>
      </w:r>
      <w:r w:rsidRPr="00D357B1">
        <w:rPr>
          <w:rFonts w:asciiTheme="majorHAnsi" w:hAnsiTheme="majorHAnsi"/>
          <w:b/>
          <w:sz w:val="22"/>
          <w:szCs w:val="22"/>
        </w:rPr>
        <w:t>and</w:t>
      </w:r>
      <w:r w:rsidRPr="00FA1EF9">
        <w:rPr>
          <w:rFonts w:asciiTheme="majorHAnsi" w:hAnsiTheme="majorHAnsi"/>
          <w:sz w:val="22"/>
          <w:szCs w:val="22"/>
        </w:rPr>
        <w:t xml:space="preserve"> the impact of error on your data. (Meaning, what do you think did </w:t>
      </w:r>
      <w:r w:rsidRPr="00FA1EF9">
        <w:rPr>
          <w:rFonts w:asciiTheme="majorHAnsi" w:hAnsiTheme="majorHAnsi"/>
          <w:b/>
          <w:sz w:val="22"/>
          <w:szCs w:val="22"/>
        </w:rPr>
        <w:t>NOT</w:t>
      </w:r>
      <w:r w:rsidRPr="00FA1EF9">
        <w:rPr>
          <w:rFonts w:asciiTheme="majorHAnsi" w:hAnsiTheme="majorHAnsi"/>
          <w:sz w:val="22"/>
          <w:szCs w:val="22"/>
        </w:rPr>
        <w:t xml:space="preserve"> work or was possibly confusing about this lab</w:t>
      </w:r>
      <w:r w:rsidR="008B2931" w:rsidRPr="00FA1EF9">
        <w:rPr>
          <w:rFonts w:asciiTheme="majorHAnsi" w:hAnsiTheme="majorHAnsi"/>
          <w:sz w:val="22"/>
          <w:szCs w:val="22"/>
        </w:rPr>
        <w:t>,</w:t>
      </w:r>
      <w:r w:rsidRPr="00FA1EF9">
        <w:rPr>
          <w:rFonts w:asciiTheme="majorHAnsi" w:hAnsiTheme="majorHAnsi"/>
          <w:sz w:val="22"/>
          <w:szCs w:val="22"/>
        </w:rPr>
        <w:t xml:space="preserve"> and how did it affect your work?)</w:t>
      </w:r>
      <w:r w:rsidRPr="00FA1EF9">
        <w:rPr>
          <w:rFonts w:asciiTheme="majorHAnsi" w:hAnsiTheme="majorHAnsi"/>
          <w:sz w:val="22"/>
          <w:szCs w:val="22"/>
        </w:rPr>
        <w:br/>
      </w:r>
      <w:r>
        <w:rPr>
          <w:rFonts w:asciiTheme="majorHAnsi" w:hAnsiTheme="majorHAnsi"/>
          <w:sz w:val="20"/>
          <w:szCs w:val="20"/>
        </w:rPr>
        <w:br/>
      </w:r>
      <w:r>
        <w:rPr>
          <w:rFonts w:asciiTheme="majorHAnsi" w:hAnsiTheme="majorHAnsi"/>
          <w:sz w:val="20"/>
          <w:szCs w:val="20"/>
        </w:rPr>
        <w:br/>
      </w:r>
    </w:p>
    <w:p w14:paraId="381F876E" w14:textId="77777777" w:rsidR="00FA1EF9" w:rsidRDefault="00FA1EF9" w:rsidP="008355E7">
      <w:pPr>
        <w:rPr>
          <w:rFonts w:asciiTheme="majorHAnsi" w:hAnsiTheme="majorHAnsi"/>
          <w:sz w:val="20"/>
          <w:szCs w:val="20"/>
        </w:rPr>
      </w:pPr>
    </w:p>
    <w:p w14:paraId="2C9B594F" w14:textId="77777777" w:rsidR="00FA1EF9" w:rsidRPr="00CE00D8" w:rsidRDefault="00FA1EF9" w:rsidP="008355E7">
      <w:pPr>
        <w:rPr>
          <w:rFonts w:asciiTheme="majorHAnsi" w:hAnsiTheme="majorHAnsi"/>
          <w:sz w:val="20"/>
          <w:szCs w:val="20"/>
        </w:rPr>
      </w:pPr>
    </w:p>
    <w:p w14:paraId="5EBDF713" w14:textId="77777777" w:rsidR="008355E7" w:rsidRPr="007242F0" w:rsidRDefault="008355E7" w:rsidP="007242F0">
      <w:pPr>
        <w:pStyle w:val="02-stdentheadB"/>
      </w:pPr>
      <w:r w:rsidRPr="007242F0">
        <w:t>Application</w:t>
      </w:r>
      <w:r w:rsidR="008B2931" w:rsidRPr="007242F0">
        <w:t>—</w:t>
      </w:r>
      <w:r w:rsidRPr="00D357B1">
        <w:t>Apply What You Have Learned!</w:t>
      </w:r>
      <w:r w:rsidRPr="007242F0">
        <w:t xml:space="preserve"> </w:t>
      </w:r>
    </w:p>
    <w:p w14:paraId="38BC89C4" w14:textId="77777777" w:rsidR="008355E7" w:rsidRPr="00345FE7" w:rsidRDefault="008355E7" w:rsidP="00345FE7">
      <w:pPr>
        <w:pStyle w:val="02-studentbody"/>
      </w:pPr>
      <w:r w:rsidRPr="00422C08">
        <w:t>Using the graph</w:t>
      </w:r>
      <w:r>
        <w:t xml:space="preserve"> </w:t>
      </w:r>
      <w:r w:rsidRPr="003C7897">
        <w:rPr>
          <w:i/>
        </w:rPr>
        <w:t>on the next</w:t>
      </w:r>
      <w:r w:rsidRPr="00B62816">
        <w:rPr>
          <w:i/>
        </w:rPr>
        <w:t xml:space="preserve"> page</w:t>
      </w:r>
      <w:r w:rsidRPr="00882988">
        <w:rPr>
          <w:i/>
        </w:rPr>
        <w:t>,</w:t>
      </w:r>
      <w:r w:rsidRPr="00422C08">
        <w:t xml:space="preserve"> answer the following questions</w:t>
      </w:r>
      <w:r w:rsidR="008B2931">
        <w:t>.</w:t>
      </w:r>
    </w:p>
    <w:p w14:paraId="33FDF354"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Which </w:t>
      </w:r>
      <w:r w:rsidRPr="00D357B1">
        <w:rPr>
          <w:rFonts w:asciiTheme="majorHAnsi" w:eastAsia="Times New Roman" w:hAnsiTheme="majorHAnsi" w:cs="Arial"/>
          <w:b/>
          <w:sz w:val="22"/>
          <w:szCs w:val="22"/>
        </w:rPr>
        <w:t>species of mussel</w:t>
      </w:r>
      <w:r w:rsidRPr="00345FE7">
        <w:rPr>
          <w:rFonts w:asciiTheme="majorHAnsi" w:eastAsia="Times New Roman" w:hAnsiTheme="majorHAnsi" w:cs="Arial"/>
          <w:sz w:val="22"/>
          <w:szCs w:val="22"/>
        </w:rPr>
        <w:t xml:space="preserve"> was presen</w:t>
      </w:r>
      <w:r w:rsidR="00345FE7">
        <w:rPr>
          <w:rFonts w:asciiTheme="majorHAnsi" w:eastAsia="Times New Roman" w:hAnsiTheme="majorHAnsi" w:cs="Arial"/>
          <w:sz w:val="22"/>
          <w:szCs w:val="22"/>
        </w:rPr>
        <w:t>t in this waterway in 1991?</w:t>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p>
    <w:p w14:paraId="306CB02A"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unionids in 1998?</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54AEFC25" w14:textId="77777777" w:rsidR="008355E7" w:rsidRPr="00345FE7" w:rsidRDefault="008355E7" w:rsidP="008355E7">
      <w:pPr>
        <w:pStyle w:val="ListParagraph"/>
        <w:numPr>
          <w:ilvl w:val="0"/>
          <w:numId w:val="20"/>
        </w:numPr>
        <w:spacing w:after="200" w:line="276" w:lineRule="auto"/>
        <w:rPr>
          <w:rFonts w:asciiTheme="majorHAnsi" w:hAnsiTheme="majorHAnsi"/>
          <w:sz w:val="22"/>
          <w:szCs w:val="22"/>
        </w:rPr>
      </w:pPr>
      <w:r w:rsidRPr="00345FE7">
        <w:rPr>
          <w:rFonts w:asciiTheme="majorHAnsi" w:eastAsia="Times New Roman" w:hAnsiTheme="majorHAnsi" w:cs="Arial"/>
          <w:sz w:val="22"/>
          <w:szCs w:val="22"/>
        </w:rPr>
        <w:t xml:space="preserve">What was the </w:t>
      </w:r>
      <w:r w:rsidRPr="00345FE7">
        <w:rPr>
          <w:rFonts w:asciiTheme="majorHAnsi" w:eastAsia="Times New Roman" w:hAnsiTheme="majorHAnsi" w:cs="Arial"/>
          <w:b/>
          <w:sz w:val="22"/>
          <w:szCs w:val="22"/>
        </w:rPr>
        <w:t>population density</w:t>
      </w:r>
      <w:r w:rsidRPr="00345FE7">
        <w:rPr>
          <w:rFonts w:asciiTheme="majorHAnsi" w:eastAsia="Times New Roman" w:hAnsiTheme="majorHAnsi" w:cs="Arial"/>
          <w:sz w:val="22"/>
          <w:szCs w:val="22"/>
        </w:rPr>
        <w:t xml:space="preserve"> of the zebra mussels in 1993?</w:t>
      </w:r>
      <w:r w:rsidRP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p>
    <w:p w14:paraId="580BFCD1" w14:textId="77777777" w:rsidR="008355E7" w:rsidRPr="00345FE7" w:rsidRDefault="008355E7" w:rsidP="00345FE7">
      <w:pPr>
        <w:pStyle w:val="ListParagraph"/>
        <w:numPr>
          <w:ilvl w:val="0"/>
          <w:numId w:val="20"/>
        </w:numPr>
        <w:spacing w:after="200" w:line="276" w:lineRule="auto"/>
        <w:rPr>
          <w:rFonts w:asciiTheme="majorHAnsi" w:hAnsiTheme="majorHAnsi"/>
          <w:sz w:val="21"/>
          <w:szCs w:val="21"/>
        </w:rPr>
      </w:pPr>
      <w:r w:rsidRPr="00345FE7">
        <w:rPr>
          <w:rFonts w:asciiTheme="majorHAnsi" w:eastAsia="Times New Roman" w:hAnsiTheme="majorHAnsi" w:cs="Arial"/>
          <w:sz w:val="22"/>
          <w:szCs w:val="22"/>
        </w:rPr>
        <w:t xml:space="preserve">Which of these species is the </w:t>
      </w:r>
      <w:r w:rsidRPr="00D357B1">
        <w:rPr>
          <w:rFonts w:asciiTheme="majorHAnsi" w:eastAsia="Times New Roman" w:hAnsiTheme="majorHAnsi" w:cs="Arial"/>
          <w:b/>
          <w:sz w:val="22"/>
          <w:szCs w:val="22"/>
        </w:rPr>
        <w:t>invasive species</w:t>
      </w:r>
      <w:r w:rsidRPr="00345FE7">
        <w:rPr>
          <w:rFonts w:asciiTheme="majorHAnsi" w:eastAsia="Times New Roman" w:hAnsiTheme="majorHAnsi" w:cs="Arial"/>
          <w:sz w:val="22"/>
          <w:szCs w:val="22"/>
        </w:rPr>
        <w:t xml:space="preserve">?  Use data to </w:t>
      </w:r>
      <w:r w:rsidRPr="00D357B1">
        <w:rPr>
          <w:rFonts w:asciiTheme="majorHAnsi" w:eastAsia="Times New Roman" w:hAnsiTheme="majorHAnsi" w:cs="Arial"/>
          <w:b/>
          <w:sz w:val="22"/>
          <w:szCs w:val="22"/>
        </w:rPr>
        <w:t>support</w:t>
      </w:r>
      <w:r w:rsidRPr="00345FE7">
        <w:rPr>
          <w:rFonts w:asciiTheme="majorHAnsi" w:eastAsia="Times New Roman" w:hAnsiTheme="majorHAnsi" w:cs="Arial"/>
          <w:sz w:val="22"/>
          <w:szCs w:val="22"/>
        </w:rPr>
        <w:t xml:space="preserve"> your answer.</w:t>
      </w:r>
      <w:r w:rsidRPr="00345FE7">
        <w:rPr>
          <w:rFonts w:asciiTheme="majorHAnsi" w:eastAsia="Times New Roman" w:hAnsiTheme="majorHAnsi" w:cs="Arial"/>
          <w:sz w:val="22"/>
          <w:szCs w:val="22"/>
        </w:rPr>
        <w:br/>
      </w:r>
      <w:r w:rsidRPr="00345FE7">
        <w:rPr>
          <w:rFonts w:asciiTheme="majorHAnsi" w:eastAsia="Times New Roman" w:hAnsiTheme="majorHAnsi" w:cs="Arial"/>
          <w:sz w:val="22"/>
          <w:szCs w:val="22"/>
        </w:rPr>
        <w:br/>
      </w:r>
      <w:r>
        <w:rPr>
          <w:rFonts w:asciiTheme="majorHAnsi" w:eastAsia="Times New Roman" w:hAnsiTheme="majorHAnsi" w:cs="Arial"/>
          <w:sz w:val="21"/>
          <w:szCs w:val="21"/>
        </w:rPr>
        <w:br/>
      </w:r>
      <w:r>
        <w:rPr>
          <w:rFonts w:asciiTheme="majorHAnsi" w:eastAsia="Times New Roman" w:hAnsiTheme="majorHAnsi" w:cs="Arial"/>
          <w:sz w:val="21"/>
          <w:szCs w:val="21"/>
        </w:rPr>
        <w:br/>
      </w:r>
    </w:p>
    <w:p w14:paraId="5EEED4E9" w14:textId="77777777" w:rsidR="008355E7" w:rsidRPr="00422C08" w:rsidRDefault="008355E7" w:rsidP="008355E7">
      <w:pPr>
        <w:pStyle w:val="ListParagraph"/>
        <w:numPr>
          <w:ilvl w:val="0"/>
          <w:numId w:val="20"/>
        </w:numPr>
        <w:spacing w:after="200" w:line="276" w:lineRule="auto"/>
        <w:rPr>
          <w:rFonts w:asciiTheme="majorHAnsi" w:hAnsiTheme="majorHAnsi"/>
          <w:sz w:val="21"/>
          <w:szCs w:val="21"/>
        </w:rPr>
      </w:pPr>
      <w:r w:rsidRPr="00EA21CC">
        <w:rPr>
          <w:rFonts w:asciiTheme="majorHAnsi" w:eastAsia="Times New Roman" w:hAnsiTheme="majorHAnsi" w:cs="Arial"/>
          <w:sz w:val="21"/>
          <w:szCs w:val="21"/>
        </w:rPr>
        <w:t xml:space="preserve">Explain </w:t>
      </w:r>
      <w:r w:rsidRPr="00D357B1">
        <w:rPr>
          <w:rFonts w:asciiTheme="majorHAnsi" w:eastAsia="Times New Roman" w:hAnsiTheme="majorHAnsi" w:cs="Arial"/>
          <w:b/>
          <w:sz w:val="21"/>
          <w:szCs w:val="21"/>
        </w:rPr>
        <w:t>two</w:t>
      </w:r>
      <w:r w:rsidRPr="00EA21CC">
        <w:rPr>
          <w:rFonts w:asciiTheme="majorHAnsi" w:eastAsia="Times New Roman" w:hAnsiTheme="majorHAnsi" w:cs="Arial"/>
          <w:sz w:val="21"/>
          <w:szCs w:val="21"/>
        </w:rPr>
        <w:t xml:space="preserve"> different ways that the invasive species may bring about the decline of the native species.</w:t>
      </w:r>
    </w:p>
    <w:p w14:paraId="0B6AD992" w14:textId="77777777" w:rsidR="008355E7" w:rsidRDefault="008355E7" w:rsidP="008355E7">
      <w:pPr>
        <w:rPr>
          <w:rFonts w:ascii="Bodoni MT Black" w:hAnsi="Bodoni MT Black"/>
          <w:szCs w:val="20"/>
        </w:rPr>
      </w:pPr>
    </w:p>
    <w:p w14:paraId="1D29713C" w14:textId="77777777" w:rsidR="008355E7" w:rsidRDefault="008355E7" w:rsidP="008355E7">
      <w:pPr>
        <w:rPr>
          <w:rFonts w:ascii="Bodoni MT Black" w:hAnsi="Bodoni MT Black"/>
          <w:szCs w:val="20"/>
        </w:rPr>
      </w:pPr>
    </w:p>
    <w:p w14:paraId="59E9D14E" w14:textId="77777777" w:rsidR="008355E7" w:rsidRDefault="008355E7" w:rsidP="008355E7">
      <w:pPr>
        <w:rPr>
          <w:rFonts w:ascii="Bodoni MT Black" w:hAnsi="Bodoni MT Black"/>
          <w:szCs w:val="20"/>
        </w:rPr>
      </w:pPr>
    </w:p>
    <w:p w14:paraId="7A0F7440" w14:textId="77777777" w:rsidR="008355E7" w:rsidRPr="00CE00D8" w:rsidRDefault="008355E7" w:rsidP="008355E7">
      <w:pPr>
        <w:rPr>
          <w:rFonts w:ascii="Bodoni MT Black" w:hAnsi="Bodoni MT Black"/>
          <w:szCs w:val="20"/>
        </w:rPr>
      </w:pPr>
    </w:p>
    <w:p w14:paraId="3DEBB010" w14:textId="77777777" w:rsidR="008355E7" w:rsidRDefault="008355E7" w:rsidP="008355E7">
      <w:pPr>
        <w:jc w:val="center"/>
        <w:rPr>
          <w:rFonts w:asciiTheme="majorHAnsi" w:hAnsiTheme="majorHAnsi"/>
          <w:sz w:val="21"/>
          <w:szCs w:val="21"/>
        </w:rPr>
      </w:pPr>
      <w:r w:rsidRPr="00CE00D8">
        <w:rPr>
          <w:rFonts w:asciiTheme="majorHAnsi" w:hAnsiTheme="majorHAnsi"/>
          <w:noProof/>
          <w:sz w:val="21"/>
          <w:szCs w:val="21"/>
        </w:rPr>
        <w:drawing>
          <wp:inline distT="0" distB="0" distL="0" distR="0" wp14:anchorId="1A2B9CA9" wp14:editId="1625C53B">
            <wp:extent cx="6610350" cy="3981450"/>
            <wp:effectExtent l="0" t="0" r="19050" b="3175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CE368C" w14:textId="77777777" w:rsidR="00E81B5A" w:rsidRDefault="008355E7" w:rsidP="00B55FCF">
      <w:pPr>
        <w:rPr>
          <w:rFonts w:eastAsia="Times New Roman" w:cs="Arial"/>
          <w:sz w:val="18"/>
          <w:szCs w:val="18"/>
        </w:rPr>
      </w:pPr>
      <w:r w:rsidRPr="00A3653B">
        <w:rPr>
          <w:rFonts w:eastAsia="Times New Roman" w:cs="Arial"/>
          <w:sz w:val="18"/>
          <w:szCs w:val="18"/>
        </w:rPr>
        <w:t xml:space="preserve">Data taken from </w:t>
      </w:r>
      <w:hyperlink r:id="rId21" w:history="1">
        <w:r w:rsidRPr="00DF4757">
          <w:rPr>
            <w:rStyle w:val="Hyperlink"/>
            <w:rFonts w:cs="Arial"/>
            <w:sz w:val="18"/>
            <w:szCs w:val="18"/>
          </w:rPr>
          <w:t>http://www.caryinstitute.org/educators/teaching-materials/changing-hudson-project/zebra-mussel-invasion-data</w:t>
        </w:r>
      </w:hyperlink>
      <w:r w:rsidR="00E3709F">
        <w:t xml:space="preserve"> </w:t>
      </w:r>
      <w:r w:rsidR="00E3709F" w:rsidRPr="001B6373">
        <w:rPr>
          <w:noProof/>
          <w:szCs w:val="20"/>
        </w:rPr>
        <w:drawing>
          <wp:inline distT="0" distB="0" distL="0" distR="0" wp14:anchorId="420C2700" wp14:editId="6740F82D">
            <wp:extent cx="133350" cy="133350"/>
            <wp:effectExtent l="25400" t="0" r="0" b="0"/>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8B2931" w:rsidRPr="00A3653B">
        <w:rPr>
          <w:rFonts w:eastAsia="Times New Roman" w:cs="Arial"/>
          <w:sz w:val="18"/>
          <w:szCs w:val="18"/>
        </w:rPr>
        <w:t>,</w:t>
      </w:r>
      <w:r w:rsidRPr="00A3653B">
        <w:rPr>
          <w:rFonts w:eastAsia="Times New Roman" w:cs="Arial"/>
          <w:sz w:val="18"/>
          <w:szCs w:val="18"/>
        </w:rPr>
        <w:t xml:space="preserve"> accessed 7/22/2014</w:t>
      </w:r>
    </w:p>
    <w:p w14:paraId="230F5F72" w14:textId="77777777" w:rsidR="00E81B5A" w:rsidRDefault="00E81B5A" w:rsidP="00B55FCF">
      <w:pPr>
        <w:rPr>
          <w:rFonts w:eastAsia="Times New Roman" w:cs="Arial"/>
          <w:sz w:val="18"/>
          <w:szCs w:val="18"/>
        </w:rPr>
      </w:pPr>
    </w:p>
    <w:p w14:paraId="1FCD4FF0" w14:textId="77777777" w:rsidR="003854E3" w:rsidRPr="00E81B5A" w:rsidRDefault="003854E3" w:rsidP="00E81B5A"/>
    <w:sectPr w:rsidR="003854E3" w:rsidRPr="00E81B5A" w:rsidSect="00DE06A7">
      <w:headerReference w:type="default" r:id="rId23"/>
      <w:pgSz w:w="12240" w:h="15840"/>
      <w:pgMar w:top="144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DF79B" w14:textId="77777777" w:rsidR="0004368A" w:rsidRDefault="0004368A" w:rsidP="00711DA8">
      <w:r>
        <w:separator/>
      </w:r>
    </w:p>
  </w:endnote>
  <w:endnote w:type="continuationSeparator" w:id="0">
    <w:p w14:paraId="7D3B9994" w14:textId="77777777" w:rsidR="0004368A" w:rsidRDefault="0004368A" w:rsidP="007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libri Italic">
    <w:charset w:val="00"/>
    <w:family w:val="auto"/>
    <w:pitch w:val="variable"/>
    <w:sig w:usb0="E10002FF" w:usb1="4000ACFF" w:usb2="00000009" w:usb3="00000000" w:csb0="0000019F" w:csb1="00000000"/>
  </w:font>
  <w:font w:name="Calibri Bold">
    <w:charset w:val="00"/>
    <w:family w:val="auto"/>
    <w:pitch w:val="variable"/>
    <w:sig w:usb0="E10002FF" w:usb1="4000ACFF" w:usb2="00000009" w:usb3="00000000" w:csb0="0000019F" w:csb1="00000000"/>
  </w:font>
  <w:font w:name="Bodoni MT Black">
    <w:altName w:val="Times New Roman"/>
    <w:charset w:val="00"/>
    <w:family w:val="roman"/>
    <w:pitch w:val="variable"/>
    <w:sig w:usb0="00000003" w:usb1="00000000" w:usb2="00000000" w:usb3="00000000" w:csb0="00000001" w:csb1="00000000"/>
  </w:font>
  <w:font w:name="Nyala">
    <w:altName w:val="Times New Roman"/>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6A039" w14:textId="77777777" w:rsidR="00681A59" w:rsidRDefault="00681A59"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BD5A24" w14:textId="77777777" w:rsidR="00681A59" w:rsidRDefault="00681A5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2DCAD" w14:textId="77777777" w:rsidR="00681A59" w:rsidRPr="00681A59" w:rsidRDefault="00681A59" w:rsidP="00DB0FFD">
    <w:pPr>
      <w:pStyle w:val="Footer"/>
      <w:framePr w:wrap="around" w:vAnchor="text" w:hAnchor="margin" w:xAlign="center" w:y="1"/>
      <w:rPr>
        <w:rStyle w:val="PageNumber"/>
        <w:sz w:val="20"/>
        <w:szCs w:val="20"/>
      </w:rPr>
    </w:pPr>
    <w:r>
      <w:rPr>
        <w:rStyle w:val="PageNumber"/>
      </w:rPr>
      <w:fldChar w:fldCharType="begin"/>
    </w:r>
    <w:r>
      <w:rPr>
        <w:rStyle w:val="PageNumber"/>
      </w:rPr>
      <w:instrText xml:space="preserve">PAGE  </w:instrText>
    </w:r>
    <w:r>
      <w:rPr>
        <w:rStyle w:val="PageNumber"/>
      </w:rPr>
      <w:fldChar w:fldCharType="separate"/>
    </w:r>
    <w:r w:rsidR="008747BF">
      <w:rPr>
        <w:rStyle w:val="PageNumber"/>
        <w:noProof/>
      </w:rPr>
      <w:t>2</w:t>
    </w:r>
    <w:r>
      <w:rPr>
        <w:rStyle w:val="PageNumber"/>
      </w:rPr>
      <w:fldChar w:fldCharType="end"/>
    </w:r>
  </w:p>
  <w:p w14:paraId="6618DF91" w14:textId="77777777" w:rsidR="00681A59" w:rsidRPr="001211AC" w:rsidRDefault="00681A59" w:rsidP="00681A59">
    <w:pPr>
      <w:pStyle w:val="Footer"/>
      <w:jc w:val="right"/>
    </w:pPr>
    <w:r>
      <w:rPr>
        <w:i/>
        <w:noProof/>
        <w:color w:val="CE6B29" w:themeColor="text2"/>
        <w:sz w:val="18"/>
        <w:szCs w:val="18"/>
      </w:rPr>
      <w:drawing>
        <wp:anchor distT="0" distB="0" distL="114300" distR="114300" simplePos="0" relativeHeight="251703296" behindDoc="0" locked="0" layoutInCell="1" allowOverlap="1" wp14:anchorId="5C64C685" wp14:editId="2120B0EA">
          <wp:simplePos x="0" y="0"/>
          <wp:positionH relativeFrom="page">
            <wp:posOffset>660400</wp:posOffset>
          </wp:positionH>
          <wp:positionV relativeFrom="page">
            <wp:posOffset>9372600</wp:posOffset>
          </wp:positionV>
          <wp:extent cx="914400" cy="338455"/>
          <wp:effectExtent l="2540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6345AE4B" w14:textId="77777777" w:rsidR="00681A59" w:rsidRDefault="00681A5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EB647" w14:textId="77777777" w:rsidR="00E81B5A" w:rsidRPr="00055A5D" w:rsidRDefault="00E81B5A" w:rsidP="00B43F47">
    <w:pPr>
      <w:pStyle w:val="Footer"/>
      <w:framePr w:wrap="around" w:vAnchor="text" w:hAnchor="page" w:x="5662" w:y="1"/>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04368A">
      <w:rPr>
        <w:rStyle w:val="PageNumber"/>
        <w:noProof/>
        <w:sz w:val="20"/>
        <w:szCs w:val="20"/>
      </w:rPr>
      <w:t>1</w:t>
    </w:r>
    <w:r w:rsidRPr="00055A5D">
      <w:rPr>
        <w:rStyle w:val="PageNumber"/>
        <w:sz w:val="20"/>
        <w:szCs w:val="20"/>
      </w:rPr>
      <w:fldChar w:fldCharType="end"/>
    </w:r>
  </w:p>
  <w:p w14:paraId="21538ED3" w14:textId="77777777" w:rsidR="00E81B5A" w:rsidRPr="001211AC" w:rsidRDefault="00E81B5A" w:rsidP="00B43F47">
    <w:pPr>
      <w:pStyle w:val="Footer"/>
      <w:jc w:val="right"/>
    </w:pPr>
    <w:r>
      <w:rPr>
        <w:i/>
        <w:noProof/>
        <w:color w:val="CE6B29" w:themeColor="text2"/>
        <w:sz w:val="18"/>
        <w:szCs w:val="18"/>
      </w:rPr>
      <w:drawing>
        <wp:anchor distT="0" distB="0" distL="114300" distR="114300" simplePos="0" relativeHeight="251696128" behindDoc="0" locked="0" layoutInCell="1" allowOverlap="1" wp14:anchorId="7E2FB741" wp14:editId="079625F0">
          <wp:simplePos x="0" y="0"/>
          <wp:positionH relativeFrom="page">
            <wp:posOffset>660400</wp:posOffset>
          </wp:positionH>
          <wp:positionV relativeFrom="page">
            <wp:posOffset>9372600</wp:posOffset>
          </wp:positionV>
          <wp:extent cx="914400" cy="338455"/>
          <wp:effectExtent l="25400" t="0" r="0" b="0"/>
          <wp:wrapNone/>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1D9AF4A5" w14:textId="77777777" w:rsidR="00E81B5A" w:rsidRDefault="00E81B5A">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456EB" w14:textId="77777777" w:rsidR="00E81B5A" w:rsidRPr="00055A5D" w:rsidRDefault="00E81B5A" w:rsidP="00055A5D">
    <w:pPr>
      <w:pStyle w:val="Footer"/>
      <w:framePr w:wrap="around" w:vAnchor="text" w:hAnchor="page" w:x="5662" w:y="15"/>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8747BF">
      <w:rPr>
        <w:rStyle w:val="PageNumber"/>
        <w:noProof/>
        <w:sz w:val="20"/>
        <w:szCs w:val="20"/>
      </w:rPr>
      <w:t>3</w:t>
    </w:r>
    <w:r w:rsidRPr="00055A5D">
      <w:rPr>
        <w:rStyle w:val="PageNumber"/>
        <w:sz w:val="20"/>
        <w:szCs w:val="20"/>
      </w:rPr>
      <w:fldChar w:fldCharType="end"/>
    </w:r>
  </w:p>
  <w:p w14:paraId="19676937" w14:textId="77777777" w:rsidR="00E81B5A" w:rsidRPr="001211AC" w:rsidRDefault="00E81B5A" w:rsidP="001211AC">
    <w:pPr>
      <w:pStyle w:val="Footer"/>
      <w:jc w:val="right"/>
    </w:pPr>
    <w:r>
      <w:rPr>
        <w:i/>
        <w:noProof/>
        <w:color w:val="CE6B29" w:themeColor="text2"/>
        <w:sz w:val="18"/>
        <w:szCs w:val="18"/>
      </w:rPr>
      <w:drawing>
        <wp:anchor distT="0" distB="0" distL="114300" distR="114300" simplePos="0" relativeHeight="251692032" behindDoc="0" locked="0" layoutInCell="1" allowOverlap="1" wp14:anchorId="27EA167A" wp14:editId="5A6D178B">
          <wp:simplePos x="0" y="0"/>
          <wp:positionH relativeFrom="page">
            <wp:posOffset>660400</wp:posOffset>
          </wp:positionH>
          <wp:positionV relativeFrom="page">
            <wp:posOffset>9372600</wp:posOffset>
          </wp:positionV>
          <wp:extent cx="914400" cy="338455"/>
          <wp:effectExtent l="25400" t="0" r="0" b="0"/>
          <wp:wrapNone/>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5253C" w14:textId="77777777" w:rsidR="0004368A" w:rsidRDefault="0004368A" w:rsidP="00711DA8">
      <w:r>
        <w:separator/>
      </w:r>
    </w:p>
  </w:footnote>
  <w:footnote w:type="continuationSeparator" w:id="0">
    <w:p w14:paraId="2B5DC833" w14:textId="77777777" w:rsidR="0004368A" w:rsidRDefault="0004368A" w:rsidP="00711D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33F87" w14:textId="77777777" w:rsidR="00E81B5A" w:rsidRDefault="00E81B5A" w:rsidP="000964F3">
    <w:pPr>
      <w:pStyle w:val="01-Headerorangetext"/>
    </w:pPr>
    <w:r>
      <w:rPr>
        <w:noProof/>
      </w:rPr>
      <w:drawing>
        <wp:anchor distT="0" distB="0" distL="114300" distR="114300" simplePos="0" relativeHeight="251681792" behindDoc="0" locked="0" layoutInCell="1" allowOverlap="1" wp14:anchorId="263A1C44" wp14:editId="1E5B1966">
          <wp:simplePos x="0" y="0"/>
          <wp:positionH relativeFrom="margin">
            <wp:posOffset>5995035</wp:posOffset>
          </wp:positionH>
          <wp:positionV relativeFrom="page">
            <wp:posOffset>459740</wp:posOffset>
          </wp:positionV>
          <wp:extent cx="429895" cy="416560"/>
          <wp:effectExtent l="0" t="0" r="1905"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9895" cy="416560"/>
                  </a:xfrm>
                  <a:prstGeom prst="rect">
                    <a:avLst/>
                  </a:prstGeom>
                  <a:noFill/>
                  <a:ln>
                    <a:noFill/>
                  </a:ln>
                </pic:spPr>
              </pic:pic>
            </a:graphicData>
          </a:graphic>
        </wp:anchor>
      </w:drawing>
    </w:r>
    <w:r w:rsidRPr="00B55FCF">
      <w:rPr>
        <w:rFonts w:hint="eastAsia"/>
      </w:rPr>
      <w:t>Human Impact on Ecosystems and Population Dynamics</w:t>
    </w:r>
    <w:r>
      <w:t>: Common Assignment 1</w:t>
    </w:r>
  </w:p>
  <w:p w14:paraId="7588DE1B" w14:textId="77777777" w:rsidR="00E81B5A" w:rsidRPr="00B55FCF" w:rsidRDefault="00E81B5A" w:rsidP="000964F3">
    <w:pPr>
      <w:pStyle w:val="01-Headerbrownitalictype"/>
    </w:pPr>
    <w:r>
      <w:t>Population Dynamics Lab Report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doni MT Black" w:hAnsi="Bodoni MT Black"/>
        <w:sz w:val="36"/>
      </w:rPr>
      <w:alias w:val="Title"/>
      <w:id w:val="-11450497"/>
      <w:showingPlcHdr/>
      <w:dataBinding w:prefixMappings="xmlns:ns0='http://schemas.openxmlformats.org/package/2006/metadata/core-properties' xmlns:ns1='http://purl.org/dc/elements/1.1/'" w:xpath="/ns0:coreProperties[1]/ns1:title[1]" w:storeItemID="{6C3C8BC8-F283-45AE-878A-BAB7291924A1}"/>
      <w:text/>
    </w:sdtPr>
    <w:sdtEndPr/>
    <w:sdtContent>
      <w:p w14:paraId="6A60BD14" w14:textId="77777777" w:rsidR="00E81B5A" w:rsidRPr="00465A79" w:rsidRDefault="00E81B5A" w:rsidP="006A65D8">
        <w:pPr>
          <w:pStyle w:val="Header"/>
          <w:pBdr>
            <w:between w:val="single" w:sz="4" w:space="1" w:color="D5CB99" w:themeColor="accent1"/>
          </w:pBdr>
          <w:spacing w:line="276" w:lineRule="auto"/>
          <w:jc w:val="center"/>
          <w:rPr>
            <w:rFonts w:ascii="Bodoni MT Black" w:hAnsi="Bodoni MT Black"/>
            <w:sz w:val="36"/>
          </w:rPr>
        </w:pPr>
        <w:r>
          <w:rPr>
            <w:rFonts w:ascii="Bodoni MT Black" w:hAnsi="Bodoni MT Black"/>
            <w:sz w:val="36"/>
          </w:rPr>
          <w:t xml:space="preserve">     </w:t>
        </w:r>
      </w:p>
    </w:sdtContent>
  </w:sdt>
  <w:sdt>
    <w:sdtPr>
      <w:rPr>
        <w:rFonts w:asciiTheme="majorHAnsi" w:hAnsiTheme="majorHAnsi"/>
        <w:i/>
        <w:sz w:val="24"/>
      </w:rPr>
      <w:alias w:val="Date"/>
      <w:id w:val="682713482"/>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1C429D02" w14:textId="77777777" w:rsidR="00E81B5A" w:rsidRPr="00465A79" w:rsidRDefault="00E81B5A" w:rsidP="006A65D8">
        <w:pPr>
          <w:pStyle w:val="Header"/>
          <w:pBdr>
            <w:between w:val="single" w:sz="4" w:space="1" w:color="D5CB99" w:themeColor="accent1"/>
          </w:pBdr>
          <w:spacing w:line="276" w:lineRule="auto"/>
          <w:jc w:val="center"/>
          <w:rPr>
            <w:rFonts w:asciiTheme="majorHAnsi" w:hAnsiTheme="majorHAnsi"/>
            <w:i/>
            <w:sz w:val="24"/>
          </w:rPr>
        </w:pPr>
        <w:r>
          <w:rPr>
            <w:rFonts w:asciiTheme="majorHAnsi" w:hAnsiTheme="majorHAnsi"/>
            <w:i/>
            <w:sz w:val="24"/>
          </w:rPr>
          <w:t xml:space="preserve">     </w:t>
        </w:r>
      </w:p>
    </w:sdtContent>
  </w:sdt>
  <w:p w14:paraId="428E090D" w14:textId="77777777" w:rsidR="00E81B5A" w:rsidRDefault="00E81B5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doni MT Black" w:hAnsi="Bodoni MT Black"/>
        <w:sz w:val="36"/>
      </w:rPr>
      <w:alias w:val="Title"/>
      <w:id w:val="1724256842"/>
      <w:showingPlcHdr/>
      <w:dataBinding w:prefixMappings="xmlns:ns0='http://schemas.openxmlformats.org/package/2006/metadata/core-properties' xmlns:ns1='http://purl.org/dc/elements/1.1/'" w:xpath="/ns0:coreProperties[1]/ns1:title[1]" w:storeItemID="{6C3C8BC8-F283-45AE-878A-BAB7291924A1}"/>
      <w:text/>
    </w:sdtPr>
    <w:sdtEndPr/>
    <w:sdtContent>
      <w:p w14:paraId="2E2DE413" w14:textId="77777777" w:rsidR="00E81B5A" w:rsidRPr="00465A79" w:rsidRDefault="00E81B5A" w:rsidP="006A65D8">
        <w:pPr>
          <w:pStyle w:val="Header"/>
          <w:pBdr>
            <w:between w:val="single" w:sz="4" w:space="1" w:color="D5CB99" w:themeColor="accent1"/>
          </w:pBdr>
          <w:spacing w:line="276" w:lineRule="auto"/>
          <w:jc w:val="center"/>
          <w:rPr>
            <w:rFonts w:ascii="Bodoni MT Black" w:hAnsi="Bodoni MT Black"/>
            <w:sz w:val="36"/>
          </w:rPr>
        </w:pPr>
        <w:r>
          <w:rPr>
            <w:rFonts w:asciiTheme="majorHAnsi" w:eastAsiaTheme="majorEastAsia" w:hAnsiTheme="majorHAnsi" w:cstheme="majorBidi"/>
            <w:sz w:val="32"/>
            <w:szCs w:val="32"/>
          </w:rPr>
          <w:t>[Type the document title]</w:t>
        </w:r>
      </w:p>
    </w:sdtContent>
  </w:sdt>
  <w:sdt>
    <w:sdtPr>
      <w:rPr>
        <w:rFonts w:asciiTheme="majorHAnsi" w:hAnsiTheme="majorHAnsi"/>
        <w:i/>
        <w:sz w:val="24"/>
      </w:rPr>
      <w:alias w:val="Date"/>
      <w:id w:val="-368997829"/>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319381CC" w14:textId="77777777" w:rsidR="00E81B5A" w:rsidRPr="00465A79" w:rsidRDefault="00E81B5A" w:rsidP="006A65D8">
        <w:pPr>
          <w:pStyle w:val="Header"/>
          <w:pBdr>
            <w:between w:val="single" w:sz="4" w:space="1" w:color="D5CB99" w:themeColor="accent1"/>
          </w:pBdr>
          <w:spacing w:line="276" w:lineRule="auto"/>
          <w:jc w:val="center"/>
          <w:rPr>
            <w:rFonts w:asciiTheme="majorHAnsi" w:hAnsiTheme="majorHAnsi"/>
            <w:i/>
            <w:sz w:val="24"/>
          </w:rPr>
        </w:pPr>
        <w:r>
          <w:t>[Type the document title]</w:t>
        </w:r>
      </w:p>
    </w:sdtContent>
  </w:sdt>
  <w:p w14:paraId="02E7413C" w14:textId="77777777" w:rsidR="00E81B5A" w:rsidRDefault="00E81B5A">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09FEF" w14:textId="77777777" w:rsidR="00E81B5A" w:rsidRPr="00B55FCF" w:rsidRDefault="00E81B5A" w:rsidP="00C51E5D">
    <w:pPr>
      <w:pStyle w:val="01-Headerorangetext"/>
    </w:pPr>
    <w:r>
      <w:rPr>
        <w:noProof/>
      </w:rPr>
      <w:drawing>
        <wp:anchor distT="0" distB="0" distL="114300" distR="114300" simplePos="0" relativeHeight="251701248" behindDoc="0" locked="0" layoutInCell="1" allowOverlap="1" wp14:anchorId="262D0571" wp14:editId="283680A4">
          <wp:simplePos x="0" y="0"/>
          <wp:positionH relativeFrom="column">
            <wp:posOffset>6033135</wp:posOffset>
          </wp:positionH>
          <wp:positionV relativeFrom="paragraph">
            <wp:posOffset>2540</wp:posOffset>
          </wp:positionV>
          <wp:extent cx="457200" cy="406400"/>
          <wp:effectExtent l="0" t="0" r="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Common Assignment 1</w:t>
    </w:r>
  </w:p>
  <w:p w14:paraId="4644528A" w14:textId="77777777" w:rsidR="00E81B5A" w:rsidRPr="00C51E5D" w:rsidRDefault="00E81B5A" w:rsidP="00C51E5D">
    <w:pPr>
      <w:pStyle w:val="01-Headerbrownitalictype"/>
      <w:tabs>
        <w:tab w:val="left" w:pos="8640"/>
      </w:tabs>
      <w:rPr>
        <w:rStyle w:val="TitleChar"/>
        <w:rFonts w:ascii="Arial" w:eastAsiaTheme="minorEastAsia" w:hAnsi="Arial" w:cstheme="minorBidi"/>
        <w:color w:val="977C00" w:themeColor="accent3"/>
        <w:spacing w:val="0"/>
        <w:kern w:val="0"/>
        <w:sz w:val="24"/>
        <w:szCs w:val="24"/>
      </w:rPr>
    </w:pPr>
    <w:r>
      <w:t>Population Dynamics Lab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65pt;height:10.65pt" o:bullet="t">
        <v:imagedata r:id="rId1" o:title="BD14565_"/>
      </v:shape>
    </w:pict>
  </w:numPicBullet>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EA3"/>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
    <w:nsid w:val="02F0558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030058F2"/>
    <w:multiLevelType w:val="hybridMultilevel"/>
    <w:tmpl w:val="29786EB4"/>
    <w:lvl w:ilvl="0" w:tplc="EC68F604">
      <w:start w:val="1"/>
      <w:numFmt w:val="decimal"/>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816F4"/>
    <w:multiLevelType w:val="hybridMultilevel"/>
    <w:tmpl w:val="4AC8683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5303"/>
    <w:multiLevelType w:val="hybridMultilevel"/>
    <w:tmpl w:val="D6C000E4"/>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06F470D7"/>
    <w:multiLevelType w:val="hybridMultilevel"/>
    <w:tmpl w:val="5CF8FF3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06FD59F9"/>
    <w:multiLevelType w:val="hybridMultilevel"/>
    <w:tmpl w:val="FE1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2C6"/>
    <w:multiLevelType w:val="hybridMultilevel"/>
    <w:tmpl w:val="3A78778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080B4C6B"/>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2">
    <w:nsid w:val="0A022F8F"/>
    <w:multiLevelType w:val="multilevel"/>
    <w:tmpl w:val="5412A816"/>
    <w:lvl w:ilvl="0">
      <w:start w:val="1"/>
      <w:numFmt w:val="lowerLetter"/>
      <w:lvlText w:val="%1."/>
      <w:lvlJc w:val="left"/>
      <w:pPr>
        <w:ind w:left="1080" w:hanging="360"/>
      </w:pPr>
      <w:rPr>
        <w:rFonts w:hint="default"/>
        <w:color w:val="B6985E" w:themeColor="accent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3">
    <w:nsid w:val="0B5165EE"/>
    <w:multiLevelType w:val="hybridMultilevel"/>
    <w:tmpl w:val="46B2ABE8"/>
    <w:lvl w:ilvl="0" w:tplc="AB60215A">
      <w:start w:val="1"/>
      <w:numFmt w:val="lowerLetter"/>
      <w:lvlText w:val="%1."/>
      <w:lvlJc w:val="left"/>
      <w:pPr>
        <w:ind w:left="720" w:hanging="360"/>
      </w:pPr>
      <w:rPr>
        <w:rFonts w:ascii="Arial" w:hAnsi="Arial" w:hint="default"/>
        <w:b w:val="0"/>
        <w:bCs w:val="0"/>
        <w:i w:val="0"/>
        <w:iCs w:val="0"/>
        <w:color w:val="B6985E" w:themeColor="accent2"/>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0CEA1BE8"/>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5">
    <w:nsid w:val="0FF84DE6"/>
    <w:multiLevelType w:val="hybridMultilevel"/>
    <w:tmpl w:val="134499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453B"/>
    <w:multiLevelType w:val="hybridMultilevel"/>
    <w:tmpl w:val="41B05B66"/>
    <w:lvl w:ilvl="0" w:tplc="04090003">
      <w:start w:val="1"/>
      <w:numFmt w:val="bullet"/>
      <w:lvlText w:val="o"/>
      <w:lvlJc w:val="left"/>
      <w:pPr>
        <w:ind w:left="0" w:hanging="360"/>
      </w:pPr>
      <w:rPr>
        <w:rFonts w:ascii="Courier New" w:hAnsi="Courier New" w:cs="Courier New"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435665F"/>
    <w:multiLevelType w:val="hybridMultilevel"/>
    <w:tmpl w:val="6A5E02BA"/>
    <w:lvl w:ilvl="0" w:tplc="0D3887D4">
      <w:start w:val="1"/>
      <w:numFmt w:val="decimal"/>
      <w:lvlText w:val="%1."/>
      <w:lvlJc w:val="left"/>
      <w:pPr>
        <w:ind w:left="720" w:hanging="360"/>
      </w:pPr>
      <w:rPr>
        <w:rFonts w:hint="default"/>
        <w:color w:val="376272"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E6E4B"/>
    <w:multiLevelType w:val="hybridMultilevel"/>
    <w:tmpl w:val="90B87084"/>
    <w:lvl w:ilvl="0" w:tplc="20362D8A">
      <w:start w:val="3"/>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Symbol" w:hAnsi="Symbol"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Symbol" w:hAnsi="Symbol"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Symbol" w:hAnsi="Symbol" w:hint="default"/>
      </w:rPr>
    </w:lvl>
  </w:abstractNum>
  <w:abstractNum w:abstractNumId="20">
    <w:nsid w:val="14C326DD"/>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1">
    <w:nsid w:val="159F21E3"/>
    <w:multiLevelType w:val="multilevel"/>
    <w:tmpl w:val="C6F2E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79261A"/>
    <w:multiLevelType w:val="hybridMultilevel"/>
    <w:tmpl w:val="B9465020"/>
    <w:lvl w:ilvl="0" w:tplc="AE28A4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2138"/>
    <w:multiLevelType w:val="hybridMultilevel"/>
    <w:tmpl w:val="4E98A29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1BDE50AC"/>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5">
    <w:nsid w:val="1C3B31B1"/>
    <w:multiLevelType w:val="hybridMultilevel"/>
    <w:tmpl w:val="15B6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08613E"/>
    <w:multiLevelType w:val="hybridMultilevel"/>
    <w:tmpl w:val="A76E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871AC"/>
    <w:multiLevelType w:val="hybridMultilevel"/>
    <w:tmpl w:val="2566178E"/>
    <w:lvl w:ilvl="0" w:tplc="04090019">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EF3EB6"/>
    <w:multiLevelType w:val="multilevel"/>
    <w:tmpl w:val="E94226B4"/>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BF458E"/>
    <w:multiLevelType w:val="hybridMultilevel"/>
    <w:tmpl w:val="135E494E"/>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C56BB"/>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21FC7554"/>
    <w:multiLevelType w:val="hybridMultilevel"/>
    <w:tmpl w:val="C4824FB2"/>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F60FF"/>
    <w:multiLevelType w:val="hybridMultilevel"/>
    <w:tmpl w:val="D520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23FC3E9B"/>
    <w:multiLevelType w:val="hybridMultilevel"/>
    <w:tmpl w:val="231EA968"/>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700772"/>
    <w:multiLevelType w:val="hybridMultilevel"/>
    <w:tmpl w:val="8A00BE40"/>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322FA1"/>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4862EE"/>
    <w:multiLevelType w:val="hybridMultilevel"/>
    <w:tmpl w:val="19648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BCA"/>
    <w:multiLevelType w:val="hybridMultilevel"/>
    <w:tmpl w:val="D7A0BA9C"/>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2734302D"/>
    <w:multiLevelType w:val="hybridMultilevel"/>
    <w:tmpl w:val="3AD2F1F0"/>
    <w:lvl w:ilvl="0" w:tplc="098A67F8">
      <w:start w:val="1"/>
      <w:numFmt w:val="bullet"/>
      <w:pStyle w:val="01-TableBullets"/>
      <w:lvlText w:val=""/>
      <w:lvlJc w:val="left"/>
      <w:pPr>
        <w:ind w:left="360" w:hanging="360"/>
      </w:pPr>
      <w:rPr>
        <w:rFonts w:ascii="Symbol" w:hAnsi="Symbol" w:hint="default"/>
        <w:strike w:val="0"/>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4068A"/>
    <w:multiLevelType w:val="multilevel"/>
    <w:tmpl w:val="CFCEA7B6"/>
    <w:lvl w:ilvl="0">
      <w:start w:val="1"/>
      <w:numFmt w:val="bullet"/>
      <w:lvlText w:val=""/>
      <w:lvlJc w:val="left"/>
      <w:pPr>
        <w:ind w:left="360" w:hanging="360"/>
      </w:pPr>
      <w:rPr>
        <w:rFonts w:ascii="Symbol" w:hAnsi="Symbol" w:hint="default"/>
        <w:color w:val="5392AA" w:themeColor="background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28D657BF"/>
    <w:multiLevelType w:val="hybridMultilevel"/>
    <w:tmpl w:val="60DA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5D0264"/>
    <w:multiLevelType w:val="hybridMultilevel"/>
    <w:tmpl w:val="C178B3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5D59A1"/>
    <w:multiLevelType w:val="multilevel"/>
    <w:tmpl w:val="C10C77D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B692632"/>
    <w:multiLevelType w:val="hybridMultilevel"/>
    <w:tmpl w:val="52284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C7338A"/>
    <w:multiLevelType w:val="hybridMultilevel"/>
    <w:tmpl w:val="C664A654"/>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2C0621EE"/>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6">
    <w:nsid w:val="2EA82731"/>
    <w:multiLevelType w:val="hybridMultilevel"/>
    <w:tmpl w:val="9DB6D47E"/>
    <w:lvl w:ilvl="0" w:tplc="C84A4C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9637A0"/>
    <w:multiLevelType w:val="hybridMultilevel"/>
    <w:tmpl w:val="1F7C5142"/>
    <w:lvl w:ilvl="0" w:tplc="A8A4215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4D23AD"/>
    <w:multiLevelType w:val="multilevel"/>
    <w:tmpl w:val="557CE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0D0CCA"/>
    <w:multiLevelType w:val="hybridMultilevel"/>
    <w:tmpl w:val="CBAC39C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0">
    <w:nsid w:val="324A6CD2"/>
    <w:multiLevelType w:val="hybridMultilevel"/>
    <w:tmpl w:val="E64A6316"/>
    <w:lvl w:ilvl="0" w:tplc="352E9C42">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34A4282D"/>
    <w:multiLevelType w:val="hybridMultilevel"/>
    <w:tmpl w:val="6B94A3AE"/>
    <w:lvl w:ilvl="0" w:tplc="535A278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9CA19F8">
      <w:start w:val="1"/>
      <w:numFmt w:val="lowerRoman"/>
      <w:lvlText w:val="%3."/>
      <w:lvlJc w:val="right"/>
      <w:pPr>
        <w:ind w:left="2520" w:hanging="180"/>
      </w:pPr>
      <w:rPr>
        <w:i w:val="0"/>
      </w:rPr>
    </w:lvl>
    <w:lvl w:ilvl="3" w:tplc="B2063FEA">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BE1538"/>
    <w:multiLevelType w:val="hybridMultilevel"/>
    <w:tmpl w:val="60143C54"/>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45B2B"/>
    <w:multiLevelType w:val="hybridMultilevel"/>
    <w:tmpl w:val="E3D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0C51E4"/>
    <w:multiLevelType w:val="hybridMultilevel"/>
    <w:tmpl w:val="6FEAF200"/>
    <w:lvl w:ilvl="0" w:tplc="5DF28082">
      <w:start w:val="1"/>
      <w:numFmt w:val="decimal"/>
      <w:lvlText w:val="%1."/>
      <w:lvlJc w:val="left"/>
      <w:pPr>
        <w:ind w:left="720" w:hanging="360"/>
      </w:pPr>
      <w:rPr>
        <w:rFonts w:eastAsiaTheme="minorEastAs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97BF0"/>
    <w:multiLevelType w:val="hybridMultilevel"/>
    <w:tmpl w:val="D128706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nsid w:val="3601770C"/>
    <w:multiLevelType w:val="hybridMultilevel"/>
    <w:tmpl w:val="A2B207E6"/>
    <w:lvl w:ilvl="0" w:tplc="5B9CD4F4">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3609419F"/>
    <w:multiLevelType w:val="hybridMultilevel"/>
    <w:tmpl w:val="D7125122"/>
    <w:lvl w:ilvl="0" w:tplc="AE96648C">
      <w:start w:val="1"/>
      <w:numFmt w:val="bullet"/>
      <w:pStyle w:val="01-Lessonplanbullettext"/>
      <w:lvlText w:val=""/>
      <w:lvlJc w:val="left"/>
      <w:pPr>
        <w:ind w:left="720" w:hanging="360"/>
      </w:pPr>
      <w:rPr>
        <w:rFonts w:ascii="Symbol" w:hAnsi="Symbol"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36AF1A11"/>
    <w:multiLevelType w:val="hybridMultilevel"/>
    <w:tmpl w:val="6AB8B24E"/>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9BF161C"/>
    <w:multiLevelType w:val="hybridMultilevel"/>
    <w:tmpl w:val="E04C87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174790"/>
    <w:multiLevelType w:val="hybridMultilevel"/>
    <w:tmpl w:val="C6F2E104"/>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2724E8"/>
    <w:multiLevelType w:val="hybridMultilevel"/>
    <w:tmpl w:val="11682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3B0077"/>
    <w:multiLevelType w:val="hybridMultilevel"/>
    <w:tmpl w:val="E724D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753096"/>
    <w:multiLevelType w:val="hybridMultilevel"/>
    <w:tmpl w:val="61BE49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B8B07AB"/>
    <w:multiLevelType w:val="hybridMultilevel"/>
    <w:tmpl w:val="ADC0094C"/>
    <w:lvl w:ilvl="0" w:tplc="20362D8A">
      <w:start w:val="3"/>
      <w:numFmt w:val="bullet"/>
      <w:lvlText w:val="-"/>
      <w:lvlJc w:val="left"/>
      <w:pPr>
        <w:ind w:left="936" w:hanging="360"/>
      </w:pPr>
      <w:rPr>
        <w:rFonts w:ascii="Arial" w:eastAsiaTheme="minorEastAsia"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5">
    <w:nsid w:val="3B916CAF"/>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66">
    <w:nsid w:val="3BCE0FE7"/>
    <w:multiLevelType w:val="multilevel"/>
    <w:tmpl w:val="6B94A3AE"/>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rPr>
        <w:i w:val="0"/>
      </w:r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C891F60"/>
    <w:multiLevelType w:val="hybridMultilevel"/>
    <w:tmpl w:val="C2805E14"/>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336953"/>
    <w:multiLevelType w:val="hybridMultilevel"/>
    <w:tmpl w:val="CAF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334988"/>
    <w:multiLevelType w:val="hybridMultilevel"/>
    <w:tmpl w:val="46BACD78"/>
    <w:lvl w:ilvl="0" w:tplc="0409000F">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A60E1A"/>
    <w:multiLevelType w:val="multilevel"/>
    <w:tmpl w:val="15B64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FF6799F"/>
    <w:multiLevelType w:val="hybridMultilevel"/>
    <w:tmpl w:val="249CDABE"/>
    <w:lvl w:ilvl="0" w:tplc="04090003">
      <w:start w:val="1"/>
      <w:numFmt w:val="bullet"/>
      <w:lvlText w:val="o"/>
      <w:lvlJc w:val="left"/>
      <w:pPr>
        <w:ind w:left="720" w:hanging="360"/>
      </w:pPr>
      <w:rPr>
        <w:rFonts w:ascii="Courier New" w:hAnsi="Courier New"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40716248"/>
    <w:multiLevelType w:val="hybridMultilevel"/>
    <w:tmpl w:val="5412A816"/>
    <w:lvl w:ilvl="0" w:tplc="04090019">
      <w:start w:val="1"/>
      <w:numFmt w:val="lowerLetter"/>
      <w:lvlText w:val="%1."/>
      <w:lvlJc w:val="left"/>
      <w:pPr>
        <w:ind w:left="1080" w:hanging="360"/>
      </w:pPr>
      <w:rPr>
        <w:rFonts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nsid w:val="42544140"/>
    <w:multiLevelType w:val="hybridMultilevel"/>
    <w:tmpl w:val="FD3A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B1B0A"/>
    <w:multiLevelType w:val="hybridMultilevel"/>
    <w:tmpl w:val="0EAE8746"/>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1509F8"/>
    <w:multiLevelType w:val="hybridMultilevel"/>
    <w:tmpl w:val="64C8D5F4"/>
    <w:lvl w:ilvl="0" w:tplc="EDA6A85E">
      <w:start w:val="1"/>
      <w:numFmt w:val="bullet"/>
      <w:lvlText w:val=""/>
      <w:lvlJc w:val="left"/>
      <w:pPr>
        <w:ind w:left="720" w:hanging="360"/>
      </w:pPr>
      <w:rPr>
        <w:rFonts w:ascii="Symbol" w:hAnsi="Symbol" w:hint="default"/>
        <w:color w:val="E4A57B" w:themeColor="text2" w:themeTint="99"/>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7">
    <w:nsid w:val="46241699"/>
    <w:multiLevelType w:val="hybridMultilevel"/>
    <w:tmpl w:val="1CBCC45A"/>
    <w:lvl w:ilvl="0" w:tplc="A2A641A4">
      <w:start w:val="1"/>
      <w:numFmt w:val="decimal"/>
      <w:pStyle w:val="01-TOCsectionitemsA"/>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9500E9"/>
    <w:multiLevelType w:val="hybridMultilevel"/>
    <w:tmpl w:val="35F205EC"/>
    <w:lvl w:ilvl="0" w:tplc="20002060">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99E7FB4"/>
    <w:multiLevelType w:val="hybridMultilevel"/>
    <w:tmpl w:val="C994E6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9D11AAB"/>
    <w:multiLevelType w:val="hybridMultilevel"/>
    <w:tmpl w:val="65609F02"/>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4A8A5207"/>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4AA432AB"/>
    <w:multiLevelType w:val="hybridMultilevel"/>
    <w:tmpl w:val="F4D09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B734EC0"/>
    <w:multiLevelType w:val="hybridMultilevel"/>
    <w:tmpl w:val="CE1A33C6"/>
    <w:lvl w:ilvl="0" w:tplc="04090003">
      <w:start w:val="1"/>
      <w:numFmt w:val="bullet"/>
      <w:lvlText w:val="o"/>
      <w:lvlJc w:val="left"/>
      <w:pPr>
        <w:ind w:left="720" w:hanging="360"/>
      </w:pPr>
      <w:rPr>
        <w:rFonts w:ascii="Courier New" w:hAnsi="Courier New" w:cs="Courier Ne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451864"/>
    <w:multiLevelType w:val="hybridMultilevel"/>
    <w:tmpl w:val="F776058C"/>
    <w:lvl w:ilvl="0" w:tplc="38E06A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F11638"/>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7">
    <w:nsid w:val="584E611E"/>
    <w:multiLevelType w:val="hybridMultilevel"/>
    <w:tmpl w:val="7D00E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CE25E3"/>
    <w:multiLevelType w:val="hybridMultilevel"/>
    <w:tmpl w:val="7234AB36"/>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nsid w:val="59833104"/>
    <w:multiLevelType w:val="multilevel"/>
    <w:tmpl w:val="4BC09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B157D44"/>
    <w:multiLevelType w:val="hybridMultilevel"/>
    <w:tmpl w:val="E00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A91A2D"/>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3341A5"/>
    <w:multiLevelType w:val="hybridMultilevel"/>
    <w:tmpl w:val="4956E914"/>
    <w:lvl w:ilvl="0" w:tplc="0D4C77B8">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6119E0"/>
    <w:multiLevelType w:val="hybridMultilevel"/>
    <w:tmpl w:val="C99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763E76"/>
    <w:multiLevelType w:val="hybridMultilevel"/>
    <w:tmpl w:val="CFCC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B79E4"/>
    <w:multiLevelType w:val="multilevel"/>
    <w:tmpl w:val="1F7C5142"/>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22D21E5"/>
    <w:multiLevelType w:val="hybridMultilevel"/>
    <w:tmpl w:val="1D8032E0"/>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nsid w:val="63063018"/>
    <w:multiLevelType w:val="hybridMultilevel"/>
    <w:tmpl w:val="891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8">
    <w:nsid w:val="63515A3D"/>
    <w:multiLevelType w:val="hybridMultilevel"/>
    <w:tmpl w:val="44528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37CF9"/>
    <w:multiLevelType w:val="hybridMultilevel"/>
    <w:tmpl w:val="BD5E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600A5"/>
    <w:multiLevelType w:val="hybridMultilevel"/>
    <w:tmpl w:val="557CE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DD0309"/>
    <w:multiLevelType w:val="hybridMultilevel"/>
    <w:tmpl w:val="1E70356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Symbol" w:hAnsi="Symbol"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Symbol" w:hAnsi="Symbol"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Symbol" w:hAnsi="Symbol" w:hint="default"/>
      </w:rPr>
    </w:lvl>
  </w:abstractNum>
  <w:abstractNum w:abstractNumId="102">
    <w:nsid w:val="67016C6A"/>
    <w:multiLevelType w:val="hybridMultilevel"/>
    <w:tmpl w:val="C268AB8A"/>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7A45880"/>
    <w:multiLevelType w:val="hybridMultilevel"/>
    <w:tmpl w:val="F8D6BB7E"/>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nsid w:val="67F56F81"/>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05">
    <w:nsid w:val="6AAC162A"/>
    <w:multiLevelType w:val="hybridMultilevel"/>
    <w:tmpl w:val="2D32517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6">
    <w:nsid w:val="6DBC0E77"/>
    <w:multiLevelType w:val="hybridMultilevel"/>
    <w:tmpl w:val="D98C52AC"/>
    <w:lvl w:ilvl="0" w:tplc="1B2020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1F7A55"/>
    <w:multiLevelType w:val="hybridMultilevel"/>
    <w:tmpl w:val="D72C5E4E"/>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EE6633"/>
    <w:multiLevelType w:val="hybridMultilevel"/>
    <w:tmpl w:val="4BC0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6704FA"/>
    <w:multiLevelType w:val="hybridMultilevel"/>
    <w:tmpl w:val="67FC87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9E201D"/>
    <w:multiLevelType w:val="multilevel"/>
    <w:tmpl w:val="4F665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4EB31FD"/>
    <w:multiLevelType w:val="hybridMultilevel"/>
    <w:tmpl w:val="3C54E372"/>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11EC5"/>
    <w:multiLevelType w:val="hybridMultilevel"/>
    <w:tmpl w:val="5544632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nsid w:val="7684715A"/>
    <w:multiLevelType w:val="multilevel"/>
    <w:tmpl w:val="E04C87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6E90BB2"/>
    <w:multiLevelType w:val="multilevel"/>
    <w:tmpl w:val="C268AB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7BC76021"/>
    <w:multiLevelType w:val="multilevel"/>
    <w:tmpl w:val="5228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5309F"/>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9"/>
  </w:num>
  <w:num w:numId="3">
    <w:abstractNumId w:val="94"/>
  </w:num>
  <w:num w:numId="4">
    <w:abstractNumId w:val="93"/>
  </w:num>
  <w:num w:numId="5">
    <w:abstractNumId w:val="0"/>
  </w:num>
  <w:num w:numId="6">
    <w:abstractNumId w:val="1"/>
  </w:num>
  <w:num w:numId="7">
    <w:abstractNumId w:val="2"/>
  </w:num>
  <w:num w:numId="8">
    <w:abstractNumId w:val="105"/>
  </w:num>
  <w:num w:numId="9">
    <w:abstractNumId w:val="112"/>
  </w:num>
  <w:num w:numId="10">
    <w:abstractNumId w:val="55"/>
  </w:num>
  <w:num w:numId="11">
    <w:abstractNumId w:val="10"/>
  </w:num>
  <w:num w:numId="12">
    <w:abstractNumId w:val="86"/>
  </w:num>
  <w:num w:numId="13">
    <w:abstractNumId w:val="74"/>
  </w:num>
  <w:num w:numId="14">
    <w:abstractNumId w:val="91"/>
  </w:num>
  <w:num w:numId="15">
    <w:abstractNumId w:val="54"/>
  </w:num>
  <w:num w:numId="16">
    <w:abstractNumId w:val="111"/>
  </w:num>
  <w:num w:numId="17">
    <w:abstractNumId w:val="36"/>
  </w:num>
  <w:num w:numId="18">
    <w:abstractNumId w:val="9"/>
  </w:num>
  <w:num w:numId="19">
    <w:abstractNumId w:val="26"/>
  </w:num>
  <w:num w:numId="20">
    <w:abstractNumId w:val="100"/>
  </w:num>
  <w:num w:numId="21">
    <w:abstractNumId w:val="99"/>
  </w:num>
  <w:num w:numId="22">
    <w:abstractNumId w:val="53"/>
  </w:num>
  <w:num w:numId="23">
    <w:abstractNumId w:val="98"/>
  </w:num>
  <w:num w:numId="24">
    <w:abstractNumId w:val="68"/>
  </w:num>
  <w:num w:numId="25">
    <w:abstractNumId w:val="106"/>
  </w:num>
  <w:num w:numId="26">
    <w:abstractNumId w:val="73"/>
  </w:num>
  <w:num w:numId="27">
    <w:abstractNumId w:val="92"/>
  </w:num>
  <w:num w:numId="28">
    <w:abstractNumId w:val="82"/>
  </w:num>
  <w:num w:numId="29">
    <w:abstractNumId w:val="31"/>
  </w:num>
  <w:num w:numId="30">
    <w:abstractNumId w:val="17"/>
  </w:num>
  <w:num w:numId="31">
    <w:abstractNumId w:val="83"/>
  </w:num>
  <w:num w:numId="32">
    <w:abstractNumId w:val="4"/>
  </w:num>
  <w:num w:numId="33">
    <w:abstractNumId w:val="51"/>
  </w:num>
  <w:num w:numId="34">
    <w:abstractNumId w:val="22"/>
  </w:num>
  <w:num w:numId="35">
    <w:abstractNumId w:val="29"/>
  </w:num>
  <w:num w:numId="36">
    <w:abstractNumId w:val="52"/>
  </w:num>
  <w:num w:numId="37">
    <w:abstractNumId w:val="109"/>
  </w:num>
  <w:num w:numId="38">
    <w:abstractNumId w:val="87"/>
  </w:num>
  <w:num w:numId="39">
    <w:abstractNumId w:val="8"/>
  </w:num>
  <w:num w:numId="40">
    <w:abstractNumId w:val="16"/>
  </w:num>
  <w:num w:numId="41">
    <w:abstractNumId w:val="57"/>
  </w:num>
  <w:num w:numId="42">
    <w:abstractNumId w:val="120"/>
  </w:num>
  <w:num w:numId="43">
    <w:abstractNumId w:val="110"/>
  </w:num>
  <w:num w:numId="44">
    <w:abstractNumId w:val="38"/>
  </w:num>
  <w:num w:numId="45">
    <w:abstractNumId w:val="5"/>
  </w:num>
  <w:num w:numId="46">
    <w:abstractNumId w:val="5"/>
  </w:num>
  <w:num w:numId="47">
    <w:abstractNumId w:val="5"/>
  </w:num>
  <w:num w:numId="48">
    <w:abstractNumId w:val="18"/>
  </w:num>
  <w:num w:numId="49">
    <w:abstractNumId w:val="85"/>
  </w:num>
  <w:num w:numId="50">
    <w:abstractNumId w:val="118"/>
  </w:num>
  <w:num w:numId="51">
    <w:abstractNumId w:val="108"/>
  </w:num>
  <w:num w:numId="52">
    <w:abstractNumId w:val="43"/>
  </w:num>
  <w:num w:numId="53">
    <w:abstractNumId w:val="117"/>
  </w:num>
  <w:num w:numId="54">
    <w:abstractNumId w:val="40"/>
  </w:num>
  <w:num w:numId="55">
    <w:abstractNumId w:val="61"/>
  </w:num>
  <w:num w:numId="56">
    <w:abstractNumId w:val="58"/>
  </w:num>
  <w:num w:numId="57">
    <w:abstractNumId w:val="67"/>
  </w:num>
  <w:num w:numId="58">
    <w:abstractNumId w:val="33"/>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04"/>
  </w:num>
  <w:num w:numId="63">
    <w:abstractNumId w:val="119"/>
  </w:num>
  <w:num w:numId="64">
    <w:abstractNumId w:val="15"/>
  </w:num>
  <w:num w:numId="65">
    <w:abstractNumId w:val="30"/>
  </w:num>
  <w:num w:numId="66">
    <w:abstractNumId w:val="25"/>
  </w:num>
  <w:num w:numId="67">
    <w:abstractNumId w:val="70"/>
  </w:num>
  <w:num w:numId="68">
    <w:abstractNumId w:val="47"/>
  </w:num>
  <w:num w:numId="69">
    <w:abstractNumId w:val="95"/>
  </w:num>
  <w:num w:numId="70">
    <w:abstractNumId w:val="102"/>
  </w:num>
  <w:num w:numId="71">
    <w:abstractNumId w:val="65"/>
  </w:num>
  <w:num w:numId="72">
    <w:abstractNumId w:val="72"/>
  </w:num>
  <w:num w:numId="73">
    <w:abstractNumId w:val="12"/>
  </w:num>
  <w:num w:numId="74">
    <w:abstractNumId w:val="56"/>
  </w:num>
  <w:num w:numId="75">
    <w:abstractNumId w:val="20"/>
  </w:num>
  <w:num w:numId="76">
    <w:abstractNumId w:val="50"/>
  </w:num>
  <w:num w:numId="77">
    <w:abstractNumId w:val="14"/>
  </w:num>
  <w:num w:numId="78">
    <w:abstractNumId w:val="71"/>
  </w:num>
  <w:num w:numId="79">
    <w:abstractNumId w:val="97"/>
  </w:num>
  <w:num w:numId="80">
    <w:abstractNumId w:val="32"/>
  </w:num>
  <w:num w:numId="81">
    <w:abstractNumId w:val="48"/>
  </w:num>
  <w:num w:numId="82">
    <w:abstractNumId w:val="60"/>
  </w:num>
  <w:num w:numId="83">
    <w:abstractNumId w:val="42"/>
  </w:num>
  <w:num w:numId="84">
    <w:abstractNumId w:val="59"/>
  </w:num>
  <w:num w:numId="85">
    <w:abstractNumId w:val="115"/>
  </w:num>
  <w:num w:numId="86">
    <w:abstractNumId w:val="79"/>
  </w:num>
  <w:num w:numId="87">
    <w:abstractNumId w:val="34"/>
  </w:num>
  <w:num w:numId="88">
    <w:abstractNumId w:val="41"/>
  </w:num>
  <w:num w:numId="89">
    <w:abstractNumId w:val="24"/>
  </w:num>
  <w:num w:numId="90">
    <w:abstractNumId w:val="37"/>
  </w:num>
  <w:num w:numId="91">
    <w:abstractNumId w:val="11"/>
  </w:num>
  <w:num w:numId="92">
    <w:abstractNumId w:val="88"/>
  </w:num>
  <w:num w:numId="93">
    <w:abstractNumId w:val="45"/>
  </w:num>
  <w:num w:numId="94">
    <w:abstractNumId w:val="96"/>
  </w:num>
  <w:num w:numId="95">
    <w:abstractNumId w:val="3"/>
  </w:num>
  <w:num w:numId="96">
    <w:abstractNumId w:val="103"/>
  </w:num>
  <w:num w:numId="97">
    <w:abstractNumId w:val="44"/>
  </w:num>
  <w:num w:numId="98">
    <w:abstractNumId w:val="80"/>
  </w:num>
  <w:num w:numId="99">
    <w:abstractNumId w:val="13"/>
  </w:num>
  <w:num w:numId="100">
    <w:abstractNumId w:val="62"/>
  </w:num>
  <w:num w:numId="101">
    <w:abstractNumId w:val="63"/>
  </w:num>
  <w:num w:numId="102">
    <w:abstractNumId w:val="23"/>
  </w:num>
  <w:num w:numId="103">
    <w:abstractNumId w:val="19"/>
  </w:num>
  <w:num w:numId="104">
    <w:abstractNumId w:val="114"/>
  </w:num>
  <w:num w:numId="105">
    <w:abstractNumId w:val="64"/>
  </w:num>
  <w:num w:numId="106">
    <w:abstractNumId w:val="7"/>
  </w:num>
  <w:num w:numId="107">
    <w:abstractNumId w:val="101"/>
  </w:num>
  <w:num w:numId="108">
    <w:abstractNumId w:val="21"/>
  </w:num>
  <w:num w:numId="109">
    <w:abstractNumId w:val="75"/>
  </w:num>
  <w:num w:numId="110">
    <w:abstractNumId w:val="89"/>
  </w:num>
  <w:num w:numId="111">
    <w:abstractNumId w:val="39"/>
  </w:num>
  <w:num w:numId="112">
    <w:abstractNumId w:val="46"/>
  </w:num>
  <w:num w:numId="113">
    <w:abstractNumId w:val="78"/>
  </w:num>
  <w:num w:numId="114">
    <w:abstractNumId w:val="81"/>
  </w:num>
  <w:num w:numId="115">
    <w:abstractNumId w:val="27"/>
  </w:num>
  <w:num w:numId="116">
    <w:abstractNumId w:val="35"/>
  </w:num>
  <w:num w:numId="117">
    <w:abstractNumId w:val="113"/>
  </w:num>
  <w:num w:numId="118">
    <w:abstractNumId w:val="28"/>
  </w:num>
  <w:num w:numId="119">
    <w:abstractNumId w:val="6"/>
  </w:num>
  <w:num w:numId="120">
    <w:abstractNumId w:val="77"/>
  </w:num>
  <w:num w:numId="121">
    <w:abstractNumId w:val="69"/>
  </w:num>
  <w:num w:numId="122">
    <w:abstractNumId w:val="84"/>
  </w:num>
  <w:num w:numId="123">
    <w:abstractNumId w:val="66"/>
  </w:num>
  <w:num w:numId="124">
    <w:abstractNumId w:val="116"/>
  </w:num>
  <w:num w:numId="125">
    <w:abstractNumId w:val="107"/>
  </w:num>
  <w:num w:numId="126">
    <w:abstractNumId w:val="7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7C1F"/>
    <w:rsid w:val="00017C6F"/>
    <w:rsid w:val="00020387"/>
    <w:rsid w:val="00020658"/>
    <w:rsid w:val="0004368A"/>
    <w:rsid w:val="00054659"/>
    <w:rsid w:val="00055A5D"/>
    <w:rsid w:val="00057657"/>
    <w:rsid w:val="00061A6C"/>
    <w:rsid w:val="00064350"/>
    <w:rsid w:val="000705F9"/>
    <w:rsid w:val="00093122"/>
    <w:rsid w:val="000943B5"/>
    <w:rsid w:val="000964F3"/>
    <w:rsid w:val="000A125F"/>
    <w:rsid w:val="000A17D5"/>
    <w:rsid w:val="000B0574"/>
    <w:rsid w:val="000B6CD9"/>
    <w:rsid w:val="000C2A78"/>
    <w:rsid w:val="000C5658"/>
    <w:rsid w:val="000C6481"/>
    <w:rsid w:val="000C7A18"/>
    <w:rsid w:val="000D0AC9"/>
    <w:rsid w:val="000D1DBA"/>
    <w:rsid w:val="000E685C"/>
    <w:rsid w:val="000E694A"/>
    <w:rsid w:val="00107B7E"/>
    <w:rsid w:val="001211AC"/>
    <w:rsid w:val="00123D95"/>
    <w:rsid w:val="00125F3A"/>
    <w:rsid w:val="00137192"/>
    <w:rsid w:val="001845D5"/>
    <w:rsid w:val="0018527A"/>
    <w:rsid w:val="00186108"/>
    <w:rsid w:val="0018724A"/>
    <w:rsid w:val="001903F4"/>
    <w:rsid w:val="0019534C"/>
    <w:rsid w:val="001A49A3"/>
    <w:rsid w:val="001A4FEE"/>
    <w:rsid w:val="001B1683"/>
    <w:rsid w:val="001B1C1C"/>
    <w:rsid w:val="001B1DD2"/>
    <w:rsid w:val="001B4840"/>
    <w:rsid w:val="001C5773"/>
    <w:rsid w:val="001D1643"/>
    <w:rsid w:val="001D2617"/>
    <w:rsid w:val="001D5459"/>
    <w:rsid w:val="001D5B13"/>
    <w:rsid w:val="001D69B6"/>
    <w:rsid w:val="001E5576"/>
    <w:rsid w:val="00213C25"/>
    <w:rsid w:val="00217895"/>
    <w:rsid w:val="0022626B"/>
    <w:rsid w:val="00226909"/>
    <w:rsid w:val="00231EC4"/>
    <w:rsid w:val="00237B29"/>
    <w:rsid w:val="0024511D"/>
    <w:rsid w:val="00250085"/>
    <w:rsid w:val="002523B5"/>
    <w:rsid w:val="00253005"/>
    <w:rsid w:val="00260A12"/>
    <w:rsid w:val="00260AF9"/>
    <w:rsid w:val="00271FD3"/>
    <w:rsid w:val="00284B52"/>
    <w:rsid w:val="002B5FFD"/>
    <w:rsid w:val="002B70FB"/>
    <w:rsid w:val="002C1617"/>
    <w:rsid w:val="002C1B25"/>
    <w:rsid w:val="002C5B65"/>
    <w:rsid w:val="002C626E"/>
    <w:rsid w:val="002D1D00"/>
    <w:rsid w:val="002D1D4B"/>
    <w:rsid w:val="002D3BAD"/>
    <w:rsid w:val="002D7218"/>
    <w:rsid w:val="002E19F4"/>
    <w:rsid w:val="002E6D11"/>
    <w:rsid w:val="002E7942"/>
    <w:rsid w:val="002F28B9"/>
    <w:rsid w:val="002F3578"/>
    <w:rsid w:val="003035C9"/>
    <w:rsid w:val="00312661"/>
    <w:rsid w:val="00323E1B"/>
    <w:rsid w:val="003244AA"/>
    <w:rsid w:val="0033026F"/>
    <w:rsid w:val="00330EC1"/>
    <w:rsid w:val="0033420A"/>
    <w:rsid w:val="003439F1"/>
    <w:rsid w:val="003457D8"/>
    <w:rsid w:val="00345FE7"/>
    <w:rsid w:val="00347E45"/>
    <w:rsid w:val="00354E02"/>
    <w:rsid w:val="00367863"/>
    <w:rsid w:val="00374C09"/>
    <w:rsid w:val="003816EE"/>
    <w:rsid w:val="00382533"/>
    <w:rsid w:val="003854E3"/>
    <w:rsid w:val="00385897"/>
    <w:rsid w:val="00387765"/>
    <w:rsid w:val="003A1368"/>
    <w:rsid w:val="003C010C"/>
    <w:rsid w:val="003C1954"/>
    <w:rsid w:val="003C7897"/>
    <w:rsid w:val="003D4B2E"/>
    <w:rsid w:val="003E1A44"/>
    <w:rsid w:val="003E6E77"/>
    <w:rsid w:val="003E7399"/>
    <w:rsid w:val="00416414"/>
    <w:rsid w:val="0042209F"/>
    <w:rsid w:val="00425EF2"/>
    <w:rsid w:val="004412E4"/>
    <w:rsid w:val="004532CA"/>
    <w:rsid w:val="00496F17"/>
    <w:rsid w:val="004B5945"/>
    <w:rsid w:val="004B777D"/>
    <w:rsid w:val="004C2B0D"/>
    <w:rsid w:val="004C359F"/>
    <w:rsid w:val="004C681A"/>
    <w:rsid w:val="004D3557"/>
    <w:rsid w:val="004D418E"/>
    <w:rsid w:val="004D77B5"/>
    <w:rsid w:val="004E6E1C"/>
    <w:rsid w:val="004F7BC7"/>
    <w:rsid w:val="00511709"/>
    <w:rsid w:val="00513194"/>
    <w:rsid w:val="00513CBF"/>
    <w:rsid w:val="005200DA"/>
    <w:rsid w:val="00520747"/>
    <w:rsid w:val="005214DD"/>
    <w:rsid w:val="00522480"/>
    <w:rsid w:val="005251CB"/>
    <w:rsid w:val="00527861"/>
    <w:rsid w:val="00534DF0"/>
    <w:rsid w:val="00543527"/>
    <w:rsid w:val="0055132A"/>
    <w:rsid w:val="005518B0"/>
    <w:rsid w:val="00555BD9"/>
    <w:rsid w:val="00567397"/>
    <w:rsid w:val="00571C7B"/>
    <w:rsid w:val="00571F3B"/>
    <w:rsid w:val="0058075F"/>
    <w:rsid w:val="00587428"/>
    <w:rsid w:val="00595220"/>
    <w:rsid w:val="0059725C"/>
    <w:rsid w:val="005A26C4"/>
    <w:rsid w:val="005B384D"/>
    <w:rsid w:val="005C3A33"/>
    <w:rsid w:val="005C6521"/>
    <w:rsid w:val="005D7774"/>
    <w:rsid w:val="005F25D1"/>
    <w:rsid w:val="00600719"/>
    <w:rsid w:val="00602692"/>
    <w:rsid w:val="00606CBE"/>
    <w:rsid w:val="0061392D"/>
    <w:rsid w:val="00616196"/>
    <w:rsid w:val="00625F81"/>
    <w:rsid w:val="00626979"/>
    <w:rsid w:val="006335C0"/>
    <w:rsid w:val="0064720D"/>
    <w:rsid w:val="00656A89"/>
    <w:rsid w:val="00672790"/>
    <w:rsid w:val="00673DC8"/>
    <w:rsid w:val="00681A59"/>
    <w:rsid w:val="00685B2B"/>
    <w:rsid w:val="0069169B"/>
    <w:rsid w:val="00695904"/>
    <w:rsid w:val="006A1D4C"/>
    <w:rsid w:val="006A65D8"/>
    <w:rsid w:val="006B7F35"/>
    <w:rsid w:val="006C42CA"/>
    <w:rsid w:val="006C6D24"/>
    <w:rsid w:val="006F683F"/>
    <w:rsid w:val="006F6FA3"/>
    <w:rsid w:val="00702CF4"/>
    <w:rsid w:val="00703A89"/>
    <w:rsid w:val="0070679E"/>
    <w:rsid w:val="00711DA8"/>
    <w:rsid w:val="00712101"/>
    <w:rsid w:val="00722D88"/>
    <w:rsid w:val="00722FDF"/>
    <w:rsid w:val="007242F0"/>
    <w:rsid w:val="0072638F"/>
    <w:rsid w:val="00750666"/>
    <w:rsid w:val="007518CC"/>
    <w:rsid w:val="00760C75"/>
    <w:rsid w:val="00762FB8"/>
    <w:rsid w:val="00765BE3"/>
    <w:rsid w:val="007701C0"/>
    <w:rsid w:val="00770302"/>
    <w:rsid w:val="007814CF"/>
    <w:rsid w:val="00794833"/>
    <w:rsid w:val="007A6455"/>
    <w:rsid w:val="007B31DF"/>
    <w:rsid w:val="007E21E8"/>
    <w:rsid w:val="007E24B6"/>
    <w:rsid w:val="007E5488"/>
    <w:rsid w:val="007E6B20"/>
    <w:rsid w:val="00825CCC"/>
    <w:rsid w:val="00827615"/>
    <w:rsid w:val="008355E7"/>
    <w:rsid w:val="00837B95"/>
    <w:rsid w:val="00842191"/>
    <w:rsid w:val="0085058C"/>
    <w:rsid w:val="00853FFA"/>
    <w:rsid w:val="008747BF"/>
    <w:rsid w:val="00882988"/>
    <w:rsid w:val="00884F23"/>
    <w:rsid w:val="00885671"/>
    <w:rsid w:val="0089394D"/>
    <w:rsid w:val="008A1673"/>
    <w:rsid w:val="008B2931"/>
    <w:rsid w:val="008C44B8"/>
    <w:rsid w:val="008C4C84"/>
    <w:rsid w:val="008C4F14"/>
    <w:rsid w:val="008D0BF8"/>
    <w:rsid w:val="008D6A90"/>
    <w:rsid w:val="008F5FD2"/>
    <w:rsid w:val="008F67D9"/>
    <w:rsid w:val="00907814"/>
    <w:rsid w:val="00912E45"/>
    <w:rsid w:val="00920A0D"/>
    <w:rsid w:val="00935EDA"/>
    <w:rsid w:val="00956305"/>
    <w:rsid w:val="00967910"/>
    <w:rsid w:val="009724C8"/>
    <w:rsid w:val="00980C5E"/>
    <w:rsid w:val="009A65E0"/>
    <w:rsid w:val="009B1FA5"/>
    <w:rsid w:val="009B2ADA"/>
    <w:rsid w:val="009E43A1"/>
    <w:rsid w:val="009F1E7F"/>
    <w:rsid w:val="009F2205"/>
    <w:rsid w:val="00A05A5E"/>
    <w:rsid w:val="00A118C6"/>
    <w:rsid w:val="00A2772B"/>
    <w:rsid w:val="00A315FC"/>
    <w:rsid w:val="00A3653B"/>
    <w:rsid w:val="00A41B1C"/>
    <w:rsid w:val="00A445F4"/>
    <w:rsid w:val="00A5007E"/>
    <w:rsid w:val="00A72604"/>
    <w:rsid w:val="00A83ECC"/>
    <w:rsid w:val="00A84735"/>
    <w:rsid w:val="00A901EF"/>
    <w:rsid w:val="00A90FA3"/>
    <w:rsid w:val="00A9133D"/>
    <w:rsid w:val="00AA0835"/>
    <w:rsid w:val="00AA462F"/>
    <w:rsid w:val="00AA7CBD"/>
    <w:rsid w:val="00AB332E"/>
    <w:rsid w:val="00AB5E04"/>
    <w:rsid w:val="00AE1F35"/>
    <w:rsid w:val="00AF7873"/>
    <w:rsid w:val="00B05493"/>
    <w:rsid w:val="00B1150E"/>
    <w:rsid w:val="00B11536"/>
    <w:rsid w:val="00B203FD"/>
    <w:rsid w:val="00B21611"/>
    <w:rsid w:val="00B25708"/>
    <w:rsid w:val="00B26B65"/>
    <w:rsid w:val="00B43F47"/>
    <w:rsid w:val="00B45871"/>
    <w:rsid w:val="00B52967"/>
    <w:rsid w:val="00B55FCF"/>
    <w:rsid w:val="00B61404"/>
    <w:rsid w:val="00B62816"/>
    <w:rsid w:val="00B7102F"/>
    <w:rsid w:val="00B71C3F"/>
    <w:rsid w:val="00B72DAE"/>
    <w:rsid w:val="00B74C81"/>
    <w:rsid w:val="00B858A0"/>
    <w:rsid w:val="00BA075F"/>
    <w:rsid w:val="00BA317B"/>
    <w:rsid w:val="00BA500E"/>
    <w:rsid w:val="00BB022D"/>
    <w:rsid w:val="00BC696F"/>
    <w:rsid w:val="00BC7992"/>
    <w:rsid w:val="00C01C7B"/>
    <w:rsid w:val="00C034BB"/>
    <w:rsid w:val="00C132D7"/>
    <w:rsid w:val="00C170BD"/>
    <w:rsid w:val="00C309D0"/>
    <w:rsid w:val="00C3103E"/>
    <w:rsid w:val="00C32E31"/>
    <w:rsid w:val="00C3321A"/>
    <w:rsid w:val="00C40D71"/>
    <w:rsid w:val="00C50419"/>
    <w:rsid w:val="00C51E5D"/>
    <w:rsid w:val="00C5224E"/>
    <w:rsid w:val="00C601E8"/>
    <w:rsid w:val="00C661DC"/>
    <w:rsid w:val="00C803D2"/>
    <w:rsid w:val="00C869D8"/>
    <w:rsid w:val="00C8744B"/>
    <w:rsid w:val="00C93362"/>
    <w:rsid w:val="00CB0E90"/>
    <w:rsid w:val="00CB45E8"/>
    <w:rsid w:val="00CB4C10"/>
    <w:rsid w:val="00CB5015"/>
    <w:rsid w:val="00CC0CE9"/>
    <w:rsid w:val="00CC76B7"/>
    <w:rsid w:val="00CD4B3A"/>
    <w:rsid w:val="00CD67D2"/>
    <w:rsid w:val="00CF4FDE"/>
    <w:rsid w:val="00D038C0"/>
    <w:rsid w:val="00D10744"/>
    <w:rsid w:val="00D15B5B"/>
    <w:rsid w:val="00D20231"/>
    <w:rsid w:val="00D22888"/>
    <w:rsid w:val="00D2428F"/>
    <w:rsid w:val="00D34923"/>
    <w:rsid w:val="00D357B1"/>
    <w:rsid w:val="00D37B8D"/>
    <w:rsid w:val="00D43450"/>
    <w:rsid w:val="00D60242"/>
    <w:rsid w:val="00D65033"/>
    <w:rsid w:val="00D72056"/>
    <w:rsid w:val="00D80549"/>
    <w:rsid w:val="00D90263"/>
    <w:rsid w:val="00D93025"/>
    <w:rsid w:val="00D964DF"/>
    <w:rsid w:val="00DA1F70"/>
    <w:rsid w:val="00DB7D21"/>
    <w:rsid w:val="00DC613B"/>
    <w:rsid w:val="00DC6686"/>
    <w:rsid w:val="00DD1448"/>
    <w:rsid w:val="00DE06A7"/>
    <w:rsid w:val="00DF4757"/>
    <w:rsid w:val="00DF54E3"/>
    <w:rsid w:val="00DF5736"/>
    <w:rsid w:val="00DF7E48"/>
    <w:rsid w:val="00E147B5"/>
    <w:rsid w:val="00E3709F"/>
    <w:rsid w:val="00E46B68"/>
    <w:rsid w:val="00E81B5A"/>
    <w:rsid w:val="00E910D7"/>
    <w:rsid w:val="00E92484"/>
    <w:rsid w:val="00E95FCE"/>
    <w:rsid w:val="00EC0448"/>
    <w:rsid w:val="00EC0DFD"/>
    <w:rsid w:val="00EC59DE"/>
    <w:rsid w:val="00EC607D"/>
    <w:rsid w:val="00EC6D3E"/>
    <w:rsid w:val="00EC73E4"/>
    <w:rsid w:val="00ED24B9"/>
    <w:rsid w:val="00ED6310"/>
    <w:rsid w:val="00EE2372"/>
    <w:rsid w:val="00EE31C7"/>
    <w:rsid w:val="00EE4BDF"/>
    <w:rsid w:val="00EE760B"/>
    <w:rsid w:val="00EF736C"/>
    <w:rsid w:val="00F0757C"/>
    <w:rsid w:val="00F21817"/>
    <w:rsid w:val="00F341AC"/>
    <w:rsid w:val="00F364CF"/>
    <w:rsid w:val="00F36552"/>
    <w:rsid w:val="00F42319"/>
    <w:rsid w:val="00F4263F"/>
    <w:rsid w:val="00F5229C"/>
    <w:rsid w:val="00F54209"/>
    <w:rsid w:val="00F60286"/>
    <w:rsid w:val="00F63284"/>
    <w:rsid w:val="00F67D09"/>
    <w:rsid w:val="00F972C8"/>
    <w:rsid w:val="00FA1EF9"/>
    <w:rsid w:val="00FA3130"/>
    <w:rsid w:val="00FA6BBE"/>
    <w:rsid w:val="00FA7ECC"/>
    <w:rsid w:val="00FB0B79"/>
    <w:rsid w:val="00FB3AEC"/>
    <w:rsid w:val="00FC062B"/>
    <w:rsid w:val="00FC5C7F"/>
    <w:rsid w:val="00FE2F57"/>
    <w:rsid w:val="00FE34FA"/>
    <w:rsid w:val="00FE36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0B047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1">
    <w:name w:val="Normal1"/>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0">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chart" Target="charts/chart2.xml"/><Relationship Id="rId21" Type="http://schemas.openxmlformats.org/officeDocument/2006/relationships/hyperlink" Target="http://www.caryinstitute.org/educators/teaching-materials/changing-hudson-project/zebra-mussel-invasion-data" TargetMode="External"/><Relationship Id="rId22" Type="http://schemas.openxmlformats.org/officeDocument/2006/relationships/image" Target="media/image6.emf"/><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3.xml"/><Relationship Id="rId11" Type="http://schemas.openxmlformats.org/officeDocument/2006/relationships/hyperlink" Target="http://www.google.com/url?sa=i&amp;rct=j&amp;q=&amp;esrc=s&amp;frm=1&amp;source=images&amp;cd=&amp;cad=rja&amp;docid=kLvqoN3SutMcGM&amp;tbnid=dRgA3wOeQwo0UM:&amp;ved=0CAUQjRw&amp;url=http://zimtundzucker.blogspot.com/2010/07/mouse-clipart.html&amp;ei=al-AUcDSCsP_4APW4YC4CQ&amp;bvm=bv.45645796,d.dmg&amp;psig=AFQjCNFfcfooon3dXDLtp8lq_vaF1tCBVw&amp;ust=1367453911143927" TargetMode="External"/><Relationship Id="rId12" Type="http://schemas.openxmlformats.org/officeDocument/2006/relationships/image" Target="media/image3.gif"/><Relationship Id="rId13" Type="http://schemas.openxmlformats.org/officeDocument/2006/relationships/hyperlink" Target="http://www.google.com/url?sa=i&amp;rct=j&amp;q=&amp;esrc=s&amp;frm=1&amp;source=images&amp;cd=&amp;cad=rja&amp;docid=-UAgIbig5FGEkM&amp;tbnid=FbSfOnc-mQJlsM:&amp;ved=0CAUQjRw&amp;url=http://www.arthursclipart.org/birdsraptors/raptors/page_03.htm&amp;ei=216AUcfBJrDh4APnt4G4Dg&amp;bvm=bv.45645796,d.dmg&amp;psig=AFQjCNHUubz-MxgF4MQqMNxwV975C266Fw&amp;ust=1367453768736578" TargetMode="External"/><Relationship Id="rId14" Type="http://schemas.openxmlformats.org/officeDocument/2006/relationships/image" Target="media/image4.gif"/><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phie\Downloads\zebra%20mussel%20invasive%20species%20da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417032077577129"/>
          <c:y val="0.0461936941426625"/>
          <c:w val="0.885385462463883"/>
          <c:h val="0.847372788078909"/>
        </c:manualLayout>
      </c:layout>
      <c:lineChart>
        <c:grouping val="standard"/>
        <c:varyColors val="0"/>
        <c:ser>
          <c:idx val="0"/>
          <c:order val="0"/>
          <c:tx>
            <c:strRef>
              <c:f>Sheet1!$B$1</c:f>
              <c:strCache>
                <c:ptCount val="1"/>
              </c:strCache>
            </c:strRef>
          </c:tx>
          <c:cat>
            <c:numRef>
              <c:f>Sheet1!$A$2:$A$11</c:f>
              <c:numCache>
                <c:formatCode>General</c:formatCode>
                <c:ptCount val="10"/>
                <c:pt idx="0">
                  <c:v>1.0</c:v>
                </c:pt>
                <c:pt idx="2">
                  <c:v>2.0</c:v>
                </c:pt>
                <c:pt idx="4">
                  <c:v>3.0</c:v>
                </c:pt>
                <c:pt idx="6">
                  <c:v>4.0</c:v>
                </c:pt>
                <c:pt idx="8">
                  <c:v>5.0</c:v>
                </c:pt>
              </c:numCache>
            </c:numRef>
          </c:cat>
          <c:val>
            <c:numRef>
              <c:f>Sheet1!$B$2:$B$11</c:f>
              <c:numCache>
                <c:formatCode>General</c:formatCode>
                <c:ptCount val="10"/>
              </c:numCache>
            </c:numRef>
          </c:val>
          <c:smooth val="0"/>
        </c:ser>
        <c:ser>
          <c:idx val="1"/>
          <c:order val="1"/>
          <c:tx>
            <c:strRef>
              <c:f>Sheet1!$C$1</c:f>
              <c:strCache>
                <c:ptCount val="1"/>
              </c:strCache>
            </c:strRef>
          </c:tx>
          <c:cat>
            <c:numRef>
              <c:f>Sheet1!$A$2:$A$11</c:f>
              <c:numCache>
                <c:formatCode>General</c:formatCode>
                <c:ptCount val="10"/>
                <c:pt idx="0">
                  <c:v>1.0</c:v>
                </c:pt>
                <c:pt idx="2">
                  <c:v>2.0</c:v>
                </c:pt>
                <c:pt idx="4">
                  <c:v>3.0</c:v>
                </c:pt>
                <c:pt idx="6">
                  <c:v>4.0</c:v>
                </c:pt>
                <c:pt idx="8">
                  <c:v>5.0</c:v>
                </c:pt>
              </c:numCache>
            </c:numRef>
          </c:cat>
          <c:val>
            <c:numRef>
              <c:f>Sheet1!$C$2:$C$11</c:f>
              <c:numCache>
                <c:formatCode>General</c:formatCode>
                <c:ptCount val="10"/>
              </c:numCache>
            </c:numRef>
          </c:val>
          <c:smooth val="0"/>
        </c:ser>
        <c:ser>
          <c:idx val="2"/>
          <c:order val="2"/>
          <c:tx>
            <c:strRef>
              <c:f>Sheet1!$D$1</c:f>
              <c:strCache>
                <c:ptCount val="1"/>
              </c:strCache>
            </c:strRef>
          </c:tx>
          <c:cat>
            <c:numRef>
              <c:f>Sheet1!$A$2:$A$11</c:f>
              <c:numCache>
                <c:formatCode>General</c:formatCode>
                <c:ptCount val="10"/>
                <c:pt idx="0">
                  <c:v>1.0</c:v>
                </c:pt>
                <c:pt idx="2">
                  <c:v>2.0</c:v>
                </c:pt>
                <c:pt idx="4">
                  <c:v>3.0</c:v>
                </c:pt>
                <c:pt idx="6">
                  <c:v>4.0</c:v>
                </c:pt>
                <c:pt idx="8">
                  <c:v>5.0</c:v>
                </c:pt>
              </c:numCache>
            </c:numRef>
          </c:cat>
          <c:val>
            <c:numRef>
              <c:f>Sheet1!$D$2:$D$11</c:f>
              <c:numCache>
                <c:formatCode>General</c:formatCode>
                <c:ptCount val="10"/>
              </c:numCache>
            </c:numRef>
          </c:val>
          <c:smooth val="0"/>
        </c:ser>
        <c:ser>
          <c:idx val="3"/>
          <c:order val="3"/>
          <c:tx>
            <c:strRef>
              <c:f>Sheet1!$E$1</c:f>
              <c:strCache>
                <c:ptCount val="1"/>
              </c:strCache>
            </c:strRef>
          </c:tx>
          <c:cat>
            <c:numRef>
              <c:f>Sheet1!$A$2:$A$11</c:f>
              <c:numCache>
                <c:formatCode>General</c:formatCode>
                <c:ptCount val="10"/>
                <c:pt idx="0">
                  <c:v>1.0</c:v>
                </c:pt>
                <c:pt idx="2">
                  <c:v>2.0</c:v>
                </c:pt>
                <c:pt idx="4">
                  <c:v>3.0</c:v>
                </c:pt>
                <c:pt idx="6">
                  <c:v>4.0</c:v>
                </c:pt>
                <c:pt idx="8">
                  <c:v>5.0</c:v>
                </c:pt>
              </c:numCache>
            </c:numRef>
          </c:cat>
          <c:val>
            <c:numRef>
              <c:f>Sheet1!$E$2:$E$11</c:f>
              <c:numCache>
                <c:formatCode>General</c:formatCode>
                <c:ptCount val="10"/>
              </c:numCache>
            </c:numRef>
          </c:val>
          <c:smooth val="0"/>
        </c:ser>
        <c:dLbls>
          <c:showLegendKey val="0"/>
          <c:showVal val="0"/>
          <c:showCatName val="0"/>
          <c:showSerName val="0"/>
          <c:showPercent val="0"/>
          <c:showBubbleSize val="0"/>
        </c:dLbls>
        <c:marker val="1"/>
        <c:smooth val="0"/>
        <c:axId val="-2058383664"/>
        <c:axId val="-2059567968"/>
      </c:lineChart>
      <c:catAx>
        <c:axId val="-2058383664"/>
        <c:scaling>
          <c:orientation val="minMax"/>
        </c:scaling>
        <c:delete val="1"/>
        <c:axPos val="b"/>
        <c:numFmt formatCode="General" sourceLinked="1"/>
        <c:majorTickMark val="none"/>
        <c:minorTickMark val="in"/>
        <c:tickLblPos val="none"/>
        <c:crossAx val="-2059567968"/>
        <c:crossesAt val="0.0"/>
        <c:auto val="1"/>
        <c:lblAlgn val="ctr"/>
        <c:lblOffset val="100"/>
        <c:tickLblSkip val="2"/>
        <c:tickMarkSkip val="1"/>
        <c:noMultiLvlLbl val="0"/>
      </c:catAx>
      <c:valAx>
        <c:axId val="-2059567968"/>
        <c:scaling>
          <c:orientation val="minMax"/>
          <c:max val="30.0"/>
          <c:min val="0.0"/>
        </c:scaling>
        <c:delete val="0"/>
        <c:axPos val="l"/>
        <c:majorGridlines>
          <c:spPr>
            <a:ln w="19050"/>
          </c:spPr>
        </c:majorGridlines>
        <c:minorGridlines/>
        <c:numFmt formatCode="General" sourceLinked="1"/>
        <c:majorTickMark val="out"/>
        <c:minorTickMark val="out"/>
        <c:tickLblPos val="nextTo"/>
        <c:txPr>
          <a:bodyPr/>
          <a:lstStyle/>
          <a:p>
            <a:pPr>
              <a:defRPr>
                <a:solidFill>
                  <a:schemeClr val="bg1"/>
                </a:solidFill>
              </a:defRPr>
            </a:pPr>
            <a:endParaRPr lang="en-US"/>
          </a:p>
        </c:txPr>
        <c:crossAx val="-2058383664"/>
        <c:crossesAt val="1.0"/>
        <c:crossBetween val="between"/>
        <c:majorUnit val="10.0"/>
        <c:minorUnit val="2.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baseline="0">
                <a:latin typeface="Bodoni MT Black" pitchFamily="18" charset="0"/>
              </a:rPr>
              <a:t>  Changes in Mussel Populations </a:t>
            </a:r>
            <a:endParaRPr lang="en-US" sz="1600">
              <a:latin typeface="Bodoni MT Black" pitchFamily="18" charset="0"/>
            </a:endParaRPr>
          </a:p>
        </c:rich>
      </c:tx>
      <c:layout>
        <c:manualLayout>
          <c:xMode val="edge"/>
          <c:yMode val="edge"/>
          <c:x val="0.256713184627137"/>
          <c:y val="0.0014359090281179"/>
        </c:manualLayout>
      </c:layout>
      <c:overlay val="0"/>
    </c:title>
    <c:autoTitleDeleted val="0"/>
    <c:plotArea>
      <c:layout>
        <c:manualLayout>
          <c:layoutTarget val="inner"/>
          <c:xMode val="edge"/>
          <c:yMode val="edge"/>
          <c:x val="0.115040128654438"/>
          <c:y val="0.0992972409549285"/>
          <c:w val="0.681234579107006"/>
          <c:h val="0.733937133456405"/>
        </c:manualLayout>
      </c:layout>
      <c:lineChart>
        <c:grouping val="standard"/>
        <c:varyColors val="0"/>
        <c:ser>
          <c:idx val="1"/>
          <c:order val="0"/>
          <c:tx>
            <c:v>Zebra Mussels</c:v>
          </c:tx>
          <c:spPr>
            <a:ln>
              <a:solidFill>
                <a:schemeClr val="bg2">
                  <a:lumMod val="50000"/>
                </a:schemeClr>
              </a:solidFill>
            </a:ln>
          </c:spPr>
          <c:marker>
            <c:spPr>
              <a:solidFill>
                <a:schemeClr val="bg2">
                  <a:lumMod val="50000"/>
                </a:schemeClr>
              </a:solidFill>
              <a:ln>
                <a:solidFill>
                  <a:schemeClr val="bg2">
                    <a:lumMod val="50000"/>
                  </a:schemeClr>
                </a:solidFill>
              </a:ln>
            </c:spPr>
          </c:marker>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Organisms!$B$12:$B$30</c:f>
              <c:numCache>
                <c:formatCode>General</c:formatCode>
                <c:ptCount val="19"/>
                <c:pt idx="0">
                  <c:v>4.0</c:v>
                </c:pt>
                <c:pt idx="1">
                  <c:v>1941.0</c:v>
                </c:pt>
                <c:pt idx="2">
                  <c:v>2508.0</c:v>
                </c:pt>
                <c:pt idx="3">
                  <c:v>1329.0</c:v>
                </c:pt>
                <c:pt idx="4">
                  <c:v>790.0</c:v>
                </c:pt>
                <c:pt idx="5">
                  <c:v>478.0</c:v>
                </c:pt>
                <c:pt idx="6">
                  <c:v>3181.0</c:v>
                </c:pt>
                <c:pt idx="7">
                  <c:v>1392.0</c:v>
                </c:pt>
                <c:pt idx="8">
                  <c:v>1012.0</c:v>
                </c:pt>
                <c:pt idx="9">
                  <c:v>797.0</c:v>
                </c:pt>
                <c:pt idx="10">
                  <c:v>494.0</c:v>
                </c:pt>
                <c:pt idx="11">
                  <c:v>2355.0</c:v>
                </c:pt>
                <c:pt idx="12">
                  <c:v>607.0</c:v>
                </c:pt>
                <c:pt idx="13">
                  <c:v>691.0</c:v>
                </c:pt>
                <c:pt idx="14">
                  <c:v>460.0</c:v>
                </c:pt>
                <c:pt idx="15">
                  <c:v>48.0</c:v>
                </c:pt>
                <c:pt idx="16">
                  <c:v>3808.0</c:v>
                </c:pt>
                <c:pt idx="17">
                  <c:v>273.0</c:v>
                </c:pt>
                <c:pt idx="18">
                  <c:v>1844.0</c:v>
                </c:pt>
              </c:numCache>
            </c:numRef>
          </c:val>
          <c:smooth val="0"/>
        </c:ser>
        <c:dLbls>
          <c:showLegendKey val="0"/>
          <c:showVal val="0"/>
          <c:showCatName val="0"/>
          <c:showSerName val="0"/>
          <c:showPercent val="0"/>
          <c:showBubbleSize val="0"/>
        </c:dLbls>
        <c:marker val="1"/>
        <c:smooth val="0"/>
        <c:axId val="-2059388208"/>
        <c:axId val="-2045503568"/>
      </c:lineChart>
      <c:lineChart>
        <c:grouping val="standard"/>
        <c:varyColors val="0"/>
        <c:ser>
          <c:idx val="0"/>
          <c:order val="1"/>
          <c:tx>
            <c:v>Unionid Mussels</c:v>
          </c:tx>
          <c:cat>
            <c:numRef>
              <c:f>Organisms!$A$12:$A$30</c:f>
              <c:numCache>
                <c:formatCode>General</c:formatCode>
                <c:ptCount val="19"/>
                <c:pt idx="0">
                  <c:v>1991.0</c:v>
                </c:pt>
                <c:pt idx="1">
                  <c:v>1992.0</c:v>
                </c:pt>
                <c:pt idx="2">
                  <c:v>1993.0</c:v>
                </c:pt>
                <c:pt idx="3">
                  <c:v>1994.0</c:v>
                </c:pt>
                <c:pt idx="4">
                  <c:v>1995.0</c:v>
                </c:pt>
                <c:pt idx="5">
                  <c:v>1996.0</c:v>
                </c:pt>
                <c:pt idx="6">
                  <c:v>1997.0</c:v>
                </c:pt>
                <c:pt idx="7">
                  <c:v>1998.0</c:v>
                </c:pt>
                <c:pt idx="8">
                  <c:v>1999.0</c:v>
                </c:pt>
                <c:pt idx="9">
                  <c:v>2000.0</c:v>
                </c:pt>
                <c:pt idx="10">
                  <c:v>2001.0</c:v>
                </c:pt>
                <c:pt idx="11">
                  <c:v>2002.0</c:v>
                </c:pt>
                <c:pt idx="12">
                  <c:v>2003.0</c:v>
                </c:pt>
                <c:pt idx="13">
                  <c:v>2004.0</c:v>
                </c:pt>
                <c:pt idx="14">
                  <c:v>2005.0</c:v>
                </c:pt>
                <c:pt idx="15">
                  <c:v>2006.0</c:v>
                </c:pt>
                <c:pt idx="16">
                  <c:v>2007.0</c:v>
                </c:pt>
                <c:pt idx="17">
                  <c:v>2008.0</c:v>
                </c:pt>
                <c:pt idx="18">
                  <c:v>2009.0</c:v>
                </c:pt>
              </c:numCache>
            </c:numRef>
          </c:cat>
          <c:val>
            <c:numRef>
              <c:f>Organisms!$C$12:$C$30</c:f>
              <c:numCache>
                <c:formatCode>General</c:formatCode>
                <c:ptCount val="19"/>
                <c:pt idx="0">
                  <c:v>7.95</c:v>
                </c:pt>
                <c:pt idx="1">
                  <c:v>7.95</c:v>
                </c:pt>
                <c:pt idx="2">
                  <c:v>8.59</c:v>
                </c:pt>
                <c:pt idx="3">
                  <c:v>3.46</c:v>
                </c:pt>
                <c:pt idx="4">
                  <c:v>3.55</c:v>
                </c:pt>
                <c:pt idx="5">
                  <c:v>3.408</c:v>
                </c:pt>
                <c:pt idx="6">
                  <c:v>2.132</c:v>
                </c:pt>
                <c:pt idx="7">
                  <c:v>1.3</c:v>
                </c:pt>
                <c:pt idx="8">
                  <c:v>1.72</c:v>
                </c:pt>
                <c:pt idx="9">
                  <c:v>1.616</c:v>
                </c:pt>
                <c:pt idx="10">
                  <c:v>1.857</c:v>
                </c:pt>
                <c:pt idx="11">
                  <c:v>1.71</c:v>
                </c:pt>
                <c:pt idx="12">
                  <c:v>2.409</c:v>
                </c:pt>
                <c:pt idx="13">
                  <c:v>1.626</c:v>
                </c:pt>
                <c:pt idx="14">
                  <c:v>2.106</c:v>
                </c:pt>
                <c:pt idx="15">
                  <c:v>1.970000000000002</c:v>
                </c:pt>
                <c:pt idx="16">
                  <c:v>1.04</c:v>
                </c:pt>
                <c:pt idx="17">
                  <c:v>2.87</c:v>
                </c:pt>
                <c:pt idx="18">
                  <c:v>1.935999999999997</c:v>
                </c:pt>
              </c:numCache>
            </c:numRef>
          </c:val>
          <c:smooth val="0"/>
        </c:ser>
        <c:dLbls>
          <c:showLegendKey val="0"/>
          <c:showVal val="0"/>
          <c:showCatName val="0"/>
          <c:showSerName val="0"/>
          <c:showPercent val="0"/>
          <c:showBubbleSize val="0"/>
        </c:dLbls>
        <c:marker val="1"/>
        <c:smooth val="0"/>
        <c:axId val="-2060701392"/>
        <c:axId val="-2045515104"/>
      </c:lineChart>
      <c:catAx>
        <c:axId val="-2059388208"/>
        <c:scaling>
          <c:orientation val="minMax"/>
        </c:scaling>
        <c:delete val="0"/>
        <c:axPos val="b"/>
        <c:title>
          <c:tx>
            <c:rich>
              <a:bodyPr/>
              <a:lstStyle/>
              <a:p>
                <a:pPr>
                  <a:defRPr b="0">
                    <a:latin typeface="+mj-lt"/>
                  </a:defRPr>
                </a:pPr>
                <a:r>
                  <a:rPr lang="en-US" sz="1200" b="0">
                    <a:latin typeface="+mj-lt"/>
                  </a:rPr>
                  <a:t>Year</a:t>
                </a:r>
              </a:p>
            </c:rich>
          </c:tx>
          <c:overlay val="0"/>
        </c:title>
        <c:numFmt formatCode="General" sourceLinked="1"/>
        <c:majorTickMark val="cross"/>
        <c:minorTickMark val="none"/>
        <c:tickLblPos val="nextTo"/>
        <c:crossAx val="-2045503568"/>
        <c:crosses val="autoZero"/>
        <c:auto val="1"/>
        <c:lblAlgn val="ctr"/>
        <c:lblOffset val="100"/>
        <c:tickLblSkip val="1"/>
        <c:tickMarkSkip val="1"/>
        <c:noMultiLvlLbl val="0"/>
      </c:catAx>
      <c:valAx>
        <c:axId val="-2045503568"/>
        <c:scaling>
          <c:orientation val="minMax"/>
        </c:scaling>
        <c:delete val="0"/>
        <c:axPos val="l"/>
        <c:majorGridlines/>
        <c:title>
          <c:tx>
            <c:rich>
              <a:bodyPr rot="-5400000" vert="horz"/>
              <a:lstStyle/>
              <a:p>
                <a:pPr>
                  <a:defRPr sz="1200"/>
                </a:pPr>
                <a:r>
                  <a:rPr lang="en-US" sz="1200" b="0">
                    <a:latin typeface="+mj-lt"/>
                  </a:rPr>
                  <a:t>Zebra</a:t>
                </a:r>
                <a:r>
                  <a:rPr lang="en-US" sz="1200" b="0" baseline="0">
                    <a:latin typeface="+mj-lt"/>
                  </a:rPr>
                  <a:t> m</a:t>
                </a:r>
                <a:r>
                  <a:rPr lang="en-US" sz="1200" b="0">
                    <a:latin typeface="+mj-lt"/>
                  </a:rPr>
                  <a:t>ussel</a:t>
                </a:r>
                <a:r>
                  <a:rPr lang="en-US" sz="1200" b="0" baseline="0">
                    <a:latin typeface="+mj-lt"/>
                  </a:rPr>
                  <a:t>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0123172103487064"/>
              <c:y val="0.283741102967316"/>
            </c:manualLayout>
          </c:layout>
          <c:overlay val="0"/>
        </c:title>
        <c:numFmt formatCode="General" sourceLinked="1"/>
        <c:majorTickMark val="out"/>
        <c:minorTickMark val="none"/>
        <c:tickLblPos val="nextTo"/>
        <c:crossAx val="-2059388208"/>
        <c:crosses val="autoZero"/>
        <c:crossBetween val="midCat"/>
      </c:valAx>
      <c:catAx>
        <c:axId val="-2060701392"/>
        <c:scaling>
          <c:orientation val="minMax"/>
        </c:scaling>
        <c:delete val="1"/>
        <c:axPos val="b"/>
        <c:numFmt formatCode="General" sourceLinked="1"/>
        <c:majorTickMark val="out"/>
        <c:minorTickMark val="none"/>
        <c:tickLblPos val="none"/>
        <c:crossAx val="-2045515104"/>
        <c:crosses val="autoZero"/>
        <c:auto val="1"/>
        <c:lblAlgn val="ctr"/>
        <c:lblOffset val="100"/>
        <c:noMultiLvlLbl val="0"/>
      </c:catAx>
      <c:valAx>
        <c:axId val="-2045515104"/>
        <c:scaling>
          <c:orientation val="minMax"/>
        </c:scaling>
        <c:delete val="0"/>
        <c:axPos val="r"/>
        <c:title>
          <c:tx>
            <c:rich>
              <a:bodyPr rot="-5400000" vert="horz"/>
              <a:lstStyle/>
              <a:p>
                <a:pPr>
                  <a:defRPr sz="1200" b="0">
                    <a:latin typeface="+mj-lt"/>
                  </a:defRPr>
                </a:pPr>
                <a:r>
                  <a:rPr lang="en-US" sz="1200" b="0" baseline="0">
                    <a:latin typeface="+mj-lt"/>
                  </a:rPr>
                  <a:t>Unionid mussel density (per m</a:t>
                </a:r>
                <a:r>
                  <a:rPr lang="en-US" sz="1200" b="0" baseline="30000">
                    <a:latin typeface="+mj-lt"/>
                  </a:rPr>
                  <a:t>2</a:t>
                </a:r>
                <a:r>
                  <a:rPr lang="en-US" sz="1200" b="0" baseline="0">
                    <a:latin typeface="+mj-lt"/>
                  </a:rPr>
                  <a:t>)</a:t>
                </a:r>
                <a:endParaRPr lang="en-US" sz="1200" b="0">
                  <a:latin typeface="+mj-lt"/>
                </a:endParaRPr>
              </a:p>
            </c:rich>
          </c:tx>
          <c:layout>
            <c:manualLayout>
              <c:xMode val="edge"/>
              <c:yMode val="edge"/>
              <c:x val="0.825086266234012"/>
              <c:y val="0.162558615579751"/>
            </c:manualLayout>
          </c:layout>
          <c:overlay val="0"/>
        </c:title>
        <c:numFmt formatCode="General" sourceLinked="1"/>
        <c:majorTickMark val="out"/>
        <c:minorTickMark val="none"/>
        <c:tickLblPos val="nextTo"/>
        <c:crossAx val="-2060701392"/>
        <c:crosses val="max"/>
        <c:crossBetween val="midCat"/>
      </c:valAx>
    </c:plotArea>
    <c:legend>
      <c:legendPos val="r"/>
      <c:layout>
        <c:manualLayout>
          <c:xMode val="edge"/>
          <c:yMode val="edge"/>
          <c:x val="0.851938585397032"/>
          <c:y val="0.309512276155355"/>
          <c:w val="0.145375092362159"/>
          <c:h val="0.307068673377855"/>
        </c:manualLayout>
      </c:layout>
      <c:overlay val="0"/>
      <c:txPr>
        <a:bodyPr/>
        <a:lstStyle/>
        <a:p>
          <a:pPr>
            <a:defRPr>
              <a:latin typeface="+mj-lt"/>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1E3C3-6707-E641-B04F-5AA77172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2249</Words>
  <Characters>12824</Characters>
  <Application>Microsoft Macintosh Word</Application>
  <DocSecurity>0</DocSecurity>
  <Lines>106</Lines>
  <Paragraphs>30</Paragraphs>
  <ScaleCrop>false</ScaleCrop>
  <Company>Stanford University</Company>
  <LinksUpToDate>false</LinksUpToDate>
  <CharactersWithSpaces>15043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Martin</dc:creator>
  <cp:keywords/>
  <dc:description/>
  <cp:lastModifiedBy>Kendall Pilgrim</cp:lastModifiedBy>
  <cp:revision>2</cp:revision>
  <cp:lastPrinted>2015-06-16T20:55:00Z</cp:lastPrinted>
  <dcterms:created xsi:type="dcterms:W3CDTF">2016-12-15T17:19:00Z</dcterms:created>
  <dcterms:modified xsi:type="dcterms:W3CDTF">2016-12-15T17:19:00Z</dcterms:modified>
</cp:coreProperties>
</file>